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8FDD68" w14:textId="3478FCEE" w:rsidR="00CE3ED0" w:rsidRDefault="00CE3ED0" w:rsidP="00AC6798">
      <w:pPr>
        <w:pStyle w:val="Heading1"/>
      </w:pPr>
      <w:r>
        <w:t xml:space="preserve">Chapter </w:t>
      </w:r>
      <w:r w:rsidR="00901B40">
        <w:t>21</w:t>
      </w:r>
      <w:r>
        <w:t xml:space="preserve">: </w:t>
      </w:r>
      <w:r w:rsidR="00901B40" w:rsidRPr="00901B40">
        <w:t>How to Prepare a Research Report and Use APA Style Guidelines</w:t>
      </w:r>
    </w:p>
    <w:p w14:paraId="742DB94B" w14:textId="77777777" w:rsidR="006709A0" w:rsidRPr="006709A0" w:rsidRDefault="0028082F" w:rsidP="006709A0">
      <w:pPr>
        <w:pStyle w:val="Heading2"/>
      </w:pPr>
      <w:r>
        <w:t>Learning Objectives</w:t>
      </w:r>
    </w:p>
    <w:p w14:paraId="76A9DC0F" w14:textId="77777777" w:rsidR="00901B40" w:rsidRPr="007E27FD" w:rsidRDefault="00901B40" w:rsidP="00901B40">
      <w:pPr>
        <w:pStyle w:val="ListParagraph"/>
        <w:numPr>
          <w:ilvl w:val="1"/>
          <w:numId w:val="2"/>
        </w:numPr>
        <w:rPr>
          <w:rFonts w:ascii="Arial" w:hAnsi="Arial" w:cs="Arial"/>
          <w:sz w:val="21"/>
          <w:szCs w:val="21"/>
        </w:rPr>
      </w:pPr>
      <w:r w:rsidRPr="007E27FD">
        <w:rPr>
          <w:rFonts w:ascii="Arial" w:hAnsi="Arial" w:cs="Arial"/>
          <w:sz w:val="21"/>
          <w:szCs w:val="21"/>
        </w:rPr>
        <w:t>Explain the different principles used in writing an APA-style research report (e.g., language, specificity, labels, etc.).</w:t>
      </w:r>
    </w:p>
    <w:p w14:paraId="6D6C20B6" w14:textId="77777777" w:rsidR="00901B40" w:rsidRPr="007E27FD" w:rsidRDefault="00901B40" w:rsidP="00901B40">
      <w:pPr>
        <w:pStyle w:val="ListParagraph"/>
        <w:numPr>
          <w:ilvl w:val="1"/>
          <w:numId w:val="2"/>
        </w:numPr>
        <w:rPr>
          <w:rFonts w:ascii="Arial" w:hAnsi="Arial" w:cs="Arial"/>
          <w:sz w:val="21"/>
          <w:szCs w:val="21"/>
        </w:rPr>
      </w:pPr>
      <w:r w:rsidRPr="007E27FD">
        <w:rPr>
          <w:rFonts w:ascii="Arial" w:hAnsi="Arial" w:cs="Arial"/>
          <w:sz w:val="21"/>
          <w:szCs w:val="21"/>
        </w:rPr>
        <w:t>List the seven sections of an APA-style quantitative research report and describe what goes in each section.</w:t>
      </w:r>
    </w:p>
    <w:p w14:paraId="682FCA4B" w14:textId="77777777" w:rsidR="00901B40" w:rsidRPr="007E27FD" w:rsidRDefault="00901B40" w:rsidP="00901B40">
      <w:pPr>
        <w:pStyle w:val="ListParagraph"/>
        <w:numPr>
          <w:ilvl w:val="1"/>
          <w:numId w:val="2"/>
        </w:numPr>
        <w:rPr>
          <w:rFonts w:ascii="Arial" w:hAnsi="Arial" w:cs="Arial"/>
          <w:sz w:val="21"/>
          <w:szCs w:val="21"/>
        </w:rPr>
      </w:pPr>
      <w:r w:rsidRPr="007E27FD">
        <w:rPr>
          <w:rFonts w:ascii="Arial" w:hAnsi="Arial" w:cs="Arial"/>
          <w:sz w:val="21"/>
          <w:szCs w:val="21"/>
        </w:rPr>
        <w:t>Explain how one might use the example of an APA-style manuscript provided in the chapter.</w:t>
      </w:r>
    </w:p>
    <w:p w14:paraId="0C7099E8" w14:textId="77777777" w:rsidR="00901B40" w:rsidRPr="007E27FD" w:rsidRDefault="00901B40" w:rsidP="00901B40">
      <w:pPr>
        <w:pStyle w:val="ListParagraph"/>
        <w:numPr>
          <w:ilvl w:val="1"/>
          <w:numId w:val="2"/>
        </w:numPr>
        <w:rPr>
          <w:rFonts w:ascii="Arial" w:hAnsi="Arial" w:cs="Arial"/>
          <w:sz w:val="21"/>
          <w:szCs w:val="21"/>
        </w:rPr>
      </w:pPr>
      <w:r w:rsidRPr="007E27FD">
        <w:rPr>
          <w:rFonts w:ascii="Arial" w:hAnsi="Arial" w:cs="Arial"/>
          <w:sz w:val="21"/>
          <w:szCs w:val="21"/>
        </w:rPr>
        <w:t>Explain how to write a qualitative research report.</w:t>
      </w:r>
    </w:p>
    <w:p w14:paraId="3E29177F" w14:textId="56CD1A05" w:rsidR="00D16BB1" w:rsidRPr="007E27FD" w:rsidRDefault="00901B40" w:rsidP="00901B40">
      <w:pPr>
        <w:pStyle w:val="ListParagraph"/>
        <w:numPr>
          <w:ilvl w:val="1"/>
          <w:numId w:val="2"/>
        </w:numPr>
        <w:rPr>
          <w:rFonts w:ascii="Arial" w:hAnsi="Arial" w:cs="Arial"/>
          <w:sz w:val="21"/>
          <w:szCs w:val="21"/>
        </w:rPr>
      </w:pPr>
      <w:r w:rsidRPr="007E27FD">
        <w:rPr>
          <w:rFonts w:ascii="Arial" w:hAnsi="Arial" w:cs="Arial"/>
          <w:sz w:val="21"/>
          <w:szCs w:val="21"/>
        </w:rPr>
        <w:t>Explain how to write a mixed methods research report, especially the Results section</w:t>
      </w:r>
      <w:r w:rsidR="00385CB6" w:rsidRPr="007E27FD">
        <w:rPr>
          <w:rFonts w:ascii="Arial" w:hAnsi="Arial" w:cs="Arial"/>
          <w:sz w:val="21"/>
          <w:szCs w:val="21"/>
        </w:rPr>
        <w:t>.</w:t>
      </w:r>
    </w:p>
    <w:p w14:paraId="5931DCC1" w14:textId="77777777" w:rsidR="00AC6798" w:rsidRPr="00674462" w:rsidRDefault="00AC6798" w:rsidP="00A12BED">
      <w:pPr>
        <w:pStyle w:val="Heading2"/>
      </w:pPr>
      <w:r>
        <w:t>Annotated Chapter Outline</w:t>
      </w:r>
    </w:p>
    <w:p w14:paraId="5D683AB0" w14:textId="7B11F643" w:rsidR="005F3594" w:rsidRPr="007E27FD" w:rsidRDefault="00901B40" w:rsidP="00D318A5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sz w:val="20"/>
          <w:szCs w:val="20"/>
        </w:rPr>
        <w:t>General Principles When Writing Your Research Report Using APA Style</w:t>
      </w:r>
    </w:p>
    <w:p w14:paraId="7DED9EC5" w14:textId="08617802" w:rsidR="00814BED" w:rsidRPr="007E27FD" w:rsidRDefault="00814BED" w:rsidP="00814BED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sz w:val="20"/>
          <w:szCs w:val="20"/>
        </w:rPr>
        <w:t>The overriding general principle is that reports must be prepared in a manner that communicates clearly to the reader.</w:t>
      </w:r>
    </w:p>
    <w:p w14:paraId="3099C740" w14:textId="1E0902BE" w:rsidR="00814BED" w:rsidRPr="007E27FD" w:rsidRDefault="00814BED" w:rsidP="00814BED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sz w:val="20"/>
          <w:szCs w:val="20"/>
        </w:rPr>
        <w:t xml:space="preserve">The principles outlined here are elaborated on in the definitive </w:t>
      </w:r>
      <w:r w:rsidRPr="007E27FD">
        <w:rPr>
          <w:rFonts w:ascii="Arial" w:hAnsi="Arial" w:cs="Arial"/>
          <w:i/>
          <w:iCs/>
          <w:sz w:val="20"/>
          <w:szCs w:val="20"/>
        </w:rPr>
        <w:t>APA Publication Manual</w:t>
      </w:r>
      <w:r w:rsidRPr="007E27FD">
        <w:rPr>
          <w:rFonts w:ascii="Arial" w:hAnsi="Arial" w:cs="Arial"/>
          <w:sz w:val="20"/>
          <w:szCs w:val="20"/>
        </w:rPr>
        <w:t>.</w:t>
      </w:r>
    </w:p>
    <w:p w14:paraId="751803E4" w14:textId="6258AEBD" w:rsidR="00814BED" w:rsidRPr="007E27FD" w:rsidRDefault="00814BED" w:rsidP="00814BED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sz w:val="20"/>
          <w:szCs w:val="20"/>
        </w:rPr>
        <w:t>Writing your research report requires a smoothness and economy of expression.</w:t>
      </w:r>
    </w:p>
    <w:p w14:paraId="1BFAC8E7" w14:textId="7FC1BCD0" w:rsidR="00814BED" w:rsidRPr="007E27FD" w:rsidRDefault="00814BED" w:rsidP="00814BED">
      <w:pPr>
        <w:pStyle w:val="ListParagraph"/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sz w:val="20"/>
          <w:szCs w:val="20"/>
        </w:rPr>
        <w:t>Smoothness of expression is achieved by avoiding ambiguity or shifts in topics, tense, or person.</w:t>
      </w:r>
    </w:p>
    <w:p w14:paraId="22FF11D9" w14:textId="6E07955B" w:rsidR="00814BED" w:rsidRPr="007E27FD" w:rsidRDefault="00814BED" w:rsidP="00814BED">
      <w:pPr>
        <w:pStyle w:val="ListParagraph"/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sz w:val="20"/>
          <w:szCs w:val="20"/>
        </w:rPr>
        <w:t>Economy of expression is achieved by being frugal with words.</w:t>
      </w:r>
    </w:p>
    <w:p w14:paraId="74EAF76E" w14:textId="483955DF" w:rsidR="00901B40" w:rsidRPr="007E27FD" w:rsidRDefault="00901B40" w:rsidP="00901B40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sz w:val="20"/>
          <w:szCs w:val="20"/>
        </w:rPr>
        <w:t>Language (I.1)</w:t>
      </w:r>
    </w:p>
    <w:p w14:paraId="5292A804" w14:textId="60209060" w:rsidR="00F21AF5" w:rsidRPr="007E27FD" w:rsidRDefault="00F21AF5" w:rsidP="00F21AF5">
      <w:pPr>
        <w:pStyle w:val="ListParagraph"/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sz w:val="20"/>
          <w:szCs w:val="20"/>
        </w:rPr>
        <w:t>Language should be free of demeaning attitudes and biased assumptions.</w:t>
      </w:r>
    </w:p>
    <w:p w14:paraId="23888A0F" w14:textId="46EB62C4" w:rsidR="00901B40" w:rsidRPr="007E27FD" w:rsidRDefault="00901B40" w:rsidP="00901B40">
      <w:pPr>
        <w:pStyle w:val="ListParagraph"/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sz w:val="20"/>
          <w:szCs w:val="20"/>
        </w:rPr>
        <w:t>Specificity (I.1A)</w:t>
      </w:r>
    </w:p>
    <w:p w14:paraId="063E605F" w14:textId="51A32D76" w:rsidR="00F21AF5" w:rsidRPr="007E27FD" w:rsidRDefault="00F21AF5" w:rsidP="00F21AF5">
      <w:pPr>
        <w:pStyle w:val="ListParagraph"/>
        <w:numPr>
          <w:ilvl w:val="3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sz w:val="20"/>
          <w:szCs w:val="20"/>
        </w:rPr>
        <w:t>Choose accurate and clear words that are free from bias.</w:t>
      </w:r>
    </w:p>
    <w:p w14:paraId="205C7EB9" w14:textId="7EC53187" w:rsidR="00F21AF5" w:rsidRPr="007E27FD" w:rsidRDefault="00F21AF5" w:rsidP="00F21AF5">
      <w:pPr>
        <w:pStyle w:val="ListParagraph"/>
        <w:numPr>
          <w:ilvl w:val="3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sz w:val="20"/>
          <w:szCs w:val="20"/>
        </w:rPr>
        <w:t>Err in the direction of being more rather than less specific.</w:t>
      </w:r>
    </w:p>
    <w:p w14:paraId="0B0120AE" w14:textId="30490596" w:rsidR="00901B40" w:rsidRPr="007E27FD" w:rsidRDefault="00901B40" w:rsidP="00901B40">
      <w:pPr>
        <w:pStyle w:val="ListParagraph"/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sz w:val="20"/>
          <w:szCs w:val="20"/>
        </w:rPr>
        <w:t>Labels (I.1B)</w:t>
      </w:r>
    </w:p>
    <w:p w14:paraId="403111BA" w14:textId="78470A42" w:rsidR="00F21AF5" w:rsidRPr="007E27FD" w:rsidRDefault="00F21AF5" w:rsidP="00F21AF5">
      <w:pPr>
        <w:pStyle w:val="ListParagraph"/>
        <w:numPr>
          <w:ilvl w:val="3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sz w:val="20"/>
          <w:szCs w:val="20"/>
        </w:rPr>
        <w:t>Participants should be called what they prefer to be called.</w:t>
      </w:r>
    </w:p>
    <w:p w14:paraId="1D8DD664" w14:textId="7664A8B4" w:rsidR="00F21AF5" w:rsidRPr="007E27FD" w:rsidRDefault="00F21AF5" w:rsidP="00F21AF5">
      <w:pPr>
        <w:pStyle w:val="ListParagraph"/>
        <w:numPr>
          <w:ilvl w:val="3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sz w:val="20"/>
          <w:szCs w:val="20"/>
        </w:rPr>
        <w:t xml:space="preserve">Place the person first, followed by a descriptive phrase, as in </w:t>
      </w:r>
      <w:r w:rsidRPr="007E27FD">
        <w:rPr>
          <w:rFonts w:ascii="Arial" w:hAnsi="Arial" w:cs="Arial"/>
          <w:i/>
          <w:iCs/>
          <w:sz w:val="20"/>
          <w:szCs w:val="20"/>
        </w:rPr>
        <w:t>children with a diagnosis of attention-deficit/hyperactivity disorder</w:t>
      </w:r>
      <w:r w:rsidRPr="007E27FD">
        <w:rPr>
          <w:rFonts w:ascii="Arial" w:hAnsi="Arial" w:cs="Arial"/>
          <w:sz w:val="20"/>
          <w:szCs w:val="20"/>
        </w:rPr>
        <w:t>.</w:t>
      </w:r>
    </w:p>
    <w:p w14:paraId="055ACC90" w14:textId="2849AC23" w:rsidR="00F21AF5" w:rsidRPr="007E27FD" w:rsidRDefault="00F21AF5" w:rsidP="00F21AF5">
      <w:pPr>
        <w:pStyle w:val="ListParagraph"/>
        <w:numPr>
          <w:ilvl w:val="3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sz w:val="20"/>
          <w:szCs w:val="20"/>
        </w:rPr>
        <w:t xml:space="preserve">Some individuals and groups prefer identity first language, as in </w:t>
      </w:r>
      <w:r w:rsidRPr="007E27FD">
        <w:rPr>
          <w:rFonts w:ascii="Arial" w:hAnsi="Arial" w:cs="Arial"/>
          <w:i/>
          <w:iCs/>
          <w:sz w:val="20"/>
          <w:szCs w:val="20"/>
        </w:rPr>
        <w:t>autistic person</w:t>
      </w:r>
      <w:r w:rsidRPr="007E27FD">
        <w:rPr>
          <w:rFonts w:ascii="Arial" w:hAnsi="Arial" w:cs="Arial"/>
          <w:sz w:val="20"/>
          <w:szCs w:val="20"/>
        </w:rPr>
        <w:t>.</w:t>
      </w:r>
    </w:p>
    <w:p w14:paraId="76DD0280" w14:textId="096EBB40" w:rsidR="00F21AF5" w:rsidRPr="007E27FD" w:rsidRDefault="00F21AF5" w:rsidP="00F21AF5">
      <w:pPr>
        <w:pStyle w:val="ListParagraph"/>
        <w:numPr>
          <w:ilvl w:val="3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sz w:val="20"/>
          <w:szCs w:val="20"/>
        </w:rPr>
        <w:t>Sensitivity should be given to any suggestion that one group is better than another or is the standard against which another is to be judged.</w:t>
      </w:r>
    </w:p>
    <w:p w14:paraId="0DB0EC0A" w14:textId="3526F923" w:rsidR="00901B40" w:rsidRPr="007E27FD" w:rsidRDefault="00901B40" w:rsidP="00901B40">
      <w:pPr>
        <w:pStyle w:val="ListParagraph"/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sz w:val="20"/>
          <w:szCs w:val="20"/>
        </w:rPr>
        <w:t>Participation (I.1C)</w:t>
      </w:r>
    </w:p>
    <w:p w14:paraId="338A7B60" w14:textId="5CB680D8" w:rsidR="00F21AF5" w:rsidRPr="007E27FD" w:rsidRDefault="00F21AF5" w:rsidP="00F21AF5">
      <w:pPr>
        <w:pStyle w:val="ListParagraph"/>
        <w:numPr>
          <w:ilvl w:val="3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sz w:val="20"/>
          <w:szCs w:val="20"/>
        </w:rPr>
        <w:t>Write about the participants in your study in a way that acknowledges their participation.</w:t>
      </w:r>
    </w:p>
    <w:p w14:paraId="3C71D467" w14:textId="78911369" w:rsidR="00F21AF5" w:rsidRPr="007E27FD" w:rsidRDefault="00F21AF5" w:rsidP="00F21AF5">
      <w:pPr>
        <w:pStyle w:val="ListParagraph"/>
        <w:numPr>
          <w:ilvl w:val="3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sz w:val="20"/>
          <w:szCs w:val="20"/>
        </w:rPr>
        <w:t>Use the active voice.</w:t>
      </w:r>
    </w:p>
    <w:p w14:paraId="787239A5" w14:textId="46AB6135" w:rsidR="00F21AF5" w:rsidRPr="007E27FD" w:rsidRDefault="00F21AF5" w:rsidP="00F21AF5">
      <w:pPr>
        <w:pStyle w:val="ListParagraph"/>
        <w:numPr>
          <w:ilvl w:val="3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sz w:val="20"/>
          <w:szCs w:val="20"/>
        </w:rPr>
        <w:t xml:space="preserve">Specific attention should be given </w:t>
      </w:r>
      <w:r w:rsidR="00F810CE">
        <w:rPr>
          <w:rFonts w:ascii="Arial" w:hAnsi="Arial" w:cs="Arial"/>
          <w:sz w:val="20"/>
          <w:szCs w:val="20"/>
        </w:rPr>
        <w:t xml:space="preserve">to </w:t>
      </w:r>
      <w:r w:rsidRPr="007E27FD">
        <w:rPr>
          <w:rFonts w:ascii="Arial" w:hAnsi="Arial" w:cs="Arial"/>
          <w:sz w:val="20"/>
          <w:szCs w:val="20"/>
        </w:rPr>
        <w:t>some issues:</w:t>
      </w:r>
    </w:p>
    <w:p w14:paraId="141DF812" w14:textId="09A171C2" w:rsidR="00F21AF5" w:rsidRPr="007E27FD" w:rsidRDefault="00F21AF5" w:rsidP="00F21AF5">
      <w:pPr>
        <w:pStyle w:val="ListParagraph"/>
        <w:numPr>
          <w:ilvl w:val="4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sz w:val="20"/>
          <w:szCs w:val="20"/>
        </w:rPr>
        <w:t>Sex and gender</w:t>
      </w:r>
    </w:p>
    <w:p w14:paraId="60FD5BD4" w14:textId="1195E743" w:rsidR="00F21AF5" w:rsidRPr="007E27FD" w:rsidRDefault="00F21AF5" w:rsidP="00F21AF5">
      <w:pPr>
        <w:pStyle w:val="ListParagraph"/>
        <w:numPr>
          <w:ilvl w:val="4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sz w:val="20"/>
          <w:szCs w:val="20"/>
        </w:rPr>
        <w:t>Sexual orientation</w:t>
      </w:r>
    </w:p>
    <w:p w14:paraId="18E8497C" w14:textId="3ED5A944" w:rsidR="00F21AF5" w:rsidRPr="007E27FD" w:rsidRDefault="00F21AF5" w:rsidP="00F21AF5">
      <w:pPr>
        <w:pStyle w:val="ListParagraph"/>
        <w:numPr>
          <w:ilvl w:val="4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sz w:val="20"/>
          <w:szCs w:val="20"/>
        </w:rPr>
        <w:t>Racial and ethnic identity</w:t>
      </w:r>
    </w:p>
    <w:p w14:paraId="79BD53E1" w14:textId="25CB6AD3" w:rsidR="00F21AF5" w:rsidRPr="007E27FD" w:rsidRDefault="00F21AF5" w:rsidP="00F21AF5">
      <w:pPr>
        <w:pStyle w:val="ListParagraph"/>
        <w:numPr>
          <w:ilvl w:val="4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sz w:val="20"/>
          <w:szCs w:val="20"/>
        </w:rPr>
        <w:t>Disabilities</w:t>
      </w:r>
    </w:p>
    <w:p w14:paraId="74E053A0" w14:textId="07CDE152" w:rsidR="00F21AF5" w:rsidRPr="007E27FD" w:rsidRDefault="00F21AF5" w:rsidP="00F21AF5">
      <w:pPr>
        <w:pStyle w:val="ListParagraph"/>
        <w:numPr>
          <w:ilvl w:val="4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sz w:val="20"/>
          <w:szCs w:val="20"/>
        </w:rPr>
        <w:lastRenderedPageBreak/>
        <w:t>Age</w:t>
      </w:r>
    </w:p>
    <w:p w14:paraId="68F0A5F7" w14:textId="0049B0E7" w:rsidR="00F21AF5" w:rsidRPr="007E27FD" w:rsidRDefault="00F21AF5" w:rsidP="00F21AF5">
      <w:pPr>
        <w:pStyle w:val="ListParagraph"/>
        <w:numPr>
          <w:ilvl w:val="4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sz w:val="20"/>
          <w:szCs w:val="20"/>
        </w:rPr>
        <w:t>Intersectionality</w:t>
      </w:r>
    </w:p>
    <w:p w14:paraId="5AFBFF79" w14:textId="4DF6C659" w:rsidR="00901B40" w:rsidRPr="007E27FD" w:rsidRDefault="00901B40" w:rsidP="00901B40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sz w:val="20"/>
          <w:szCs w:val="20"/>
        </w:rPr>
        <w:t>Editorial Style (I.2)</w:t>
      </w:r>
    </w:p>
    <w:p w14:paraId="31D4795B" w14:textId="7B94732B" w:rsidR="00F21AF5" w:rsidRPr="007E27FD" w:rsidRDefault="00F21AF5" w:rsidP="00F21AF5">
      <w:pPr>
        <w:pStyle w:val="ListParagraph"/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sz w:val="20"/>
          <w:szCs w:val="20"/>
        </w:rPr>
        <w:t>Editorial style refers to the rules or guidelines a publisher uses to ensure a clear, consistent presentation of published material.</w:t>
      </w:r>
    </w:p>
    <w:p w14:paraId="2F29B513" w14:textId="733FA589" w:rsidR="00901B40" w:rsidRPr="007E27FD" w:rsidRDefault="00901B40" w:rsidP="00901B40">
      <w:pPr>
        <w:pStyle w:val="ListParagraph"/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sz w:val="20"/>
          <w:szCs w:val="20"/>
        </w:rPr>
        <w:t>Punctuation (I.2A)</w:t>
      </w:r>
    </w:p>
    <w:p w14:paraId="58A115B6" w14:textId="71003714" w:rsidR="00F21AF5" w:rsidRPr="007E27FD" w:rsidRDefault="00F21AF5" w:rsidP="00F21AF5">
      <w:pPr>
        <w:pStyle w:val="ListParagraph"/>
        <w:numPr>
          <w:ilvl w:val="3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sz w:val="20"/>
          <w:szCs w:val="20"/>
        </w:rPr>
        <w:t xml:space="preserve">The </w:t>
      </w:r>
      <w:r w:rsidRPr="007E27FD">
        <w:rPr>
          <w:rFonts w:ascii="Arial" w:hAnsi="Arial" w:cs="Arial"/>
          <w:i/>
          <w:iCs/>
          <w:sz w:val="20"/>
          <w:szCs w:val="20"/>
        </w:rPr>
        <w:t>APA Publication Manual</w:t>
      </w:r>
      <w:r w:rsidRPr="007E27FD">
        <w:rPr>
          <w:rFonts w:ascii="Arial" w:hAnsi="Arial" w:cs="Arial"/>
          <w:sz w:val="20"/>
          <w:szCs w:val="20"/>
        </w:rPr>
        <w:t xml:space="preserve"> has recommendations regarding virtually all punctuation issues.</w:t>
      </w:r>
    </w:p>
    <w:p w14:paraId="3AD39C3D" w14:textId="5B1C8476" w:rsidR="00F21AF5" w:rsidRPr="007E27FD" w:rsidRDefault="00F21AF5" w:rsidP="00F21AF5">
      <w:pPr>
        <w:pStyle w:val="ListParagraph"/>
        <w:numPr>
          <w:ilvl w:val="3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sz w:val="20"/>
          <w:szCs w:val="20"/>
        </w:rPr>
        <w:t>Four rules where mistakes are often made:</w:t>
      </w:r>
    </w:p>
    <w:p w14:paraId="5A57C349" w14:textId="77777777" w:rsidR="00F21AF5" w:rsidRPr="007E27FD" w:rsidRDefault="00F21AF5" w:rsidP="00F21AF5">
      <w:pPr>
        <w:pStyle w:val="ListParagraph"/>
        <w:numPr>
          <w:ilvl w:val="4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sz w:val="20"/>
          <w:szCs w:val="20"/>
        </w:rPr>
        <w:t>Always include a comma before the and in a series (e.g., apples, oranges, and pears).</w:t>
      </w:r>
    </w:p>
    <w:p w14:paraId="73EB9E95" w14:textId="5E123666" w:rsidR="00F21AF5" w:rsidRPr="007E27FD" w:rsidRDefault="00F21AF5" w:rsidP="00F21AF5">
      <w:pPr>
        <w:pStyle w:val="ListParagraph"/>
        <w:numPr>
          <w:ilvl w:val="4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sz w:val="20"/>
          <w:szCs w:val="20"/>
        </w:rPr>
        <w:t xml:space="preserve">Commas and periods are included inside the quote marks (e.g., Popular terms in high school are </w:t>
      </w:r>
      <w:r w:rsidR="00F810CE">
        <w:rPr>
          <w:rFonts w:ascii="Arial" w:hAnsi="Arial" w:cs="Arial"/>
          <w:sz w:val="20"/>
          <w:szCs w:val="20"/>
        </w:rPr>
        <w:t>“</w:t>
      </w:r>
      <w:r w:rsidRPr="007E27FD">
        <w:rPr>
          <w:rFonts w:ascii="Arial" w:hAnsi="Arial" w:cs="Arial"/>
          <w:sz w:val="20"/>
          <w:szCs w:val="20"/>
        </w:rPr>
        <w:t>geeks,</w:t>
      </w:r>
      <w:r w:rsidR="00F810CE">
        <w:rPr>
          <w:rFonts w:ascii="Arial" w:hAnsi="Arial" w:cs="Arial"/>
          <w:sz w:val="20"/>
          <w:szCs w:val="20"/>
        </w:rPr>
        <w:t>”</w:t>
      </w:r>
      <w:r w:rsidRPr="007E27FD">
        <w:rPr>
          <w:rFonts w:ascii="Arial" w:hAnsi="Arial" w:cs="Arial"/>
          <w:sz w:val="20"/>
          <w:szCs w:val="20"/>
        </w:rPr>
        <w:t xml:space="preserve"> </w:t>
      </w:r>
      <w:r w:rsidR="00F810CE">
        <w:rPr>
          <w:rFonts w:ascii="Arial" w:hAnsi="Arial" w:cs="Arial"/>
          <w:sz w:val="20"/>
          <w:szCs w:val="20"/>
        </w:rPr>
        <w:t>“</w:t>
      </w:r>
      <w:r w:rsidRPr="007E27FD">
        <w:rPr>
          <w:rFonts w:ascii="Arial" w:hAnsi="Arial" w:cs="Arial"/>
          <w:sz w:val="20"/>
          <w:szCs w:val="20"/>
        </w:rPr>
        <w:t>dorks,</w:t>
      </w:r>
      <w:r w:rsidR="00F810CE">
        <w:rPr>
          <w:rFonts w:ascii="Arial" w:hAnsi="Arial" w:cs="Arial"/>
          <w:sz w:val="20"/>
          <w:szCs w:val="20"/>
        </w:rPr>
        <w:t>”</w:t>
      </w:r>
      <w:r w:rsidRPr="007E27FD">
        <w:rPr>
          <w:rFonts w:ascii="Arial" w:hAnsi="Arial" w:cs="Arial"/>
          <w:sz w:val="20"/>
          <w:szCs w:val="20"/>
        </w:rPr>
        <w:t xml:space="preserve"> and </w:t>
      </w:r>
      <w:r w:rsidR="00F810CE">
        <w:rPr>
          <w:rFonts w:ascii="Arial" w:hAnsi="Arial" w:cs="Arial"/>
          <w:sz w:val="20"/>
          <w:szCs w:val="20"/>
        </w:rPr>
        <w:t>“</w:t>
      </w:r>
      <w:r w:rsidRPr="007E27FD">
        <w:rPr>
          <w:rFonts w:ascii="Arial" w:hAnsi="Arial" w:cs="Arial"/>
          <w:sz w:val="20"/>
          <w:szCs w:val="20"/>
        </w:rPr>
        <w:t>jocks.</w:t>
      </w:r>
      <w:r w:rsidR="00F810CE">
        <w:rPr>
          <w:rFonts w:ascii="Arial" w:hAnsi="Arial" w:cs="Arial"/>
          <w:sz w:val="20"/>
          <w:szCs w:val="20"/>
        </w:rPr>
        <w:t>”</w:t>
      </w:r>
      <w:r w:rsidRPr="007E27FD">
        <w:rPr>
          <w:rFonts w:ascii="Arial" w:hAnsi="Arial" w:cs="Arial"/>
          <w:sz w:val="20"/>
          <w:szCs w:val="20"/>
        </w:rPr>
        <w:t>).</w:t>
      </w:r>
    </w:p>
    <w:p w14:paraId="312FBCE1" w14:textId="77777777" w:rsidR="00F21AF5" w:rsidRPr="007E27FD" w:rsidRDefault="00F21AF5" w:rsidP="00F21AF5">
      <w:pPr>
        <w:pStyle w:val="ListParagraph"/>
        <w:numPr>
          <w:ilvl w:val="4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sz w:val="20"/>
          <w:szCs w:val="20"/>
        </w:rPr>
        <w:t>Separate two independent clauses with a semicolon, not a comma.</w:t>
      </w:r>
    </w:p>
    <w:p w14:paraId="119A2E2B" w14:textId="0426580D" w:rsidR="00F21AF5" w:rsidRPr="007E27FD" w:rsidRDefault="00F21AF5" w:rsidP="00F21AF5">
      <w:pPr>
        <w:pStyle w:val="ListParagraph"/>
        <w:numPr>
          <w:ilvl w:val="4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sz w:val="20"/>
          <w:szCs w:val="20"/>
        </w:rPr>
        <w:t>Precede a colon with an independent clause.</w:t>
      </w:r>
    </w:p>
    <w:p w14:paraId="393450E9" w14:textId="317DCBA3" w:rsidR="00901B40" w:rsidRPr="007E27FD" w:rsidRDefault="00901B40" w:rsidP="00901B40">
      <w:pPr>
        <w:pStyle w:val="ListParagraph"/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sz w:val="20"/>
          <w:szCs w:val="20"/>
        </w:rPr>
        <w:t>Italics (I.2B)</w:t>
      </w:r>
    </w:p>
    <w:p w14:paraId="1796B6A2" w14:textId="0B739A2D" w:rsidR="00F21AF5" w:rsidRPr="007E27FD" w:rsidRDefault="00F21AF5" w:rsidP="00F21AF5">
      <w:pPr>
        <w:pStyle w:val="ListParagraph"/>
        <w:numPr>
          <w:ilvl w:val="3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sz w:val="20"/>
          <w:szCs w:val="20"/>
        </w:rPr>
        <w:t>Use italics infrequently.</w:t>
      </w:r>
    </w:p>
    <w:p w14:paraId="54DB507F" w14:textId="77777777" w:rsidR="00F21AF5" w:rsidRPr="007E27FD" w:rsidRDefault="00F21AF5" w:rsidP="00F21AF5">
      <w:pPr>
        <w:pStyle w:val="ListParagraph"/>
        <w:numPr>
          <w:ilvl w:val="3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sz w:val="20"/>
          <w:szCs w:val="20"/>
        </w:rPr>
        <w:t>Italics are required for some written items, including:</w:t>
      </w:r>
    </w:p>
    <w:p w14:paraId="28E4C037" w14:textId="77777777" w:rsidR="00F21AF5" w:rsidRPr="007E27FD" w:rsidRDefault="00F21AF5" w:rsidP="00F21AF5">
      <w:pPr>
        <w:pStyle w:val="ListParagraph"/>
        <w:numPr>
          <w:ilvl w:val="4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sz w:val="20"/>
          <w:szCs w:val="20"/>
        </w:rPr>
        <w:t>Titles (e.g., of books, journals).</w:t>
      </w:r>
    </w:p>
    <w:p w14:paraId="502B7C88" w14:textId="77777777" w:rsidR="00F21AF5" w:rsidRPr="007E27FD" w:rsidRDefault="00F21AF5" w:rsidP="00F21AF5">
      <w:pPr>
        <w:pStyle w:val="ListParagraph"/>
        <w:numPr>
          <w:ilvl w:val="4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sz w:val="20"/>
          <w:szCs w:val="20"/>
        </w:rPr>
        <w:t>Initial introduction of a new technical term.</w:t>
      </w:r>
    </w:p>
    <w:p w14:paraId="40162FDB" w14:textId="77777777" w:rsidR="00F21AF5" w:rsidRPr="007E27FD" w:rsidRDefault="00F21AF5" w:rsidP="00F21AF5">
      <w:pPr>
        <w:pStyle w:val="ListParagraph"/>
        <w:numPr>
          <w:ilvl w:val="4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sz w:val="20"/>
          <w:szCs w:val="20"/>
        </w:rPr>
        <w:t>Many statistical symbols.</w:t>
      </w:r>
    </w:p>
    <w:p w14:paraId="29799DF3" w14:textId="0339377E" w:rsidR="00F21AF5" w:rsidRPr="007E27FD" w:rsidRDefault="00F21AF5" w:rsidP="00F21AF5">
      <w:pPr>
        <w:pStyle w:val="ListParagraph"/>
        <w:numPr>
          <w:ilvl w:val="4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sz w:val="20"/>
          <w:szCs w:val="20"/>
        </w:rPr>
        <w:t>Words that might easily be misread.</w:t>
      </w:r>
    </w:p>
    <w:p w14:paraId="3BEB1E22" w14:textId="38EE4F57" w:rsidR="00901B40" w:rsidRPr="007E27FD" w:rsidRDefault="00901B40" w:rsidP="00901B40">
      <w:pPr>
        <w:pStyle w:val="ListParagraph"/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sz w:val="20"/>
          <w:szCs w:val="20"/>
        </w:rPr>
        <w:t>Abbreviations (I.2C)</w:t>
      </w:r>
    </w:p>
    <w:p w14:paraId="74317CEA" w14:textId="3E1EF9BE" w:rsidR="00F21AF5" w:rsidRPr="007E27FD" w:rsidRDefault="00F21AF5" w:rsidP="00F21AF5">
      <w:pPr>
        <w:pStyle w:val="ListParagraph"/>
        <w:numPr>
          <w:ilvl w:val="3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sz w:val="20"/>
          <w:szCs w:val="20"/>
        </w:rPr>
        <w:t>Use abbreviations sparingly.</w:t>
      </w:r>
    </w:p>
    <w:p w14:paraId="04137706" w14:textId="5EF2812E" w:rsidR="00F21AF5" w:rsidRPr="007E27FD" w:rsidRDefault="00F21AF5" w:rsidP="00F21AF5">
      <w:pPr>
        <w:pStyle w:val="ListParagraph"/>
        <w:numPr>
          <w:ilvl w:val="3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sz w:val="20"/>
          <w:szCs w:val="20"/>
        </w:rPr>
        <w:t>Abbreviate only when the abbreviations are conventional and likely to be familiar to the reader or when you can save considerable space and avoid cumbersome repetition.</w:t>
      </w:r>
    </w:p>
    <w:p w14:paraId="0C2B688E" w14:textId="6047B2D7" w:rsidR="00901B40" w:rsidRPr="007E27FD" w:rsidRDefault="00901B40" w:rsidP="00901B40">
      <w:pPr>
        <w:pStyle w:val="ListParagraph"/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sz w:val="20"/>
          <w:szCs w:val="20"/>
        </w:rPr>
        <w:t>Headings (I.2D)</w:t>
      </w:r>
    </w:p>
    <w:p w14:paraId="4E12FE78" w14:textId="77777777" w:rsidR="00F21AF5" w:rsidRPr="007E27FD" w:rsidRDefault="00F21AF5" w:rsidP="00F21AF5">
      <w:pPr>
        <w:pStyle w:val="ListParagraph"/>
        <w:numPr>
          <w:ilvl w:val="3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sz w:val="20"/>
          <w:szCs w:val="20"/>
        </w:rPr>
        <w:t>Headings indicate the organization of your manuscript.</w:t>
      </w:r>
    </w:p>
    <w:p w14:paraId="39284837" w14:textId="49B90EC5" w:rsidR="00F21AF5" w:rsidRPr="007E27FD" w:rsidRDefault="00F21AF5" w:rsidP="00F21AF5">
      <w:pPr>
        <w:pStyle w:val="ListParagraph"/>
        <w:numPr>
          <w:ilvl w:val="3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sz w:val="20"/>
          <w:szCs w:val="20"/>
        </w:rPr>
        <w:t>There are five levels of headings in a manuscript.</w:t>
      </w:r>
    </w:p>
    <w:p w14:paraId="2A7EBB3D" w14:textId="7228322F" w:rsidR="00901B40" w:rsidRPr="007E27FD" w:rsidRDefault="00901B40" w:rsidP="00901B40">
      <w:pPr>
        <w:pStyle w:val="ListParagraph"/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sz w:val="20"/>
          <w:szCs w:val="20"/>
        </w:rPr>
        <w:t>Quotation (I.2E)</w:t>
      </w:r>
    </w:p>
    <w:p w14:paraId="37C12281" w14:textId="38B4B517" w:rsidR="00F21AF5" w:rsidRPr="007E27FD" w:rsidRDefault="00F21AF5" w:rsidP="00F21AF5">
      <w:pPr>
        <w:pStyle w:val="ListParagraph"/>
        <w:numPr>
          <w:ilvl w:val="3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sz w:val="20"/>
          <w:szCs w:val="20"/>
        </w:rPr>
        <w:t>When using authors’ exact words (i.e., a string of four or more words), you must always follow the two primary quotation rules.</w:t>
      </w:r>
    </w:p>
    <w:p w14:paraId="56A85EE0" w14:textId="268BDC16" w:rsidR="00F21AF5" w:rsidRPr="007E27FD" w:rsidRDefault="00F21AF5" w:rsidP="00F21AF5">
      <w:pPr>
        <w:pStyle w:val="ListParagraph"/>
        <w:numPr>
          <w:ilvl w:val="4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sz w:val="20"/>
          <w:szCs w:val="20"/>
        </w:rPr>
        <w:t>A quotation of fewer than 40 words is inserted into the text and enclosed with double quotation marks.</w:t>
      </w:r>
    </w:p>
    <w:p w14:paraId="45C29D4A" w14:textId="4552A495" w:rsidR="00F21AF5" w:rsidRPr="007E27FD" w:rsidRDefault="00F21AF5" w:rsidP="00F21AF5">
      <w:pPr>
        <w:pStyle w:val="ListParagraph"/>
        <w:numPr>
          <w:ilvl w:val="4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sz w:val="20"/>
          <w:szCs w:val="20"/>
        </w:rPr>
        <w:t>A quotation of 40 or more words is displayed in a freestanding block of lines without quotation marks.</w:t>
      </w:r>
    </w:p>
    <w:p w14:paraId="7C701AD5" w14:textId="2D54D1D4" w:rsidR="00F21AF5" w:rsidRPr="007E27FD" w:rsidRDefault="00F21AF5" w:rsidP="00F21AF5">
      <w:pPr>
        <w:pStyle w:val="ListParagraph"/>
        <w:numPr>
          <w:ilvl w:val="3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sz w:val="20"/>
          <w:szCs w:val="20"/>
        </w:rPr>
        <w:t>You must include the author and year of publication of the quotation and include the full citation of the work in the reference section of your manuscript.</w:t>
      </w:r>
    </w:p>
    <w:p w14:paraId="3BD96378" w14:textId="76DC0664" w:rsidR="00F21AF5" w:rsidRPr="007E27FD" w:rsidRDefault="00F21AF5" w:rsidP="00F21AF5">
      <w:pPr>
        <w:pStyle w:val="ListParagraph"/>
        <w:numPr>
          <w:ilvl w:val="3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sz w:val="20"/>
          <w:szCs w:val="20"/>
        </w:rPr>
        <w:t>You must include the specific page from which the quote is taken.</w:t>
      </w:r>
    </w:p>
    <w:p w14:paraId="07D18C4F" w14:textId="1928EBD3" w:rsidR="00901B40" w:rsidRPr="007E27FD" w:rsidRDefault="00901B40" w:rsidP="00901B40">
      <w:pPr>
        <w:pStyle w:val="ListParagraph"/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sz w:val="20"/>
          <w:szCs w:val="20"/>
        </w:rPr>
        <w:t>Numbers (I.2F)</w:t>
      </w:r>
    </w:p>
    <w:p w14:paraId="4A6D146B" w14:textId="77777777" w:rsidR="00F21AF5" w:rsidRPr="007E27FD" w:rsidRDefault="00F21AF5" w:rsidP="00F21AF5">
      <w:pPr>
        <w:pStyle w:val="ListParagraph"/>
        <w:numPr>
          <w:ilvl w:val="3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sz w:val="20"/>
          <w:szCs w:val="20"/>
        </w:rPr>
        <w:t>Use words to express numbers that begin a sentence as well as any number below 10.</w:t>
      </w:r>
    </w:p>
    <w:p w14:paraId="557B7C43" w14:textId="19F7971E" w:rsidR="00F21AF5" w:rsidRPr="007E27FD" w:rsidRDefault="00F21AF5" w:rsidP="00F21AF5">
      <w:pPr>
        <w:pStyle w:val="ListParagraph"/>
        <w:numPr>
          <w:ilvl w:val="3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sz w:val="20"/>
          <w:szCs w:val="20"/>
        </w:rPr>
        <w:t>Use numerals to express all other numbers.</w:t>
      </w:r>
    </w:p>
    <w:p w14:paraId="09B72279" w14:textId="04BC342E" w:rsidR="00901B40" w:rsidRPr="007E27FD" w:rsidRDefault="00901B40" w:rsidP="00901B40">
      <w:pPr>
        <w:pStyle w:val="ListParagraph"/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sz w:val="20"/>
          <w:szCs w:val="20"/>
        </w:rPr>
        <w:t>Physical Measurements (I.2G)</w:t>
      </w:r>
    </w:p>
    <w:p w14:paraId="7FE917FC" w14:textId="77777777" w:rsidR="00F21AF5" w:rsidRPr="007E27FD" w:rsidRDefault="00F21AF5" w:rsidP="00F21AF5">
      <w:pPr>
        <w:pStyle w:val="ListParagraph"/>
        <w:numPr>
          <w:ilvl w:val="3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sz w:val="20"/>
          <w:szCs w:val="20"/>
        </w:rPr>
        <w:t>State all physical measurements in metric units.</w:t>
      </w:r>
    </w:p>
    <w:p w14:paraId="3BC4650E" w14:textId="2AD31C15" w:rsidR="00F21AF5" w:rsidRPr="007E27FD" w:rsidRDefault="00F21AF5" w:rsidP="00F21AF5">
      <w:pPr>
        <w:pStyle w:val="ListParagraph"/>
        <w:numPr>
          <w:ilvl w:val="3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sz w:val="20"/>
          <w:szCs w:val="20"/>
        </w:rPr>
        <w:lastRenderedPageBreak/>
        <w:t>If a measurement is expressed in nonmetric units, put its metric equivalent in parentheses.</w:t>
      </w:r>
    </w:p>
    <w:p w14:paraId="6D675EA8" w14:textId="09169168" w:rsidR="00901B40" w:rsidRPr="007E27FD" w:rsidRDefault="00901B40" w:rsidP="00901B40">
      <w:pPr>
        <w:pStyle w:val="ListParagraph"/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sz w:val="20"/>
          <w:szCs w:val="20"/>
        </w:rPr>
        <w:t>Presentation of Statistical Results (I.2H)</w:t>
      </w:r>
    </w:p>
    <w:p w14:paraId="3003BAAC" w14:textId="2452D15D" w:rsidR="00F21AF5" w:rsidRPr="007E27FD" w:rsidRDefault="00F21AF5" w:rsidP="00F21AF5">
      <w:pPr>
        <w:pStyle w:val="ListParagraph"/>
        <w:numPr>
          <w:ilvl w:val="3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sz w:val="20"/>
          <w:szCs w:val="20"/>
        </w:rPr>
        <w:t>For reporting inferential statistical tests, provide enough information to allow the reader to understand fully the analysis that was conducted.</w:t>
      </w:r>
    </w:p>
    <w:p w14:paraId="6AECDC6C" w14:textId="6616E33F" w:rsidR="00F21AF5" w:rsidRPr="007E27FD" w:rsidRDefault="00F21AF5" w:rsidP="00F21AF5">
      <w:pPr>
        <w:pStyle w:val="ListParagraph"/>
        <w:numPr>
          <w:ilvl w:val="3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sz w:val="20"/>
          <w:szCs w:val="20"/>
        </w:rPr>
        <w:t>For reporting statistical tests, provide the test statistic value, degrees of freedom, probability value, and an effect size indicator of the magnitude of relationship or an effect-size confidence interval.</w:t>
      </w:r>
    </w:p>
    <w:p w14:paraId="00EFE484" w14:textId="567272D3" w:rsidR="00F21AF5" w:rsidRPr="007E27FD" w:rsidRDefault="00F21AF5" w:rsidP="00F21AF5">
      <w:pPr>
        <w:pStyle w:val="ListParagraph"/>
        <w:numPr>
          <w:ilvl w:val="3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sz w:val="20"/>
          <w:szCs w:val="20"/>
        </w:rPr>
        <w:t>For reporting confidence intervals, put the lower and upper limit in brackets preceded by its designation.</w:t>
      </w:r>
    </w:p>
    <w:p w14:paraId="4580A9D7" w14:textId="024A0331" w:rsidR="00901B40" w:rsidRPr="007E27FD" w:rsidRDefault="00901B40" w:rsidP="00901B40">
      <w:pPr>
        <w:pStyle w:val="ListParagraph"/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sz w:val="20"/>
          <w:szCs w:val="20"/>
        </w:rPr>
        <w:t>Reference Citations in the Text (I.2I)</w:t>
      </w:r>
    </w:p>
    <w:p w14:paraId="1348CCB9" w14:textId="0610C5DA" w:rsidR="00F21AF5" w:rsidRPr="007E27FD" w:rsidRDefault="00F21AF5" w:rsidP="00F21AF5">
      <w:pPr>
        <w:pStyle w:val="ListParagraph"/>
        <w:numPr>
          <w:ilvl w:val="3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sz w:val="20"/>
          <w:szCs w:val="20"/>
        </w:rPr>
        <w:t>Use the author-date citation method.</w:t>
      </w:r>
    </w:p>
    <w:p w14:paraId="398A3B2A" w14:textId="4CBDDD61" w:rsidR="00F21AF5" w:rsidRPr="007E27FD" w:rsidRDefault="00F21AF5" w:rsidP="00F21AF5">
      <w:pPr>
        <w:pStyle w:val="ListParagraph"/>
        <w:numPr>
          <w:ilvl w:val="3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sz w:val="20"/>
          <w:szCs w:val="20"/>
        </w:rPr>
        <w:t>With this information, the reader can turn to the reference list of your manuscript and locate complete information regarding the source.</w:t>
      </w:r>
    </w:p>
    <w:p w14:paraId="44206315" w14:textId="3DD778B5" w:rsidR="00256204" w:rsidRPr="007E27FD" w:rsidRDefault="00256204" w:rsidP="00F21AF5">
      <w:pPr>
        <w:pStyle w:val="ListParagraph"/>
        <w:numPr>
          <w:ilvl w:val="3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sz w:val="20"/>
          <w:szCs w:val="20"/>
        </w:rPr>
        <w:t xml:space="preserve">If a citation includes three or more authors, use the surname of the first author, followed by the abbreviation </w:t>
      </w:r>
      <w:r w:rsidRPr="007E27FD">
        <w:rPr>
          <w:rFonts w:ascii="Arial" w:hAnsi="Arial" w:cs="Arial"/>
          <w:i/>
          <w:iCs/>
          <w:sz w:val="20"/>
          <w:szCs w:val="20"/>
        </w:rPr>
        <w:t>et al</w:t>
      </w:r>
      <w:r w:rsidRPr="007E27FD">
        <w:rPr>
          <w:rFonts w:ascii="Arial" w:hAnsi="Arial" w:cs="Arial"/>
          <w:sz w:val="20"/>
          <w:szCs w:val="20"/>
        </w:rPr>
        <w:t>.</w:t>
      </w:r>
    </w:p>
    <w:p w14:paraId="4BC42DE8" w14:textId="17B7782E" w:rsidR="00256204" w:rsidRPr="007E27FD" w:rsidRDefault="00256204" w:rsidP="00F21AF5">
      <w:pPr>
        <w:pStyle w:val="ListParagraph"/>
        <w:numPr>
          <w:ilvl w:val="3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sz w:val="20"/>
          <w:szCs w:val="20"/>
        </w:rPr>
        <w:t xml:space="preserve">Include the digital object </w:t>
      </w:r>
      <w:r w:rsidR="00BD5926" w:rsidRPr="007E27FD">
        <w:rPr>
          <w:rFonts w:ascii="Arial" w:hAnsi="Arial" w:cs="Arial"/>
          <w:sz w:val="20"/>
          <w:szCs w:val="20"/>
        </w:rPr>
        <w:t>identifier</w:t>
      </w:r>
      <w:r w:rsidRPr="007E27FD">
        <w:rPr>
          <w:rFonts w:ascii="Arial" w:hAnsi="Arial" w:cs="Arial"/>
          <w:sz w:val="20"/>
          <w:szCs w:val="20"/>
        </w:rPr>
        <w:t xml:space="preserve"> (DOI) for all sources that have one.</w:t>
      </w:r>
    </w:p>
    <w:p w14:paraId="32EEE494" w14:textId="013CA8DF" w:rsidR="00901B40" w:rsidRPr="007E27FD" w:rsidRDefault="00901B40" w:rsidP="00901B40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sz w:val="20"/>
          <w:szCs w:val="20"/>
        </w:rPr>
        <w:t>Reference List (I.3)</w:t>
      </w:r>
    </w:p>
    <w:p w14:paraId="0E988619" w14:textId="62BA3CF2" w:rsidR="00256204" w:rsidRPr="007E27FD" w:rsidRDefault="00256204" w:rsidP="00256204">
      <w:pPr>
        <w:pStyle w:val="ListParagraph"/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sz w:val="20"/>
          <w:szCs w:val="20"/>
        </w:rPr>
        <w:t>All citations in the text of the research report must be cited accurately and completely.</w:t>
      </w:r>
    </w:p>
    <w:p w14:paraId="2DA95B5C" w14:textId="4C5A98A4" w:rsidR="00256204" w:rsidRPr="007E27FD" w:rsidRDefault="00256204" w:rsidP="00256204">
      <w:pPr>
        <w:pStyle w:val="ListParagraph"/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sz w:val="20"/>
          <w:szCs w:val="20"/>
        </w:rPr>
        <w:t>Each entry should include the name of the author(s), year of publication, title, publishing data, and any other information necessary to identify the reference.</w:t>
      </w:r>
    </w:p>
    <w:p w14:paraId="4DA2298C" w14:textId="5D8E28C6" w:rsidR="00901B40" w:rsidRPr="007E27FD" w:rsidRDefault="00901B40" w:rsidP="00901B40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sz w:val="20"/>
          <w:szCs w:val="20"/>
        </w:rPr>
        <w:t>Typing (I.4)</w:t>
      </w:r>
    </w:p>
    <w:p w14:paraId="73883EDA" w14:textId="40D3FE33" w:rsidR="00256204" w:rsidRPr="007E27FD" w:rsidRDefault="00256204" w:rsidP="00256204">
      <w:pPr>
        <w:pStyle w:val="ListParagraph"/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sz w:val="20"/>
          <w:szCs w:val="20"/>
        </w:rPr>
        <w:t>Use a font that is easily read by everyone.</w:t>
      </w:r>
    </w:p>
    <w:p w14:paraId="7D98FF7D" w14:textId="51A9A862" w:rsidR="00256204" w:rsidRPr="007E27FD" w:rsidRDefault="00256204" w:rsidP="00256204">
      <w:pPr>
        <w:pStyle w:val="ListParagraph"/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sz w:val="20"/>
          <w:szCs w:val="20"/>
        </w:rPr>
        <w:t>Double-space all material.</w:t>
      </w:r>
    </w:p>
    <w:p w14:paraId="443B107F" w14:textId="3D4FF805" w:rsidR="00256204" w:rsidRPr="007E27FD" w:rsidRDefault="00256204" w:rsidP="00256204">
      <w:pPr>
        <w:pStyle w:val="ListParagraph"/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sz w:val="20"/>
          <w:szCs w:val="20"/>
        </w:rPr>
        <w:t>Use 1-inch margins on all sides.</w:t>
      </w:r>
    </w:p>
    <w:p w14:paraId="082547EA" w14:textId="78D57E30" w:rsidR="00901B40" w:rsidRPr="007E27FD" w:rsidRDefault="00901B40" w:rsidP="00901B40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sz w:val="20"/>
          <w:szCs w:val="20"/>
        </w:rPr>
        <w:t>Writing an APA-Style Quantitative Research Report (II)</w:t>
      </w:r>
    </w:p>
    <w:p w14:paraId="39FF4A9C" w14:textId="1B9D827D" w:rsidR="00901B40" w:rsidRPr="007E27FD" w:rsidRDefault="00901B40" w:rsidP="00901B40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sz w:val="20"/>
          <w:szCs w:val="20"/>
        </w:rPr>
        <w:t>Title Page (II.1)</w:t>
      </w:r>
    </w:p>
    <w:p w14:paraId="27BD0214" w14:textId="5694AC21" w:rsidR="00256204" w:rsidRPr="007E27FD" w:rsidRDefault="00256204" w:rsidP="00256204">
      <w:pPr>
        <w:pStyle w:val="ListParagraph"/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sz w:val="20"/>
          <w:szCs w:val="20"/>
        </w:rPr>
        <w:t>The title page contains a running head, page number, title, author(s) and institutional affiliation(s) of the author(s), and author note.</w:t>
      </w:r>
    </w:p>
    <w:p w14:paraId="51664210" w14:textId="3C01DD47" w:rsidR="00256204" w:rsidRPr="007E27FD" w:rsidRDefault="00256204" w:rsidP="00256204">
      <w:pPr>
        <w:pStyle w:val="ListParagraph"/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sz w:val="20"/>
          <w:szCs w:val="20"/>
        </w:rPr>
        <w:t>The names of authors who have made a substantial contribution to the study should appear immediately below the title.</w:t>
      </w:r>
    </w:p>
    <w:p w14:paraId="5FEF5CF2" w14:textId="55384C9B" w:rsidR="00256204" w:rsidRPr="007E27FD" w:rsidRDefault="00256204" w:rsidP="00256204">
      <w:pPr>
        <w:pStyle w:val="ListParagraph"/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sz w:val="20"/>
          <w:szCs w:val="20"/>
        </w:rPr>
        <w:t>The Author Note should provide information about each author’s departmental affiliation and ORCID iDs (if available); any acknowledgments, disclaimers, or conflicts of interest, study registration, data sharing; and how to contact the author.</w:t>
      </w:r>
    </w:p>
    <w:p w14:paraId="34490D69" w14:textId="117F1B95" w:rsidR="00901B40" w:rsidRPr="007E27FD" w:rsidRDefault="00901B40" w:rsidP="00901B40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sz w:val="20"/>
          <w:szCs w:val="20"/>
        </w:rPr>
        <w:t>Abstract (II.2)</w:t>
      </w:r>
    </w:p>
    <w:p w14:paraId="3DD0F9CA" w14:textId="55DBB856" w:rsidR="00256204" w:rsidRPr="007E27FD" w:rsidRDefault="00256204" w:rsidP="00256204">
      <w:pPr>
        <w:pStyle w:val="ListParagraph"/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sz w:val="20"/>
          <w:szCs w:val="20"/>
        </w:rPr>
        <w:t>A comprehensive summary of the contents of the research report.</w:t>
      </w:r>
    </w:p>
    <w:p w14:paraId="3093589E" w14:textId="75531EE6" w:rsidR="00256204" w:rsidRPr="007E27FD" w:rsidRDefault="00256204" w:rsidP="00256204">
      <w:pPr>
        <w:pStyle w:val="ListParagraph"/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sz w:val="20"/>
          <w:szCs w:val="20"/>
        </w:rPr>
        <w:t>Typically ranges from 150 to 250 words.</w:t>
      </w:r>
    </w:p>
    <w:p w14:paraId="60A95931" w14:textId="1AE197E4" w:rsidR="00256204" w:rsidRPr="007E27FD" w:rsidRDefault="00256204" w:rsidP="00256204">
      <w:pPr>
        <w:pStyle w:val="ListParagraph"/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sz w:val="20"/>
          <w:szCs w:val="20"/>
        </w:rPr>
        <w:t>Should be a single paragraph with no paragraph indentation, and it should be accurate, concise, and coherent.</w:t>
      </w:r>
    </w:p>
    <w:p w14:paraId="0E5173AF" w14:textId="0E4C0E93" w:rsidR="00256204" w:rsidRPr="007E27FD" w:rsidRDefault="00256204" w:rsidP="00256204">
      <w:pPr>
        <w:pStyle w:val="ListParagraph"/>
        <w:numPr>
          <w:ilvl w:val="3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sz w:val="20"/>
          <w:szCs w:val="20"/>
        </w:rPr>
        <w:t xml:space="preserve">A structured </w:t>
      </w:r>
      <w:r w:rsidR="008F252B" w:rsidRPr="007E27FD">
        <w:rPr>
          <w:rFonts w:ascii="Arial" w:hAnsi="Arial" w:cs="Arial"/>
          <w:sz w:val="20"/>
          <w:szCs w:val="20"/>
        </w:rPr>
        <w:t xml:space="preserve">abstract </w:t>
      </w:r>
      <w:r w:rsidRPr="007E27FD">
        <w:rPr>
          <w:rFonts w:ascii="Arial" w:hAnsi="Arial" w:cs="Arial"/>
          <w:sz w:val="20"/>
          <w:szCs w:val="20"/>
        </w:rPr>
        <w:t>includes labels (boldface and italicized) for each section.</w:t>
      </w:r>
    </w:p>
    <w:p w14:paraId="31E3A30D" w14:textId="2488B515" w:rsidR="00901B40" w:rsidRPr="007E27FD" w:rsidRDefault="00901B40" w:rsidP="00901B40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sz w:val="20"/>
          <w:szCs w:val="20"/>
        </w:rPr>
        <w:t>Introduction (II.3)</w:t>
      </w:r>
    </w:p>
    <w:p w14:paraId="12C8EC35" w14:textId="672C12C7" w:rsidR="00256204" w:rsidRPr="007E27FD" w:rsidRDefault="00256204" w:rsidP="00256204">
      <w:pPr>
        <w:pStyle w:val="ListParagraph"/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sz w:val="20"/>
          <w:szCs w:val="20"/>
        </w:rPr>
        <w:t>Presents the specific problem being investigated in the context of prior research and describes the research strategy.</w:t>
      </w:r>
    </w:p>
    <w:p w14:paraId="3E322085" w14:textId="7A584619" w:rsidR="00256204" w:rsidRPr="007E27FD" w:rsidRDefault="00256204" w:rsidP="00256204">
      <w:pPr>
        <w:pStyle w:val="ListParagraph"/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sz w:val="20"/>
          <w:szCs w:val="20"/>
        </w:rPr>
        <w:t>Cites only studies that are directly pertinent to place the current study in context.</w:t>
      </w:r>
    </w:p>
    <w:p w14:paraId="77C5BE2F" w14:textId="77777777" w:rsidR="00256204" w:rsidRPr="007E27FD" w:rsidRDefault="00256204" w:rsidP="00256204">
      <w:pPr>
        <w:pStyle w:val="ListParagraph"/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sz w:val="20"/>
          <w:szCs w:val="20"/>
        </w:rPr>
        <w:t>Overall, the introduction should:</w:t>
      </w:r>
    </w:p>
    <w:p w14:paraId="0370D52B" w14:textId="77777777" w:rsidR="00256204" w:rsidRPr="007E27FD" w:rsidRDefault="00256204" w:rsidP="00256204">
      <w:pPr>
        <w:pStyle w:val="ListParagraph"/>
        <w:numPr>
          <w:ilvl w:val="3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sz w:val="20"/>
          <w:szCs w:val="20"/>
        </w:rPr>
        <w:lastRenderedPageBreak/>
        <w:t>Specify the purpose of the study.</w:t>
      </w:r>
    </w:p>
    <w:p w14:paraId="7075BAB4" w14:textId="77777777" w:rsidR="00256204" w:rsidRPr="007E27FD" w:rsidRDefault="00256204" w:rsidP="00256204">
      <w:pPr>
        <w:pStyle w:val="ListParagraph"/>
        <w:numPr>
          <w:ilvl w:val="3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sz w:val="20"/>
          <w:szCs w:val="20"/>
        </w:rPr>
        <w:t>Show how it relates to prior work in the area.</w:t>
      </w:r>
    </w:p>
    <w:p w14:paraId="7712B3B8" w14:textId="2CA2F194" w:rsidR="00256204" w:rsidRPr="007E27FD" w:rsidRDefault="00256204" w:rsidP="00256204">
      <w:pPr>
        <w:pStyle w:val="ListParagraph"/>
        <w:numPr>
          <w:ilvl w:val="3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sz w:val="20"/>
          <w:szCs w:val="20"/>
        </w:rPr>
        <w:t>Identify hypotheses to be tested when relevant.</w:t>
      </w:r>
    </w:p>
    <w:p w14:paraId="7EC03D7F" w14:textId="061B6D6E" w:rsidR="00901B40" w:rsidRPr="007E27FD" w:rsidRDefault="00901B40" w:rsidP="00901B40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sz w:val="20"/>
          <w:szCs w:val="20"/>
        </w:rPr>
        <w:t>Method (II.4)</w:t>
      </w:r>
    </w:p>
    <w:p w14:paraId="6513BF76" w14:textId="4D598EFE" w:rsidR="00256204" w:rsidRPr="007E27FD" w:rsidRDefault="00256204" w:rsidP="00256204">
      <w:pPr>
        <w:pStyle w:val="ListParagraph"/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sz w:val="20"/>
          <w:szCs w:val="20"/>
        </w:rPr>
        <w:t>Enables the reader to evaluate the appropriateness of the design of the study and assess the reliability and validity of the results.</w:t>
      </w:r>
    </w:p>
    <w:p w14:paraId="561C1497" w14:textId="11548D4F" w:rsidR="00901B40" w:rsidRPr="007E27FD" w:rsidRDefault="00901B40" w:rsidP="00901B40">
      <w:pPr>
        <w:pStyle w:val="ListParagraph"/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sz w:val="20"/>
          <w:szCs w:val="20"/>
        </w:rPr>
        <w:t>Participants (II.4A)</w:t>
      </w:r>
    </w:p>
    <w:p w14:paraId="1F4F3B96" w14:textId="3DA5763F" w:rsidR="00256204" w:rsidRPr="007E27FD" w:rsidRDefault="00256204" w:rsidP="00256204">
      <w:pPr>
        <w:pStyle w:val="ListParagraph"/>
        <w:numPr>
          <w:ilvl w:val="3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sz w:val="20"/>
          <w:szCs w:val="20"/>
        </w:rPr>
        <w:t>Identify the major demographic characteristics of the participants.</w:t>
      </w:r>
    </w:p>
    <w:p w14:paraId="58A74BDD" w14:textId="48329F5D" w:rsidR="00256204" w:rsidRPr="007E27FD" w:rsidRDefault="00256204" w:rsidP="00256204">
      <w:pPr>
        <w:pStyle w:val="ListParagraph"/>
        <w:numPr>
          <w:ilvl w:val="3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sz w:val="20"/>
          <w:szCs w:val="20"/>
        </w:rPr>
        <w:t>Include a description of the sampling method, the sample size, and the response rate.</w:t>
      </w:r>
    </w:p>
    <w:p w14:paraId="3BABC9E0" w14:textId="44BF9E86" w:rsidR="00901B40" w:rsidRPr="007E27FD" w:rsidRDefault="00901B40" w:rsidP="00901B40">
      <w:pPr>
        <w:pStyle w:val="ListParagraph"/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sz w:val="20"/>
          <w:szCs w:val="20"/>
        </w:rPr>
        <w:t>Apparatus or Instruments (II.4B)</w:t>
      </w:r>
    </w:p>
    <w:p w14:paraId="1ED77C4A" w14:textId="394FE730" w:rsidR="00256204" w:rsidRPr="007E27FD" w:rsidRDefault="00256204" w:rsidP="00256204">
      <w:pPr>
        <w:pStyle w:val="ListParagraph"/>
        <w:numPr>
          <w:ilvl w:val="3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sz w:val="20"/>
          <w:szCs w:val="20"/>
        </w:rPr>
        <w:t>Describe the apparatus or instruments used to collect the data and why they were used.</w:t>
      </w:r>
    </w:p>
    <w:p w14:paraId="0F695A39" w14:textId="1E07C735" w:rsidR="00901B40" w:rsidRPr="007E27FD" w:rsidRDefault="00901B40" w:rsidP="00901B40">
      <w:pPr>
        <w:pStyle w:val="ListParagraph"/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sz w:val="20"/>
          <w:szCs w:val="20"/>
        </w:rPr>
        <w:t>Procedure (II.4C)</w:t>
      </w:r>
    </w:p>
    <w:p w14:paraId="3E5A9538" w14:textId="05B09A33" w:rsidR="00256204" w:rsidRPr="007E27FD" w:rsidRDefault="00256204" w:rsidP="00256204">
      <w:pPr>
        <w:pStyle w:val="ListParagraph"/>
        <w:numPr>
          <w:ilvl w:val="3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sz w:val="20"/>
          <w:szCs w:val="20"/>
        </w:rPr>
        <w:t>Explains exactly how the study was executed, from the moment the participant and the researcher came into contact to the time the participant completed the study.</w:t>
      </w:r>
    </w:p>
    <w:p w14:paraId="3E9DF2CC" w14:textId="77777777" w:rsidR="00256204" w:rsidRPr="007E27FD" w:rsidRDefault="00256204" w:rsidP="00256204">
      <w:pPr>
        <w:pStyle w:val="ListParagraph"/>
        <w:numPr>
          <w:ilvl w:val="3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sz w:val="20"/>
          <w:szCs w:val="20"/>
        </w:rPr>
        <w:t>Includes a step-by-step account of what the experimenter and participant did during the study, including:</w:t>
      </w:r>
    </w:p>
    <w:p w14:paraId="5E131635" w14:textId="77777777" w:rsidR="00256204" w:rsidRPr="007E27FD" w:rsidRDefault="00256204" w:rsidP="00256204">
      <w:pPr>
        <w:pStyle w:val="ListParagraph"/>
        <w:numPr>
          <w:ilvl w:val="4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sz w:val="20"/>
          <w:szCs w:val="20"/>
        </w:rPr>
        <w:t>Any instructions.</w:t>
      </w:r>
    </w:p>
    <w:p w14:paraId="0B5E0EEE" w14:textId="77777777" w:rsidR="00256204" w:rsidRPr="007E27FD" w:rsidRDefault="00256204" w:rsidP="00256204">
      <w:pPr>
        <w:pStyle w:val="ListParagraph"/>
        <w:numPr>
          <w:ilvl w:val="4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sz w:val="20"/>
          <w:szCs w:val="20"/>
        </w:rPr>
        <w:t>Stimulus conditions that were presented to the participants.</w:t>
      </w:r>
    </w:p>
    <w:p w14:paraId="5F05FCCD" w14:textId="77777777" w:rsidR="00256204" w:rsidRPr="007E27FD" w:rsidRDefault="00256204" w:rsidP="00256204">
      <w:pPr>
        <w:pStyle w:val="ListParagraph"/>
        <w:numPr>
          <w:ilvl w:val="4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sz w:val="20"/>
          <w:szCs w:val="20"/>
        </w:rPr>
        <w:t>The responses they were to make.</w:t>
      </w:r>
    </w:p>
    <w:p w14:paraId="3FF40AEE" w14:textId="454E0EDA" w:rsidR="00256204" w:rsidRPr="007E27FD" w:rsidRDefault="00256204" w:rsidP="00256204">
      <w:pPr>
        <w:pStyle w:val="ListParagraph"/>
        <w:numPr>
          <w:ilvl w:val="4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sz w:val="20"/>
          <w:szCs w:val="20"/>
        </w:rPr>
        <w:t>Any control techniques that were used.</w:t>
      </w:r>
    </w:p>
    <w:p w14:paraId="1DEE69CA" w14:textId="76E8688F" w:rsidR="00901B40" w:rsidRPr="007E27FD" w:rsidRDefault="00901B40" w:rsidP="00901B40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sz w:val="20"/>
          <w:szCs w:val="20"/>
        </w:rPr>
        <w:t>Results (II.5)</w:t>
      </w:r>
    </w:p>
    <w:p w14:paraId="69909FF5" w14:textId="3FBB6A1D" w:rsidR="00256204" w:rsidRPr="007E27FD" w:rsidRDefault="00256204" w:rsidP="00256204">
      <w:pPr>
        <w:pStyle w:val="ListParagraph"/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sz w:val="20"/>
          <w:szCs w:val="20"/>
        </w:rPr>
        <w:t>Summarizes the data that were collected and any statistical treatment.</w:t>
      </w:r>
    </w:p>
    <w:p w14:paraId="6BD4C23F" w14:textId="1C85EB07" w:rsidR="00256204" w:rsidRPr="007E27FD" w:rsidRDefault="00256204" w:rsidP="00256204">
      <w:pPr>
        <w:pStyle w:val="ListParagraph"/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sz w:val="20"/>
          <w:szCs w:val="20"/>
        </w:rPr>
        <w:t>Explains how the data were analyzed and the results of this analysis.</w:t>
      </w:r>
    </w:p>
    <w:p w14:paraId="37C28C79" w14:textId="61A37467" w:rsidR="00256204" w:rsidRPr="007E27FD" w:rsidRDefault="00256204" w:rsidP="00256204">
      <w:pPr>
        <w:pStyle w:val="ListParagraph"/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sz w:val="20"/>
          <w:szCs w:val="20"/>
        </w:rPr>
        <w:t>Treatment of missing data should be reported and explained.</w:t>
      </w:r>
    </w:p>
    <w:p w14:paraId="09278EE9" w14:textId="787ED22F" w:rsidR="00256204" w:rsidRPr="007E27FD" w:rsidRDefault="00256204" w:rsidP="00256204">
      <w:pPr>
        <w:pStyle w:val="ListParagraph"/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sz w:val="20"/>
          <w:szCs w:val="20"/>
        </w:rPr>
        <w:t>Include sufficient descriptive statistics so that the nature of the effect can be understood.</w:t>
      </w:r>
    </w:p>
    <w:p w14:paraId="3713AAB5" w14:textId="582C6FB0" w:rsidR="00901B40" w:rsidRPr="007E27FD" w:rsidRDefault="00901B40" w:rsidP="00901B40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sz w:val="20"/>
          <w:szCs w:val="20"/>
        </w:rPr>
        <w:t>Discussion (II.6)</w:t>
      </w:r>
    </w:p>
    <w:p w14:paraId="1F09F907" w14:textId="20752054" w:rsidR="00256204" w:rsidRPr="007E27FD" w:rsidRDefault="00256204" w:rsidP="00256204">
      <w:pPr>
        <w:pStyle w:val="ListParagraph"/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sz w:val="20"/>
          <w:szCs w:val="20"/>
        </w:rPr>
        <w:t>State whether the hypotheses of the study were or were not supported.</w:t>
      </w:r>
    </w:p>
    <w:p w14:paraId="0D91501D" w14:textId="1AC15B8D" w:rsidR="00256204" w:rsidRPr="007E27FD" w:rsidRDefault="00256204" w:rsidP="00256204">
      <w:pPr>
        <w:pStyle w:val="ListParagraph"/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sz w:val="20"/>
          <w:szCs w:val="20"/>
        </w:rPr>
        <w:t>Provide an interpretation of the results and attempt to integrate your research findings with the results of prior research.</w:t>
      </w:r>
    </w:p>
    <w:p w14:paraId="268C71CD" w14:textId="40E2E280" w:rsidR="00256204" w:rsidRPr="007E27FD" w:rsidRDefault="00256204" w:rsidP="00256204">
      <w:pPr>
        <w:pStyle w:val="ListParagraph"/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sz w:val="20"/>
          <w:szCs w:val="20"/>
        </w:rPr>
        <w:t>Take into consideration and acknowledge any limitations or weaknesses inherent in the study.</w:t>
      </w:r>
    </w:p>
    <w:p w14:paraId="49BD5B3D" w14:textId="3DDCBBB8" w:rsidR="00256204" w:rsidRPr="007E27FD" w:rsidRDefault="00256204" w:rsidP="00256204">
      <w:pPr>
        <w:pStyle w:val="ListParagraph"/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sz w:val="20"/>
          <w:szCs w:val="20"/>
        </w:rPr>
        <w:t>End with commentary on the importance of the findings.</w:t>
      </w:r>
    </w:p>
    <w:p w14:paraId="30E08614" w14:textId="44985A99" w:rsidR="00901B40" w:rsidRPr="007E27FD" w:rsidRDefault="00901B40" w:rsidP="00901B40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sz w:val="20"/>
          <w:szCs w:val="20"/>
        </w:rPr>
        <w:t>References (II.7)</w:t>
      </w:r>
    </w:p>
    <w:p w14:paraId="0F18AB25" w14:textId="36D51410" w:rsidR="00A322AC" w:rsidRPr="007E27FD" w:rsidRDefault="00A322AC" w:rsidP="00A322AC">
      <w:pPr>
        <w:pStyle w:val="ListParagraph"/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sz w:val="20"/>
          <w:szCs w:val="20"/>
        </w:rPr>
        <w:t>Provides both an acknowledgment of the scholarly work of others and a way to locate their work.</w:t>
      </w:r>
    </w:p>
    <w:p w14:paraId="3D1CD28C" w14:textId="376EE87E" w:rsidR="00901B40" w:rsidRPr="007E27FD" w:rsidRDefault="00901B40" w:rsidP="00901B40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sz w:val="20"/>
          <w:szCs w:val="20"/>
        </w:rPr>
        <w:t>Footnotes (II.8)</w:t>
      </w:r>
    </w:p>
    <w:p w14:paraId="7B541843" w14:textId="14F37400" w:rsidR="00A322AC" w:rsidRPr="007E27FD" w:rsidRDefault="00A322AC" w:rsidP="00A322AC">
      <w:pPr>
        <w:pStyle w:val="ListParagraph"/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sz w:val="20"/>
          <w:szCs w:val="20"/>
        </w:rPr>
        <w:t>Most footnotes are content footnotes, containing material needed to supplement or amplify the information provided in the text.</w:t>
      </w:r>
    </w:p>
    <w:p w14:paraId="0DDBC334" w14:textId="46B45B9C" w:rsidR="00A322AC" w:rsidRPr="007E27FD" w:rsidRDefault="00A322AC" w:rsidP="00A322AC">
      <w:pPr>
        <w:pStyle w:val="ListParagraph"/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sz w:val="20"/>
          <w:szCs w:val="20"/>
        </w:rPr>
        <w:t>Footnotes are also used to acknowledge copyright permission.</w:t>
      </w:r>
    </w:p>
    <w:p w14:paraId="68051538" w14:textId="0247B909" w:rsidR="00901B40" w:rsidRPr="007E27FD" w:rsidRDefault="00901B40" w:rsidP="00901B40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sz w:val="20"/>
          <w:szCs w:val="20"/>
        </w:rPr>
        <w:t>Tables (II.9)</w:t>
      </w:r>
    </w:p>
    <w:p w14:paraId="67E695CD" w14:textId="0015C21F" w:rsidR="00A322AC" w:rsidRPr="007E27FD" w:rsidRDefault="00A322AC" w:rsidP="00A322AC">
      <w:pPr>
        <w:pStyle w:val="ListParagraph"/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sz w:val="20"/>
          <w:szCs w:val="20"/>
        </w:rPr>
        <w:t>Tables should be viewed as informative supplements to the text.</w:t>
      </w:r>
    </w:p>
    <w:p w14:paraId="6453BD22" w14:textId="2DCCD8BF" w:rsidR="00A322AC" w:rsidRPr="007E27FD" w:rsidRDefault="00A322AC" w:rsidP="00A322AC">
      <w:pPr>
        <w:pStyle w:val="ListParagraph"/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sz w:val="20"/>
          <w:szCs w:val="20"/>
        </w:rPr>
        <w:t>Each table should be intelligible by itself, as well as be an integral part of the text.</w:t>
      </w:r>
    </w:p>
    <w:p w14:paraId="5A1BCDA7" w14:textId="02D9FDAC" w:rsidR="00A322AC" w:rsidRPr="007E27FD" w:rsidRDefault="00A322AC" w:rsidP="00A322AC">
      <w:pPr>
        <w:pStyle w:val="ListParagraph"/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sz w:val="20"/>
          <w:szCs w:val="20"/>
        </w:rPr>
        <w:t xml:space="preserve">The </w:t>
      </w:r>
      <w:r w:rsidRPr="007E27FD">
        <w:rPr>
          <w:rFonts w:ascii="Arial" w:hAnsi="Arial" w:cs="Arial"/>
          <w:i/>
          <w:iCs/>
          <w:sz w:val="20"/>
          <w:szCs w:val="20"/>
        </w:rPr>
        <w:t>APA Publication Manual</w:t>
      </w:r>
      <w:r w:rsidRPr="007E27FD">
        <w:rPr>
          <w:rFonts w:ascii="Arial" w:hAnsi="Arial" w:cs="Arial"/>
          <w:sz w:val="20"/>
          <w:szCs w:val="20"/>
        </w:rPr>
        <w:t xml:space="preserve"> provides a discussion of the construction of almost any type of table you might want to use and illustrates many of these tables.</w:t>
      </w:r>
    </w:p>
    <w:p w14:paraId="64110005" w14:textId="511808EC" w:rsidR="00901B40" w:rsidRPr="007E27FD" w:rsidRDefault="00901B40" w:rsidP="00901B40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sz w:val="20"/>
          <w:szCs w:val="20"/>
        </w:rPr>
        <w:lastRenderedPageBreak/>
        <w:t>Figures (II.10)</w:t>
      </w:r>
    </w:p>
    <w:p w14:paraId="08BE1344" w14:textId="47F59E4C" w:rsidR="00A322AC" w:rsidRPr="007E27FD" w:rsidRDefault="00A322AC" w:rsidP="00A322AC">
      <w:pPr>
        <w:pStyle w:val="ListParagraph"/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sz w:val="20"/>
          <w:szCs w:val="20"/>
        </w:rPr>
        <w:t>Focus on simplicity, clarity, continuity, and information value when constructing a figure.</w:t>
      </w:r>
    </w:p>
    <w:p w14:paraId="6ECDFBC8" w14:textId="28447BB5" w:rsidR="00901B40" w:rsidRPr="007E27FD" w:rsidRDefault="00901B40" w:rsidP="00901B40">
      <w:pPr>
        <w:pStyle w:val="ListParagraph"/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sz w:val="20"/>
          <w:szCs w:val="20"/>
        </w:rPr>
        <w:t>Figure Captions and Legends (II.10A)</w:t>
      </w:r>
    </w:p>
    <w:p w14:paraId="7E6643ED" w14:textId="57BDE236" w:rsidR="00A322AC" w:rsidRPr="007E27FD" w:rsidRDefault="00A322AC" w:rsidP="00A322AC">
      <w:pPr>
        <w:pStyle w:val="ListParagraph"/>
        <w:numPr>
          <w:ilvl w:val="3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sz w:val="20"/>
          <w:szCs w:val="20"/>
        </w:rPr>
        <w:t>Each figure is numbered and has a title and often includes a legend.</w:t>
      </w:r>
    </w:p>
    <w:p w14:paraId="42A1AE26" w14:textId="04B5F6F5" w:rsidR="00A322AC" w:rsidRPr="007E27FD" w:rsidRDefault="00A322AC" w:rsidP="00A322AC">
      <w:pPr>
        <w:pStyle w:val="ListParagraph"/>
        <w:numPr>
          <w:ilvl w:val="3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sz w:val="20"/>
          <w:szCs w:val="20"/>
        </w:rPr>
        <w:t>The figure title explains the figure contents.</w:t>
      </w:r>
    </w:p>
    <w:p w14:paraId="3AE9475A" w14:textId="00F38F0F" w:rsidR="00A322AC" w:rsidRPr="007E27FD" w:rsidRDefault="00A322AC" w:rsidP="00A322AC">
      <w:pPr>
        <w:pStyle w:val="ListParagraph"/>
        <w:numPr>
          <w:ilvl w:val="3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sz w:val="20"/>
          <w:szCs w:val="20"/>
        </w:rPr>
        <w:t>A figure legend explains any symbols used in the figure.</w:t>
      </w:r>
    </w:p>
    <w:p w14:paraId="0E0CADD9" w14:textId="45C41CDE" w:rsidR="00901B40" w:rsidRPr="007E27FD" w:rsidRDefault="00901B40" w:rsidP="00901B40">
      <w:pPr>
        <w:pStyle w:val="ListParagraph"/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sz w:val="20"/>
          <w:szCs w:val="20"/>
        </w:rPr>
        <w:t>Figure Preparation (II.10B)</w:t>
      </w:r>
    </w:p>
    <w:p w14:paraId="74663BD4" w14:textId="24A2A9AF" w:rsidR="00A322AC" w:rsidRPr="007E27FD" w:rsidRDefault="00A322AC" w:rsidP="00A322AC">
      <w:pPr>
        <w:pStyle w:val="ListParagraph"/>
        <w:numPr>
          <w:ilvl w:val="3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sz w:val="20"/>
          <w:szCs w:val="20"/>
        </w:rPr>
        <w:t>The resolution used for the figure should be sufficient to produce a high-quality image.</w:t>
      </w:r>
    </w:p>
    <w:p w14:paraId="4E4F25A5" w14:textId="0138F49E" w:rsidR="00A322AC" w:rsidRPr="007E27FD" w:rsidRDefault="00A322AC" w:rsidP="00A322AC">
      <w:pPr>
        <w:pStyle w:val="ListParagraph"/>
        <w:numPr>
          <w:ilvl w:val="3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sz w:val="20"/>
          <w:szCs w:val="20"/>
        </w:rPr>
        <w:t>The primary guideline is to ensure that the presentation is clear and complete.</w:t>
      </w:r>
    </w:p>
    <w:p w14:paraId="3220DAFB" w14:textId="5A34A138" w:rsidR="00901B40" w:rsidRPr="007E27FD" w:rsidRDefault="00901B40" w:rsidP="00901B40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sz w:val="20"/>
          <w:szCs w:val="20"/>
        </w:rPr>
        <w:t>Example of an APA-Style Manuscript</w:t>
      </w:r>
    </w:p>
    <w:p w14:paraId="4C76E9D8" w14:textId="77777777" w:rsidR="00A322AC" w:rsidRPr="007E27FD" w:rsidRDefault="00A322AC" w:rsidP="00A322AC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sz w:val="20"/>
          <w:szCs w:val="20"/>
        </w:rPr>
        <w:t>A sample research report in manuscript form appears in the text.</w:t>
      </w:r>
    </w:p>
    <w:p w14:paraId="686A5A9C" w14:textId="28DA23C8" w:rsidR="00A322AC" w:rsidRPr="007E27FD" w:rsidRDefault="00A322AC" w:rsidP="00A322AC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sz w:val="20"/>
          <w:szCs w:val="20"/>
        </w:rPr>
        <w:t>It is suitable for submission to a journal for review.</w:t>
      </w:r>
    </w:p>
    <w:p w14:paraId="7AA8D8F6" w14:textId="11438C26" w:rsidR="00901B40" w:rsidRPr="007E27FD" w:rsidRDefault="00901B40" w:rsidP="00901B40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sz w:val="20"/>
          <w:szCs w:val="20"/>
        </w:rPr>
        <w:t>Writing Qualitative Research Reports</w:t>
      </w:r>
    </w:p>
    <w:p w14:paraId="0ED75741" w14:textId="36F87874" w:rsidR="00A322AC" w:rsidRPr="007E27FD" w:rsidRDefault="00A322AC" w:rsidP="00A322AC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sz w:val="20"/>
          <w:szCs w:val="20"/>
        </w:rPr>
        <w:t>There is no standard format for reporting qualitative research.</w:t>
      </w:r>
    </w:p>
    <w:p w14:paraId="7BF4BD68" w14:textId="1D2F28E0" w:rsidR="00A322AC" w:rsidRPr="007E27FD" w:rsidRDefault="00A322AC" w:rsidP="00A322AC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sz w:val="20"/>
          <w:szCs w:val="20"/>
        </w:rPr>
        <w:t>Qualitative researchers use many nontraditional and creative styles.</w:t>
      </w:r>
    </w:p>
    <w:p w14:paraId="6AC25266" w14:textId="77777777" w:rsidR="00A322AC" w:rsidRPr="007E27FD" w:rsidRDefault="00A322AC" w:rsidP="00A322AC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sz w:val="20"/>
          <w:szCs w:val="20"/>
        </w:rPr>
        <w:t>Writing qualitative journal articles with a relatively systematic structure can be helpful:</w:t>
      </w:r>
    </w:p>
    <w:p w14:paraId="3BDFFE0E" w14:textId="77777777" w:rsidR="00A322AC" w:rsidRPr="007E27FD" w:rsidRDefault="00A322AC" w:rsidP="00A322AC">
      <w:pPr>
        <w:pStyle w:val="ListParagraph"/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sz w:val="20"/>
          <w:szCs w:val="20"/>
        </w:rPr>
        <w:t>Readers know what information to expect.</w:t>
      </w:r>
    </w:p>
    <w:p w14:paraId="1B222140" w14:textId="77777777" w:rsidR="00A322AC" w:rsidRPr="007E27FD" w:rsidRDefault="00A322AC" w:rsidP="00A322AC">
      <w:pPr>
        <w:pStyle w:val="ListParagraph"/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sz w:val="20"/>
          <w:szCs w:val="20"/>
        </w:rPr>
        <w:t>Readers know where to find that information.</w:t>
      </w:r>
    </w:p>
    <w:p w14:paraId="076256A4" w14:textId="77777777" w:rsidR="00A322AC" w:rsidRPr="007E27FD" w:rsidRDefault="00A322AC" w:rsidP="00A322AC">
      <w:pPr>
        <w:pStyle w:val="ListParagraph"/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sz w:val="20"/>
          <w:szCs w:val="20"/>
        </w:rPr>
        <w:t>Aids in the comparison of qualitative research reports.</w:t>
      </w:r>
    </w:p>
    <w:p w14:paraId="62A28281" w14:textId="77777777" w:rsidR="00A322AC" w:rsidRPr="007E27FD" w:rsidRDefault="00A322AC" w:rsidP="00A322AC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sz w:val="20"/>
          <w:szCs w:val="20"/>
        </w:rPr>
        <w:t>Qualitative researchers very much agree with the APA recommendation that researchers use the first person and the active voice very positively.</w:t>
      </w:r>
    </w:p>
    <w:p w14:paraId="0F758028" w14:textId="77777777" w:rsidR="00A322AC" w:rsidRPr="007E27FD" w:rsidRDefault="00A322AC" w:rsidP="00A322AC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sz w:val="20"/>
          <w:szCs w:val="20"/>
        </w:rPr>
        <w:t>Pseudonyms (i.e., fictitious names) are commonly used in qualitative research.</w:t>
      </w:r>
    </w:p>
    <w:p w14:paraId="29C24A96" w14:textId="77777777" w:rsidR="00A322AC" w:rsidRPr="007E27FD" w:rsidRDefault="00A322AC" w:rsidP="00A322AC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sz w:val="20"/>
          <w:szCs w:val="20"/>
        </w:rPr>
        <w:t>The seven sections for quantitative research reports can also be used quite effectively with qualitative reports.</w:t>
      </w:r>
    </w:p>
    <w:p w14:paraId="1DB41DFB" w14:textId="56953D05" w:rsidR="00A322AC" w:rsidRPr="007E27FD" w:rsidRDefault="00A322AC" w:rsidP="00A322AC">
      <w:pPr>
        <w:pStyle w:val="ListParagraph"/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sz w:val="20"/>
          <w:szCs w:val="20"/>
        </w:rPr>
        <w:t>In the Introduction (sometimes called Background in qualitative research</w:t>
      </w:r>
      <w:r w:rsidR="00011DDE">
        <w:rPr>
          <w:rFonts w:ascii="Arial" w:hAnsi="Arial" w:cs="Arial"/>
          <w:sz w:val="20"/>
          <w:szCs w:val="20"/>
        </w:rPr>
        <w:t>),</w:t>
      </w:r>
      <w:r w:rsidRPr="007E27FD">
        <w:rPr>
          <w:rFonts w:ascii="Arial" w:hAnsi="Arial" w:cs="Arial"/>
          <w:sz w:val="20"/>
          <w:szCs w:val="20"/>
        </w:rPr>
        <w:t xml:space="preserve"> clearly explain the purpose of your research and report any research literature that is relevant to your study.</w:t>
      </w:r>
    </w:p>
    <w:p w14:paraId="21EEF695" w14:textId="77777777" w:rsidR="00A322AC" w:rsidRPr="007E27FD" w:rsidRDefault="00A322AC" w:rsidP="00A322AC">
      <w:pPr>
        <w:pStyle w:val="ListParagraph"/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sz w:val="20"/>
          <w:szCs w:val="20"/>
        </w:rPr>
        <w:t>The Method section needs to include information explaining:</w:t>
      </w:r>
    </w:p>
    <w:p w14:paraId="67768825" w14:textId="3652D996" w:rsidR="00A322AC" w:rsidRPr="007E27FD" w:rsidRDefault="00A322AC" w:rsidP="00A322AC">
      <w:pPr>
        <w:pStyle w:val="ListParagraph"/>
        <w:numPr>
          <w:ilvl w:val="3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sz w:val="20"/>
          <w:szCs w:val="20"/>
        </w:rPr>
        <w:t>How the study was done.</w:t>
      </w:r>
    </w:p>
    <w:p w14:paraId="4951E15C" w14:textId="23721122" w:rsidR="00A322AC" w:rsidRPr="007E27FD" w:rsidRDefault="00A322AC" w:rsidP="00A322AC">
      <w:pPr>
        <w:pStyle w:val="ListParagraph"/>
        <w:numPr>
          <w:ilvl w:val="3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sz w:val="20"/>
          <w:szCs w:val="20"/>
        </w:rPr>
        <w:t>Where it was done.</w:t>
      </w:r>
    </w:p>
    <w:p w14:paraId="653F722B" w14:textId="6A07FD52" w:rsidR="00A322AC" w:rsidRPr="007E27FD" w:rsidRDefault="00A322AC" w:rsidP="00A322AC">
      <w:pPr>
        <w:pStyle w:val="ListParagraph"/>
        <w:numPr>
          <w:ilvl w:val="3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sz w:val="20"/>
          <w:szCs w:val="20"/>
        </w:rPr>
        <w:t>With whom it was done.</w:t>
      </w:r>
    </w:p>
    <w:p w14:paraId="4E0BBD1A" w14:textId="4F8E26ED" w:rsidR="00A322AC" w:rsidRPr="007E27FD" w:rsidRDefault="00A322AC" w:rsidP="00A322AC">
      <w:pPr>
        <w:pStyle w:val="ListParagraph"/>
        <w:numPr>
          <w:ilvl w:val="3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sz w:val="20"/>
          <w:szCs w:val="20"/>
        </w:rPr>
        <w:t>Why the study was designed as it was.</w:t>
      </w:r>
    </w:p>
    <w:p w14:paraId="33627459" w14:textId="1B7840C5" w:rsidR="00A322AC" w:rsidRPr="007E27FD" w:rsidRDefault="00A322AC" w:rsidP="00A322AC">
      <w:pPr>
        <w:pStyle w:val="ListParagraph"/>
        <w:numPr>
          <w:ilvl w:val="3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sz w:val="20"/>
          <w:szCs w:val="20"/>
        </w:rPr>
        <w:t>How the data were collected and analyzed.</w:t>
      </w:r>
    </w:p>
    <w:p w14:paraId="6316555E" w14:textId="77777777" w:rsidR="00A322AC" w:rsidRPr="007E27FD" w:rsidRDefault="00A322AC" w:rsidP="00A322AC">
      <w:pPr>
        <w:pStyle w:val="ListParagraph"/>
        <w:numPr>
          <w:ilvl w:val="3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sz w:val="20"/>
          <w:szCs w:val="20"/>
        </w:rPr>
        <w:t>What procedures were carried out to ensure the validity of the arguments and conclusions.</w:t>
      </w:r>
    </w:p>
    <w:p w14:paraId="6AD5EB96" w14:textId="77777777" w:rsidR="00A322AC" w:rsidRPr="007E27FD" w:rsidRDefault="00A322AC" w:rsidP="00A322AC">
      <w:pPr>
        <w:pStyle w:val="ListParagraph"/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sz w:val="20"/>
          <w:szCs w:val="20"/>
        </w:rPr>
        <w:t>It is common today for qualitative researchers also to include a section in the report in which they reflect on:</w:t>
      </w:r>
    </w:p>
    <w:p w14:paraId="2BBBBDAC" w14:textId="77777777" w:rsidR="00A322AC" w:rsidRPr="007E27FD" w:rsidRDefault="00A322AC" w:rsidP="00A322AC">
      <w:pPr>
        <w:pStyle w:val="ListParagraph"/>
        <w:numPr>
          <w:ilvl w:val="3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sz w:val="20"/>
          <w:szCs w:val="20"/>
        </w:rPr>
        <w:t>Their personal standpoints.</w:t>
      </w:r>
    </w:p>
    <w:p w14:paraId="5C6843C7" w14:textId="77777777" w:rsidR="00A322AC" w:rsidRPr="007E27FD" w:rsidRDefault="00A322AC" w:rsidP="00A322AC">
      <w:pPr>
        <w:pStyle w:val="ListParagraph"/>
        <w:numPr>
          <w:ilvl w:val="3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sz w:val="20"/>
          <w:szCs w:val="20"/>
        </w:rPr>
        <w:t>Their disciplinary backgrounds.</w:t>
      </w:r>
    </w:p>
    <w:p w14:paraId="26FD1065" w14:textId="77777777" w:rsidR="00A322AC" w:rsidRPr="007E27FD" w:rsidRDefault="00A322AC" w:rsidP="00A322AC">
      <w:pPr>
        <w:pStyle w:val="ListParagraph"/>
        <w:numPr>
          <w:ilvl w:val="3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sz w:val="20"/>
          <w:szCs w:val="20"/>
        </w:rPr>
        <w:t>Their theoretical and paradigmatic perspectives.</w:t>
      </w:r>
    </w:p>
    <w:p w14:paraId="556ACA22" w14:textId="77777777" w:rsidR="00A322AC" w:rsidRPr="007E27FD" w:rsidRDefault="00A322AC" w:rsidP="00A322AC">
      <w:pPr>
        <w:pStyle w:val="ListParagraph"/>
        <w:numPr>
          <w:ilvl w:val="3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sz w:val="20"/>
          <w:szCs w:val="20"/>
        </w:rPr>
        <w:t>How these characteristics might affect their research.</w:t>
      </w:r>
    </w:p>
    <w:p w14:paraId="7CD95337" w14:textId="77777777" w:rsidR="00A322AC" w:rsidRPr="007E27FD" w:rsidRDefault="00A322AC" w:rsidP="00A322AC">
      <w:pPr>
        <w:pStyle w:val="ListParagraph"/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sz w:val="20"/>
          <w:szCs w:val="20"/>
        </w:rPr>
        <w:t>The overriding issue when writing your Results section is to provide sufficient and convincing evidence.</w:t>
      </w:r>
    </w:p>
    <w:p w14:paraId="385A4F28" w14:textId="77777777" w:rsidR="00A322AC" w:rsidRPr="007E27FD" w:rsidRDefault="00A322AC" w:rsidP="00A322AC">
      <w:pPr>
        <w:pStyle w:val="ListParagraph"/>
        <w:numPr>
          <w:ilvl w:val="3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sz w:val="20"/>
          <w:szCs w:val="20"/>
        </w:rPr>
        <w:t>Assertions must be backed up with empirical data.</w:t>
      </w:r>
    </w:p>
    <w:p w14:paraId="7B9B73D7" w14:textId="77777777" w:rsidR="00A322AC" w:rsidRPr="007E27FD" w:rsidRDefault="00A322AC" w:rsidP="00A322AC">
      <w:pPr>
        <w:pStyle w:val="ListParagraph"/>
        <w:numPr>
          <w:ilvl w:val="3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sz w:val="20"/>
          <w:szCs w:val="20"/>
        </w:rPr>
        <w:t>Find an appropriate balance between description and interpretation.</w:t>
      </w:r>
    </w:p>
    <w:p w14:paraId="15B7F5CB" w14:textId="77777777" w:rsidR="00A322AC" w:rsidRPr="007E27FD" w:rsidRDefault="00A322AC" w:rsidP="00A322AC">
      <w:pPr>
        <w:pStyle w:val="ListParagraph"/>
        <w:numPr>
          <w:ilvl w:val="3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sz w:val="20"/>
          <w:szCs w:val="20"/>
        </w:rPr>
        <w:lastRenderedPageBreak/>
        <w:t>Provide quotes from your research participants.</w:t>
      </w:r>
    </w:p>
    <w:p w14:paraId="4D5D3BCC" w14:textId="77777777" w:rsidR="00A322AC" w:rsidRPr="007E27FD" w:rsidRDefault="00A322AC" w:rsidP="00A322AC">
      <w:pPr>
        <w:pStyle w:val="ListParagraph"/>
        <w:numPr>
          <w:ilvl w:val="3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sz w:val="20"/>
          <w:szCs w:val="20"/>
        </w:rPr>
        <w:t>Include short sections from your field notes and other data to bring your reader close to your research participants.</w:t>
      </w:r>
    </w:p>
    <w:p w14:paraId="31CEEF62" w14:textId="0CCBCCCA" w:rsidR="00A322AC" w:rsidRPr="007E27FD" w:rsidRDefault="00A322AC" w:rsidP="00A322AC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sz w:val="20"/>
          <w:szCs w:val="20"/>
        </w:rPr>
        <w:t>In the Discussion section (sometimes called the Conclusion), state the overall conclusions and offer additional interpretation of the findings.</w:t>
      </w:r>
    </w:p>
    <w:p w14:paraId="0ACF6E33" w14:textId="32B39BB8" w:rsidR="00901B40" w:rsidRPr="007E27FD" w:rsidRDefault="00901B40" w:rsidP="00901B40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sz w:val="20"/>
          <w:szCs w:val="20"/>
        </w:rPr>
        <w:t>Writing Mixed Methods Research Reports</w:t>
      </w:r>
    </w:p>
    <w:p w14:paraId="44282406" w14:textId="5B972578" w:rsidR="00A322AC" w:rsidRPr="007E27FD" w:rsidRDefault="00057B75" w:rsidP="00057B75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sz w:val="20"/>
          <w:szCs w:val="20"/>
        </w:rPr>
        <w:t>Know your audience and write in a manner that clearly communicates to that audience.</w:t>
      </w:r>
    </w:p>
    <w:p w14:paraId="24283F48" w14:textId="4EBFD42F" w:rsidR="00057B75" w:rsidRPr="007E27FD" w:rsidRDefault="00057B75" w:rsidP="00057B75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sz w:val="20"/>
          <w:szCs w:val="20"/>
        </w:rPr>
        <w:t>Consider briefly articulating your mixed methods research philosophy/paradigm and your synthesis of these.</w:t>
      </w:r>
    </w:p>
    <w:p w14:paraId="1C2CC65A" w14:textId="17511821" w:rsidR="00057B75" w:rsidRPr="007E27FD" w:rsidRDefault="00057B75" w:rsidP="00057B75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sz w:val="20"/>
          <w:szCs w:val="20"/>
        </w:rPr>
        <w:t>Demonstrate multiple perspectives on the research phenomena studied.</w:t>
      </w:r>
    </w:p>
    <w:p w14:paraId="40F85307" w14:textId="432FEEFB" w:rsidR="00057B75" w:rsidRPr="007E27FD" w:rsidRDefault="00057B75" w:rsidP="00057B75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sz w:val="20"/>
          <w:szCs w:val="20"/>
        </w:rPr>
        <w:t>There is no single writing technique that is appropriate for mixed methods research in all cases.</w:t>
      </w:r>
    </w:p>
    <w:p w14:paraId="3D85CB57" w14:textId="748A41CB" w:rsidR="00057B75" w:rsidRPr="007E27FD" w:rsidRDefault="00057B75" w:rsidP="00057B75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sz w:val="20"/>
          <w:szCs w:val="20"/>
        </w:rPr>
        <w:t xml:space="preserve">For equal-emphasis mixed designs, fully </w:t>
      </w:r>
      <w:r w:rsidR="00BD5926" w:rsidRPr="007E27FD">
        <w:rPr>
          <w:rFonts w:ascii="Arial" w:hAnsi="Arial" w:cs="Arial"/>
          <w:sz w:val="20"/>
          <w:szCs w:val="20"/>
        </w:rPr>
        <w:t xml:space="preserve">respect </w:t>
      </w:r>
      <w:r w:rsidRPr="007E27FD">
        <w:rPr>
          <w:rFonts w:ascii="Arial" w:hAnsi="Arial" w:cs="Arial"/>
          <w:sz w:val="20"/>
          <w:szCs w:val="20"/>
        </w:rPr>
        <w:t>the thinking styles of each approach when writing about them and merging them.</w:t>
      </w:r>
    </w:p>
    <w:p w14:paraId="63133F59" w14:textId="67159A93" w:rsidR="00057B75" w:rsidRPr="007E27FD" w:rsidRDefault="00057B75" w:rsidP="00057B75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sz w:val="20"/>
          <w:szCs w:val="20"/>
        </w:rPr>
        <w:t>Make sure that you integrate ideas from the qualitative and quantitative data, findings, and perspectives into warranted meta-inferences.</w:t>
      </w:r>
    </w:p>
    <w:p w14:paraId="55509DAA" w14:textId="0124D8FB" w:rsidR="00E21502" w:rsidRPr="007E27FD" w:rsidRDefault="00E21502" w:rsidP="00057B75">
      <w:pPr>
        <w:pStyle w:val="ListParagraph"/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b/>
          <w:bCs/>
          <w:sz w:val="20"/>
          <w:szCs w:val="20"/>
        </w:rPr>
        <w:t>Meta-inference</w:t>
      </w:r>
      <w:r w:rsidRPr="007E27FD">
        <w:rPr>
          <w:rFonts w:ascii="Arial" w:hAnsi="Arial" w:cs="Arial"/>
          <w:sz w:val="20"/>
          <w:szCs w:val="20"/>
        </w:rPr>
        <w:t>: An inference or conclusion that builds on or integrates quantitative and qualitative insights and findings.</w:t>
      </w:r>
    </w:p>
    <w:p w14:paraId="7FBC9BAF" w14:textId="18EB029B" w:rsidR="00057B75" w:rsidRPr="007E27FD" w:rsidRDefault="00057B75" w:rsidP="00057B75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sz w:val="20"/>
          <w:szCs w:val="20"/>
        </w:rPr>
        <w:t>The biggest change occurs in the Results section because you now have multiple kinds of results.</w:t>
      </w:r>
    </w:p>
    <w:p w14:paraId="5C367240" w14:textId="08B972DC" w:rsidR="00057B75" w:rsidRPr="007E27FD" w:rsidRDefault="00057B75" w:rsidP="00057B75">
      <w:pPr>
        <w:pStyle w:val="ListParagraph"/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sz w:val="20"/>
          <w:szCs w:val="20"/>
        </w:rPr>
        <w:t>Results may be organized by method/paradigm or by research questions.</w:t>
      </w:r>
    </w:p>
    <w:p w14:paraId="2B8568E3" w14:textId="577C7518" w:rsidR="00901B40" w:rsidRPr="007E27FD" w:rsidRDefault="00901B40" w:rsidP="00901B40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sz w:val="20"/>
          <w:szCs w:val="20"/>
        </w:rPr>
        <w:t>Action Research Reflection</w:t>
      </w:r>
    </w:p>
    <w:p w14:paraId="6403065F" w14:textId="77777777" w:rsidR="00652858" w:rsidRPr="007E27FD" w:rsidRDefault="00652858" w:rsidP="00057B75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sz w:val="20"/>
          <w:szCs w:val="20"/>
        </w:rPr>
        <w:t>Action researchers should share what they learn with others in their setting and add their knowledge to the broader scientific knowledge base.</w:t>
      </w:r>
    </w:p>
    <w:p w14:paraId="25BB3F98" w14:textId="77777777" w:rsidR="00652858" w:rsidRPr="007E27FD" w:rsidRDefault="00652858" w:rsidP="00652858">
      <w:pPr>
        <w:pStyle w:val="ListParagraph"/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sz w:val="20"/>
          <w:szCs w:val="20"/>
        </w:rPr>
        <w:t>We mentioned earlier that it is essential that education science listen carefully to practitioners’ action research findings.</w:t>
      </w:r>
    </w:p>
    <w:p w14:paraId="2BAC90D6" w14:textId="77777777" w:rsidR="00652858" w:rsidRPr="007E27FD" w:rsidRDefault="00652858" w:rsidP="00652858">
      <w:pPr>
        <w:pStyle w:val="ListParagraph"/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sz w:val="20"/>
          <w:szCs w:val="20"/>
        </w:rPr>
        <w:t>Therefore, action researchers must write up their findings and share them with others via outlets such as professional and scholarly conferences and publications (local, regional, and national).</w:t>
      </w:r>
    </w:p>
    <w:p w14:paraId="3ABC46C0" w14:textId="77777777" w:rsidR="00652858" w:rsidRPr="007E27FD" w:rsidRDefault="00652858" w:rsidP="00652858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sz w:val="20"/>
          <w:szCs w:val="20"/>
        </w:rPr>
        <w:t>Interpersonal communication mechanisms also are important, such as sharing your findings and ideas with colleagues, participants, administrators, and parents.</w:t>
      </w:r>
    </w:p>
    <w:p w14:paraId="104660C6" w14:textId="456E7CF3" w:rsidR="00652858" w:rsidRPr="007E27FD" w:rsidRDefault="00652858" w:rsidP="00652858">
      <w:pPr>
        <w:pStyle w:val="ListParagraph"/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sz w:val="20"/>
          <w:szCs w:val="20"/>
        </w:rPr>
        <w:t>Always remember that communication must be two-way (or multiway) for the participants to engage in continual and lifelong learning.</w:t>
      </w:r>
    </w:p>
    <w:p w14:paraId="786C06E2" w14:textId="4E82F038" w:rsidR="00057B75" w:rsidRPr="007E27FD" w:rsidRDefault="00057B75" w:rsidP="00057B75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sz w:val="20"/>
          <w:szCs w:val="20"/>
        </w:rPr>
        <w:t>How should you specifically communicate and disseminate your insights gained from your action research project?</w:t>
      </w:r>
    </w:p>
    <w:p w14:paraId="63511538" w14:textId="77777777" w:rsidR="00057B75" w:rsidRPr="007E27FD" w:rsidRDefault="00057B75" w:rsidP="00057B75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sz w:val="20"/>
          <w:szCs w:val="20"/>
        </w:rPr>
        <w:t>What is your communication and dissemination plan?</w:t>
      </w:r>
    </w:p>
    <w:p w14:paraId="38A7EEC5" w14:textId="3D2FF9BD" w:rsidR="00057B75" w:rsidRPr="007E27FD" w:rsidRDefault="00057B75" w:rsidP="00057B75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sz w:val="20"/>
          <w:szCs w:val="20"/>
        </w:rPr>
        <w:t xml:space="preserve">How have you already communicated your findings? Did others find it useful? What insights did they have about your project? With whom do you want to continue your </w:t>
      </w:r>
      <w:r w:rsidR="00011DDE">
        <w:rPr>
          <w:rFonts w:ascii="Arial" w:hAnsi="Arial" w:cs="Arial"/>
          <w:sz w:val="20"/>
          <w:szCs w:val="20"/>
        </w:rPr>
        <w:t>“</w:t>
      </w:r>
      <w:r w:rsidRPr="007E27FD">
        <w:rPr>
          <w:rFonts w:ascii="Arial" w:hAnsi="Arial" w:cs="Arial"/>
          <w:sz w:val="20"/>
          <w:szCs w:val="20"/>
        </w:rPr>
        <w:t>action communication and learning</w:t>
      </w:r>
      <w:r w:rsidR="00011DDE">
        <w:rPr>
          <w:rFonts w:ascii="Arial" w:hAnsi="Arial" w:cs="Arial"/>
          <w:sz w:val="20"/>
          <w:szCs w:val="20"/>
        </w:rPr>
        <w:t>”</w:t>
      </w:r>
      <w:r w:rsidRPr="007E27FD">
        <w:rPr>
          <w:rFonts w:ascii="Arial" w:hAnsi="Arial" w:cs="Arial"/>
          <w:sz w:val="20"/>
          <w:szCs w:val="20"/>
        </w:rPr>
        <w:t>? Should you organize a learning community to continue focusing on a particular action research issue?</w:t>
      </w:r>
    </w:p>
    <w:p w14:paraId="1D7FC4D9" w14:textId="6616AD9A" w:rsidR="00057B75" w:rsidRPr="007E27FD" w:rsidRDefault="00057B75" w:rsidP="00057B75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sz w:val="20"/>
          <w:szCs w:val="20"/>
        </w:rPr>
        <w:t>What follow-up questions do you have, if you are to continue your action research project?</w:t>
      </w:r>
    </w:p>
    <w:p w14:paraId="3D6D2125" w14:textId="49AF8509" w:rsidR="00057B75" w:rsidRPr="007E27FD" w:rsidRDefault="00057B75" w:rsidP="00057B75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7E27FD">
        <w:rPr>
          <w:rFonts w:ascii="Arial" w:hAnsi="Arial" w:cs="Arial"/>
          <w:sz w:val="20"/>
          <w:szCs w:val="20"/>
        </w:rPr>
        <w:t>What specifically are your next action research questions and what is your action plan?</w:t>
      </w:r>
    </w:p>
    <w:sectPr w:rsidR="00057B75" w:rsidRPr="007E27FD" w:rsidSect="004F764A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5A75B4" w14:textId="77777777" w:rsidR="00200797" w:rsidRDefault="00200797" w:rsidP="00AC6798">
      <w:pPr>
        <w:spacing w:after="0" w:line="240" w:lineRule="auto"/>
      </w:pPr>
      <w:r>
        <w:separator/>
      </w:r>
    </w:p>
  </w:endnote>
  <w:endnote w:type="continuationSeparator" w:id="0">
    <w:p w14:paraId="7C066D6B" w14:textId="77777777" w:rsidR="00200797" w:rsidRDefault="00200797" w:rsidP="00AC6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619161" w14:textId="77777777" w:rsidR="00200797" w:rsidRDefault="00200797" w:rsidP="00AC6798">
      <w:pPr>
        <w:spacing w:after="0" w:line="240" w:lineRule="auto"/>
      </w:pPr>
      <w:r>
        <w:separator/>
      </w:r>
    </w:p>
  </w:footnote>
  <w:footnote w:type="continuationSeparator" w:id="0">
    <w:p w14:paraId="460384F2" w14:textId="77777777" w:rsidR="00200797" w:rsidRDefault="00200797" w:rsidP="00AC67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4D6D23" w14:textId="00C4144F" w:rsidR="00015DD0" w:rsidRPr="00CE3ED0" w:rsidRDefault="00015DD0" w:rsidP="00015DD0">
    <w:pPr>
      <w:pStyle w:val="Header"/>
      <w:jc w:val="right"/>
      <w:rPr>
        <w:rFonts w:ascii="Arial" w:hAnsi="Arial" w:cs="Arial"/>
        <w:sz w:val="20"/>
      </w:rPr>
    </w:pPr>
    <w:r w:rsidRPr="00CE3ED0">
      <w:rPr>
        <w:rFonts w:ascii="Arial" w:hAnsi="Arial" w:cs="Arial"/>
        <w:sz w:val="20"/>
      </w:rPr>
      <w:t>Instructor Resource</w:t>
    </w:r>
    <w:r w:rsidRPr="00CE3ED0">
      <w:rPr>
        <w:rFonts w:ascii="Arial" w:hAnsi="Arial" w:cs="Arial"/>
        <w:sz w:val="20"/>
      </w:rPr>
      <w:br/>
    </w:r>
    <w:r w:rsidR="00D318A5">
      <w:rPr>
        <w:rFonts w:ascii="Arial" w:hAnsi="Arial" w:cs="Arial"/>
        <w:sz w:val="20"/>
      </w:rPr>
      <w:t>Johnson</w:t>
    </w:r>
    <w:r w:rsidRPr="00CE3ED0">
      <w:rPr>
        <w:rFonts w:ascii="Arial" w:hAnsi="Arial" w:cs="Arial"/>
        <w:sz w:val="20"/>
      </w:rPr>
      <w:t xml:space="preserve">, </w:t>
    </w:r>
    <w:r w:rsidR="00D318A5">
      <w:rPr>
        <w:rFonts w:ascii="Arial" w:hAnsi="Arial" w:cs="Arial"/>
        <w:i/>
        <w:sz w:val="20"/>
      </w:rPr>
      <w:t>Educational Research</w:t>
    </w:r>
    <w:r w:rsidRPr="00CE3ED0">
      <w:rPr>
        <w:rFonts w:ascii="Arial" w:hAnsi="Arial" w:cs="Arial"/>
        <w:sz w:val="20"/>
      </w:rPr>
      <w:t xml:space="preserve">, </w:t>
    </w:r>
    <w:r w:rsidR="00937D54">
      <w:rPr>
        <w:rFonts w:ascii="Arial" w:hAnsi="Arial" w:cs="Arial"/>
        <w:sz w:val="20"/>
      </w:rPr>
      <w:t>8</w:t>
    </w:r>
    <w:r>
      <w:rPr>
        <w:rFonts w:ascii="Arial" w:hAnsi="Arial" w:cs="Arial"/>
        <w:sz w:val="20"/>
      </w:rPr>
      <w:t>e</w:t>
    </w:r>
    <w:r w:rsidRPr="00CE3ED0">
      <w:rPr>
        <w:rFonts w:ascii="Arial" w:hAnsi="Arial" w:cs="Arial"/>
        <w:sz w:val="20"/>
      </w:rPr>
      <w:br/>
      <w:t>SAGE Publishing, 20</w:t>
    </w:r>
    <w:r>
      <w:rPr>
        <w:rFonts w:ascii="Arial" w:hAnsi="Arial" w:cs="Arial"/>
        <w:sz w:val="20"/>
      </w:rPr>
      <w:t>2</w:t>
    </w:r>
    <w:r w:rsidR="00642C47">
      <w:rPr>
        <w:rFonts w:ascii="Arial" w:hAnsi="Arial" w:cs="Arial"/>
        <w:sz w:val="20"/>
      </w:rPr>
      <w:t>5</w:t>
    </w:r>
  </w:p>
  <w:p w14:paraId="12607CE2" w14:textId="77777777" w:rsidR="0028082F" w:rsidRPr="00015DD0" w:rsidRDefault="0028082F" w:rsidP="00015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6B0DBC" w14:textId="77777777" w:rsidR="00AC6798" w:rsidRPr="00AC6798" w:rsidRDefault="00AC6798" w:rsidP="00AC6798">
    <w:pPr>
      <w:spacing w:after="0" w:line="240" w:lineRule="auto"/>
      <w:rPr>
        <w:b/>
      </w:rPr>
    </w:pPr>
    <w:r w:rsidRPr="00AC6798">
      <w:t>Author Names</w:t>
    </w:r>
    <w:r>
      <w:rPr>
        <w:i/>
      </w:rPr>
      <w:t xml:space="preserve">, </w:t>
    </w:r>
    <w:r w:rsidRPr="00AC6798">
      <w:rPr>
        <w:i/>
      </w:rPr>
      <w:t xml:space="preserve">Book Title, </w:t>
    </w:r>
    <w:r w:rsidRPr="00AC6798">
      <w:t>Edition Number:</w:t>
    </w:r>
    <w:r>
      <w:rPr>
        <w:b/>
      </w:rPr>
      <w:t xml:space="preserve"> </w:t>
    </w:r>
    <w:r w:rsidRPr="00AC6798">
      <w:t>Instructor Resource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7F2F7C"/>
    <w:multiLevelType w:val="hybridMultilevel"/>
    <w:tmpl w:val="9CE465C6"/>
    <w:lvl w:ilvl="0" w:tplc="B65A3F42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F2B233A2">
      <w:start w:val="1"/>
      <w:numFmt w:val="upperLetter"/>
      <w:lvlText w:val="%2."/>
      <w:lvlJc w:val="left"/>
      <w:pPr>
        <w:ind w:left="1440" w:hanging="360"/>
      </w:pPr>
      <w:rPr>
        <w:b/>
      </w:rPr>
    </w:lvl>
    <w:lvl w:ilvl="2" w:tplc="C186E3B6">
      <w:start w:val="1"/>
      <w:numFmt w:val="lowerRoman"/>
      <w:lvlText w:val="%3."/>
      <w:lvlJc w:val="right"/>
      <w:pPr>
        <w:ind w:left="2070" w:hanging="180"/>
      </w:pPr>
      <w:rPr>
        <w:b/>
      </w:rPr>
    </w:lvl>
    <w:lvl w:ilvl="3" w:tplc="E892C85A">
      <w:start w:val="1"/>
      <w:numFmt w:val="lowerLetter"/>
      <w:lvlText w:val="%4."/>
      <w:lvlJc w:val="left"/>
      <w:pPr>
        <w:ind w:left="2880" w:hanging="360"/>
      </w:pPr>
      <w:rPr>
        <w:b/>
      </w:rPr>
    </w:lvl>
    <w:lvl w:ilvl="4" w:tplc="0409001B">
      <w:start w:val="1"/>
      <w:numFmt w:val="lowerRoman"/>
      <w:lvlText w:val="%5."/>
      <w:lvlJc w:val="right"/>
      <w:pPr>
        <w:ind w:left="3600" w:hanging="360"/>
      </w:pPr>
    </w:lvl>
    <w:lvl w:ilvl="5" w:tplc="04090019">
      <w:start w:val="1"/>
      <w:numFmt w:val="lowerLetter"/>
      <w:lvlText w:val="%6."/>
      <w:lvlJc w:val="left"/>
      <w:pPr>
        <w:ind w:left="4500" w:hanging="36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A6942"/>
    <w:multiLevelType w:val="multilevel"/>
    <w:tmpl w:val="28000C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7B24359"/>
    <w:multiLevelType w:val="multilevel"/>
    <w:tmpl w:val="5EFE8E74"/>
    <w:styleLink w:val="CurrentList5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23314647"/>
    <w:multiLevelType w:val="multilevel"/>
    <w:tmpl w:val="04D26B7A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ind w:left="2070" w:hanging="180"/>
      </w:pPr>
      <w:rPr>
        <w:b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b/>
      </w:rPr>
    </w:lvl>
    <w:lvl w:ilvl="4">
      <w:start w:val="1"/>
      <w:numFmt w:val="lowerRoman"/>
      <w:lvlText w:val="%5."/>
      <w:lvlJc w:val="righ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6A285C"/>
    <w:multiLevelType w:val="multilevel"/>
    <w:tmpl w:val="9894ED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-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2A71681D"/>
    <w:multiLevelType w:val="multilevel"/>
    <w:tmpl w:val="E5966FA2"/>
    <w:styleLink w:val="CurrentList3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D537BA3"/>
    <w:multiLevelType w:val="multilevel"/>
    <w:tmpl w:val="3EB2A940"/>
    <w:styleLink w:val="CurrentList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-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31ED7F79"/>
    <w:multiLevelType w:val="multilevel"/>
    <w:tmpl w:val="68CE12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441A6010"/>
    <w:multiLevelType w:val="multilevel"/>
    <w:tmpl w:val="B2E20D04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ind w:left="2070" w:hanging="180"/>
      </w:pPr>
      <w:rPr>
        <w:b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75662F"/>
    <w:multiLevelType w:val="multilevel"/>
    <w:tmpl w:val="3A0AE09A"/>
    <w:styleLink w:val="CurrentList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64E56228"/>
    <w:multiLevelType w:val="multilevel"/>
    <w:tmpl w:val="5D2CFC90"/>
    <w:styleLink w:val="CurrentList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6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736F4D28"/>
    <w:multiLevelType w:val="multilevel"/>
    <w:tmpl w:val="C8ACE9E8"/>
    <w:styleLink w:val="CurrentList1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-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7ABF347E"/>
    <w:multiLevelType w:val="multilevel"/>
    <w:tmpl w:val="CF8020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-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num w:numId="1" w16cid:durableId="1564608680">
    <w:abstractNumId w:val="0"/>
  </w:num>
  <w:num w:numId="2" w16cid:durableId="631642446">
    <w:abstractNumId w:val="7"/>
  </w:num>
  <w:num w:numId="3" w16cid:durableId="1775395670">
    <w:abstractNumId w:val="1"/>
  </w:num>
  <w:num w:numId="4" w16cid:durableId="1998415183">
    <w:abstractNumId w:val="4"/>
  </w:num>
  <w:num w:numId="5" w16cid:durableId="527649112">
    <w:abstractNumId w:val="8"/>
  </w:num>
  <w:num w:numId="6" w16cid:durableId="500781989">
    <w:abstractNumId w:val="3"/>
  </w:num>
  <w:num w:numId="7" w16cid:durableId="2075808892">
    <w:abstractNumId w:val="12"/>
  </w:num>
  <w:num w:numId="8" w16cid:durableId="1006135213">
    <w:abstractNumId w:val="11"/>
  </w:num>
  <w:num w:numId="9" w16cid:durableId="635259064">
    <w:abstractNumId w:val="6"/>
  </w:num>
  <w:num w:numId="10" w16cid:durableId="1088963071">
    <w:abstractNumId w:val="5"/>
  </w:num>
  <w:num w:numId="11" w16cid:durableId="43066034">
    <w:abstractNumId w:val="9"/>
  </w:num>
  <w:num w:numId="12" w16cid:durableId="265818564">
    <w:abstractNumId w:val="2"/>
  </w:num>
  <w:num w:numId="13" w16cid:durableId="21161684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9A0"/>
    <w:rsid w:val="00005ADF"/>
    <w:rsid w:val="00011DDE"/>
    <w:rsid w:val="00015DD0"/>
    <w:rsid w:val="000208A5"/>
    <w:rsid w:val="000231E1"/>
    <w:rsid w:val="000452E6"/>
    <w:rsid w:val="00057B75"/>
    <w:rsid w:val="00087A0E"/>
    <w:rsid w:val="00087E92"/>
    <w:rsid w:val="000D2A8A"/>
    <w:rsid w:val="000E7D6F"/>
    <w:rsid w:val="000F2A07"/>
    <w:rsid w:val="000F77AC"/>
    <w:rsid w:val="00124921"/>
    <w:rsid w:val="0013263E"/>
    <w:rsid w:val="0014212B"/>
    <w:rsid w:val="001E6858"/>
    <w:rsid w:val="001F3094"/>
    <w:rsid w:val="00200797"/>
    <w:rsid w:val="00215382"/>
    <w:rsid w:val="002320C3"/>
    <w:rsid w:val="00251056"/>
    <w:rsid w:val="00256204"/>
    <w:rsid w:val="0028082F"/>
    <w:rsid w:val="002A63AE"/>
    <w:rsid w:val="002C5B86"/>
    <w:rsid w:val="002D04D9"/>
    <w:rsid w:val="002D211B"/>
    <w:rsid w:val="002D3FD2"/>
    <w:rsid w:val="002D7D26"/>
    <w:rsid w:val="002E1EEA"/>
    <w:rsid w:val="002F07EF"/>
    <w:rsid w:val="00310305"/>
    <w:rsid w:val="003507A9"/>
    <w:rsid w:val="0037162B"/>
    <w:rsid w:val="00385CB6"/>
    <w:rsid w:val="003B7036"/>
    <w:rsid w:val="003C70BE"/>
    <w:rsid w:val="003E70D6"/>
    <w:rsid w:val="00425A3D"/>
    <w:rsid w:val="00427261"/>
    <w:rsid w:val="00442C5A"/>
    <w:rsid w:val="00463D3D"/>
    <w:rsid w:val="00482AAE"/>
    <w:rsid w:val="004C441E"/>
    <w:rsid w:val="004E171C"/>
    <w:rsid w:val="004F5EB2"/>
    <w:rsid w:val="004F764A"/>
    <w:rsid w:val="00504DB1"/>
    <w:rsid w:val="00517218"/>
    <w:rsid w:val="005407FD"/>
    <w:rsid w:val="005C7B10"/>
    <w:rsid w:val="005F3594"/>
    <w:rsid w:val="005F3BC5"/>
    <w:rsid w:val="00601334"/>
    <w:rsid w:val="00601E26"/>
    <w:rsid w:val="006071C0"/>
    <w:rsid w:val="0061134F"/>
    <w:rsid w:val="00623F7A"/>
    <w:rsid w:val="00642C47"/>
    <w:rsid w:val="00643232"/>
    <w:rsid w:val="00652858"/>
    <w:rsid w:val="00665764"/>
    <w:rsid w:val="00670017"/>
    <w:rsid w:val="006709A0"/>
    <w:rsid w:val="00683B65"/>
    <w:rsid w:val="0068755D"/>
    <w:rsid w:val="006D4644"/>
    <w:rsid w:val="006E65AD"/>
    <w:rsid w:val="006F023E"/>
    <w:rsid w:val="006F3C3C"/>
    <w:rsid w:val="00715FD4"/>
    <w:rsid w:val="007276BD"/>
    <w:rsid w:val="007422FC"/>
    <w:rsid w:val="00752234"/>
    <w:rsid w:val="00775D89"/>
    <w:rsid w:val="00784676"/>
    <w:rsid w:val="007A64EA"/>
    <w:rsid w:val="007B3E7A"/>
    <w:rsid w:val="007C6920"/>
    <w:rsid w:val="007D64D0"/>
    <w:rsid w:val="007E27FD"/>
    <w:rsid w:val="007E32FD"/>
    <w:rsid w:val="007E69F3"/>
    <w:rsid w:val="007F4D2F"/>
    <w:rsid w:val="00814BED"/>
    <w:rsid w:val="00814DAF"/>
    <w:rsid w:val="0082480B"/>
    <w:rsid w:val="00894EFC"/>
    <w:rsid w:val="008C19FD"/>
    <w:rsid w:val="008D574B"/>
    <w:rsid w:val="008F252B"/>
    <w:rsid w:val="008F3C2C"/>
    <w:rsid w:val="008F536D"/>
    <w:rsid w:val="008F63FC"/>
    <w:rsid w:val="00901B40"/>
    <w:rsid w:val="00911BC0"/>
    <w:rsid w:val="00915138"/>
    <w:rsid w:val="00917380"/>
    <w:rsid w:val="00922FCD"/>
    <w:rsid w:val="00937D54"/>
    <w:rsid w:val="00946C08"/>
    <w:rsid w:val="00972920"/>
    <w:rsid w:val="009A25BC"/>
    <w:rsid w:val="009D40D3"/>
    <w:rsid w:val="009D78C7"/>
    <w:rsid w:val="00A0045D"/>
    <w:rsid w:val="00A04846"/>
    <w:rsid w:val="00A12BED"/>
    <w:rsid w:val="00A322AC"/>
    <w:rsid w:val="00A52B39"/>
    <w:rsid w:val="00A53575"/>
    <w:rsid w:val="00A540C9"/>
    <w:rsid w:val="00AA64F2"/>
    <w:rsid w:val="00AA7186"/>
    <w:rsid w:val="00AC6798"/>
    <w:rsid w:val="00AE13AA"/>
    <w:rsid w:val="00AE2E40"/>
    <w:rsid w:val="00AE46CA"/>
    <w:rsid w:val="00AF3200"/>
    <w:rsid w:val="00B07D3C"/>
    <w:rsid w:val="00B25DB6"/>
    <w:rsid w:val="00B54A89"/>
    <w:rsid w:val="00B66697"/>
    <w:rsid w:val="00B72EB2"/>
    <w:rsid w:val="00BB5DEB"/>
    <w:rsid w:val="00BD5926"/>
    <w:rsid w:val="00C34D90"/>
    <w:rsid w:val="00C37CCC"/>
    <w:rsid w:val="00C5231A"/>
    <w:rsid w:val="00C535CE"/>
    <w:rsid w:val="00C6036F"/>
    <w:rsid w:val="00C74449"/>
    <w:rsid w:val="00C91ED1"/>
    <w:rsid w:val="00CA3CC6"/>
    <w:rsid w:val="00CC3473"/>
    <w:rsid w:val="00CD0FA7"/>
    <w:rsid w:val="00CE3ED0"/>
    <w:rsid w:val="00CF1EBA"/>
    <w:rsid w:val="00D00A6E"/>
    <w:rsid w:val="00D16BB1"/>
    <w:rsid w:val="00D318A5"/>
    <w:rsid w:val="00D42531"/>
    <w:rsid w:val="00D8271B"/>
    <w:rsid w:val="00DA5E6D"/>
    <w:rsid w:val="00DD72D6"/>
    <w:rsid w:val="00DE4AD0"/>
    <w:rsid w:val="00E03102"/>
    <w:rsid w:val="00E03368"/>
    <w:rsid w:val="00E0583E"/>
    <w:rsid w:val="00E21502"/>
    <w:rsid w:val="00E27C4D"/>
    <w:rsid w:val="00E35B4C"/>
    <w:rsid w:val="00E610F4"/>
    <w:rsid w:val="00E677AC"/>
    <w:rsid w:val="00E77F46"/>
    <w:rsid w:val="00E92376"/>
    <w:rsid w:val="00EA2AD4"/>
    <w:rsid w:val="00EB6B53"/>
    <w:rsid w:val="00ED18C5"/>
    <w:rsid w:val="00ED28D0"/>
    <w:rsid w:val="00ED7EC9"/>
    <w:rsid w:val="00F04EA0"/>
    <w:rsid w:val="00F21AF5"/>
    <w:rsid w:val="00F466FF"/>
    <w:rsid w:val="00F52095"/>
    <w:rsid w:val="00F536CA"/>
    <w:rsid w:val="00F546F3"/>
    <w:rsid w:val="00F54DD8"/>
    <w:rsid w:val="00F77E3F"/>
    <w:rsid w:val="00F810CE"/>
    <w:rsid w:val="00F874B0"/>
    <w:rsid w:val="00FA04C9"/>
    <w:rsid w:val="00FD33DE"/>
    <w:rsid w:val="00FE3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335B5"/>
  <w15:docId w15:val="{504C2BC8-6B59-4990-85FE-26CDF76D1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798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4AD0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1E26"/>
    <w:pPr>
      <w:keepNext/>
      <w:keepLines/>
      <w:spacing w:before="200" w:after="0"/>
      <w:outlineLvl w:val="1"/>
    </w:pPr>
    <w:rPr>
      <w:rFonts w:ascii="Arial" w:eastAsiaTheme="majorEastAsia" w:hAnsi="Arial" w:cstheme="majorBidi"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1E26"/>
    <w:pPr>
      <w:keepNext/>
      <w:keepLines/>
      <w:spacing w:before="40" w:after="0"/>
      <w:outlineLvl w:val="2"/>
    </w:pPr>
    <w:rPr>
      <w:rFonts w:ascii="Calibri" w:eastAsiaTheme="majorEastAsia" w:hAnsi="Calibri" w:cstheme="majorBidi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6798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AC67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C6798"/>
    <w:rPr>
      <w:rFonts w:asciiTheme="minorHAnsi" w:eastAsiaTheme="minorEastAsia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C67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798"/>
    <w:rPr>
      <w:rFonts w:asciiTheme="minorHAnsi" w:eastAsiaTheme="minorEastAsia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DE4AD0"/>
    <w:rPr>
      <w:rFonts w:ascii="Arial" w:eastAsiaTheme="majorEastAsia" w:hAnsi="Arial" w:cstheme="majorBidi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DE4AD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Arial" w:eastAsiaTheme="majorEastAsia" w:hAnsi="Arial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E4AD0"/>
    <w:rPr>
      <w:rFonts w:ascii="Arial" w:eastAsiaTheme="majorEastAsia" w:hAnsi="Arial" w:cstheme="majorBidi"/>
      <w:color w:val="000000" w:themeColor="text1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601E26"/>
    <w:rPr>
      <w:rFonts w:ascii="Arial" w:eastAsiaTheme="majorEastAsia" w:hAnsi="Arial" w:cstheme="majorBidi"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1E26"/>
    <w:rPr>
      <w:rFonts w:ascii="Calibri" w:eastAsiaTheme="majorEastAsia" w:hAnsi="Calibri" w:cstheme="majorBidi"/>
      <w:b/>
      <w:szCs w:val="24"/>
    </w:rPr>
  </w:style>
  <w:style w:type="numbering" w:customStyle="1" w:styleId="CurrentList1">
    <w:name w:val="Current List1"/>
    <w:uiPriority w:val="99"/>
    <w:rsid w:val="005F3594"/>
    <w:pPr>
      <w:numPr>
        <w:numId w:val="8"/>
      </w:numPr>
    </w:pPr>
  </w:style>
  <w:style w:type="character" w:customStyle="1" w:styleId="KeyTerm">
    <w:name w:val="Key Term"/>
    <w:basedOn w:val="DefaultParagraphFont"/>
    <w:uiPriority w:val="1"/>
    <w:rsid w:val="005F3594"/>
    <w:rPr>
      <w:b/>
      <w:color w:val="31849B" w:themeColor="accent5" w:themeShade="BF"/>
    </w:rPr>
  </w:style>
  <w:style w:type="numbering" w:customStyle="1" w:styleId="CurrentList2">
    <w:name w:val="Current List2"/>
    <w:uiPriority w:val="99"/>
    <w:rsid w:val="00D318A5"/>
    <w:pPr>
      <w:numPr>
        <w:numId w:val="9"/>
      </w:numPr>
    </w:pPr>
  </w:style>
  <w:style w:type="paragraph" w:styleId="Revision">
    <w:name w:val="Revision"/>
    <w:hidden/>
    <w:uiPriority w:val="99"/>
    <w:semiHidden/>
    <w:rsid w:val="0068755D"/>
    <w:rPr>
      <w:rFonts w:asciiTheme="minorHAnsi" w:eastAsiaTheme="minorEastAsia" w:hAnsiTheme="minorHAnsi" w:cstheme="minorBidi"/>
      <w:sz w:val="22"/>
      <w:szCs w:val="22"/>
    </w:rPr>
  </w:style>
  <w:style w:type="numbering" w:customStyle="1" w:styleId="CurrentList3">
    <w:name w:val="Current List3"/>
    <w:uiPriority w:val="99"/>
    <w:rsid w:val="00D16BB1"/>
    <w:pPr>
      <w:numPr>
        <w:numId w:val="10"/>
      </w:numPr>
    </w:pPr>
  </w:style>
  <w:style w:type="numbering" w:customStyle="1" w:styleId="CurrentList4">
    <w:name w:val="Current List4"/>
    <w:uiPriority w:val="99"/>
    <w:rsid w:val="00005ADF"/>
    <w:pPr>
      <w:numPr>
        <w:numId w:val="11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E033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33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3368"/>
    <w:rPr>
      <w:rFonts w:asciiTheme="minorHAnsi" w:eastAsiaTheme="minorEastAsia" w:hAnsiTheme="minorHAnsi" w:cstheme="minorBidi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33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3368"/>
    <w:rPr>
      <w:rFonts w:asciiTheme="minorHAnsi" w:eastAsiaTheme="minorEastAsia" w:hAnsiTheme="minorHAnsi" w:cstheme="minorBidi"/>
      <w:b/>
      <w:bCs/>
      <w:sz w:val="20"/>
    </w:rPr>
  </w:style>
  <w:style w:type="numbering" w:customStyle="1" w:styleId="CurrentList5">
    <w:name w:val="Current List5"/>
    <w:uiPriority w:val="99"/>
    <w:rsid w:val="00385CB6"/>
    <w:pPr>
      <w:numPr>
        <w:numId w:val="12"/>
      </w:numPr>
    </w:pPr>
  </w:style>
  <w:style w:type="numbering" w:customStyle="1" w:styleId="CurrentList6">
    <w:name w:val="Current List6"/>
    <w:uiPriority w:val="99"/>
    <w:rsid w:val="00901B40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2086</Words>
  <Characters>11893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Johnson 8e Chapter 21 Lecture Notes</vt:lpstr>
    </vt:vector>
  </TitlesOfParts>
  <Manager/>
  <Company/>
  <LinksUpToDate>false</LinksUpToDate>
  <CharactersWithSpaces>13952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Johnson 8e Chapter 21 Lecture Notes</dc:title>
  <dc:subject/>
  <dc:creator>Kenzie Offley</dc:creator>
  <cp:keywords/>
  <dc:description/>
  <cp:lastModifiedBy>Kenzie Offley</cp:lastModifiedBy>
  <cp:revision>2</cp:revision>
  <dcterms:created xsi:type="dcterms:W3CDTF">2024-07-29T17:27:00Z</dcterms:created>
  <dcterms:modified xsi:type="dcterms:W3CDTF">2024-07-29T17:27:00Z</dcterms:modified>
  <cp:category/>
</cp:coreProperties>
</file>