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FDD68" w14:textId="66F11C47" w:rsidR="00CE3ED0" w:rsidRDefault="00CE3ED0" w:rsidP="00AC6798">
      <w:pPr>
        <w:pStyle w:val="Heading1"/>
      </w:pPr>
      <w:r>
        <w:t xml:space="preserve">Chapter </w:t>
      </w:r>
      <w:r w:rsidR="00ED28D0">
        <w:t>1</w:t>
      </w:r>
      <w:r w:rsidR="0017793D">
        <w:t>9</w:t>
      </w:r>
      <w:r>
        <w:t xml:space="preserve">: </w:t>
      </w:r>
      <w:r w:rsidR="0017793D" w:rsidRPr="0017793D">
        <w:t>Inferential Statistics</w:t>
      </w:r>
    </w:p>
    <w:p w14:paraId="742DB94B" w14:textId="77777777" w:rsidR="006709A0" w:rsidRPr="006709A0" w:rsidRDefault="0028082F" w:rsidP="006709A0">
      <w:pPr>
        <w:pStyle w:val="Heading2"/>
      </w:pPr>
      <w:r>
        <w:t>Learning Objectives</w:t>
      </w:r>
    </w:p>
    <w:p w14:paraId="0BE2286D" w14:textId="1F312398" w:rsidR="0017793D" w:rsidRPr="0031706B" w:rsidRDefault="0017793D" w:rsidP="0017793D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31706B">
        <w:rPr>
          <w:rFonts w:ascii="Arial" w:hAnsi="Arial" w:cs="Arial"/>
          <w:sz w:val="21"/>
          <w:szCs w:val="21"/>
        </w:rPr>
        <w:t xml:space="preserve">Explain the </w:t>
      </w:r>
      <w:r w:rsidR="007619A8">
        <w:rPr>
          <w:rFonts w:ascii="Arial" w:hAnsi="Arial" w:cs="Arial"/>
          <w:sz w:val="21"/>
          <w:szCs w:val="21"/>
        </w:rPr>
        <w:t>“</w:t>
      </w:r>
      <w:r w:rsidRPr="0031706B">
        <w:rPr>
          <w:rFonts w:ascii="Arial" w:hAnsi="Arial" w:cs="Arial"/>
          <w:sz w:val="21"/>
          <w:szCs w:val="21"/>
        </w:rPr>
        <w:t>four fundamental points</w:t>
      </w:r>
      <w:r w:rsidR="007619A8">
        <w:rPr>
          <w:rFonts w:ascii="Arial" w:hAnsi="Arial" w:cs="Arial"/>
          <w:sz w:val="21"/>
          <w:szCs w:val="21"/>
        </w:rPr>
        <w:t>”</w:t>
      </w:r>
      <w:r w:rsidRPr="0031706B">
        <w:rPr>
          <w:rFonts w:ascii="Arial" w:hAnsi="Arial" w:cs="Arial"/>
          <w:sz w:val="21"/>
          <w:szCs w:val="21"/>
        </w:rPr>
        <w:t xml:space="preserve"> about inferential statistics, including the distinction between a sample and a population and between a statistic and a parameter.</w:t>
      </w:r>
    </w:p>
    <w:p w14:paraId="7E359185" w14:textId="56B2F5F2" w:rsidR="0017793D" w:rsidRPr="0031706B" w:rsidRDefault="0017793D" w:rsidP="0017793D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31706B">
        <w:rPr>
          <w:rFonts w:ascii="Arial" w:hAnsi="Arial" w:cs="Arial"/>
          <w:sz w:val="21"/>
          <w:szCs w:val="21"/>
        </w:rPr>
        <w:t>Explain the concept of a sampling distribution.</w:t>
      </w:r>
    </w:p>
    <w:p w14:paraId="681C96CC" w14:textId="77777777" w:rsidR="0017793D" w:rsidRPr="0031706B" w:rsidRDefault="0017793D" w:rsidP="0017793D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31706B">
        <w:rPr>
          <w:rFonts w:ascii="Arial" w:hAnsi="Arial" w:cs="Arial"/>
          <w:sz w:val="21"/>
          <w:szCs w:val="21"/>
        </w:rPr>
        <w:t>Compare and contrast point estimation and interval estimation.</w:t>
      </w:r>
    </w:p>
    <w:p w14:paraId="2BD1F723" w14:textId="2A4DA4D9" w:rsidR="0017793D" w:rsidRPr="0031706B" w:rsidRDefault="0017793D" w:rsidP="0017793D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31706B">
        <w:rPr>
          <w:rFonts w:ascii="Arial" w:hAnsi="Arial" w:cs="Arial"/>
          <w:sz w:val="21"/>
          <w:szCs w:val="21"/>
        </w:rPr>
        <w:t>Explain the steps in hypothesis testing, including the key concepts (</w:t>
      </w:r>
      <w:r w:rsidRPr="00F477FE">
        <w:rPr>
          <w:rFonts w:ascii="Arial" w:hAnsi="Arial" w:cs="Arial"/>
          <w:i/>
          <w:sz w:val="21"/>
          <w:szCs w:val="21"/>
        </w:rPr>
        <w:t>p</w:t>
      </w:r>
      <w:r w:rsidRPr="0031706B">
        <w:rPr>
          <w:rFonts w:ascii="Arial" w:hAnsi="Arial" w:cs="Arial"/>
          <w:sz w:val="21"/>
          <w:szCs w:val="21"/>
        </w:rPr>
        <w:t xml:space="preserve"> value, null and alternative hypothesis, statistical and practical significance, false positive (i.e., Type I error) versus or false negative (i.e., Type II error), and effect size indicator).</w:t>
      </w:r>
    </w:p>
    <w:p w14:paraId="3E29177F" w14:textId="6999201E" w:rsidR="00D16BB1" w:rsidRPr="0031706B" w:rsidRDefault="0017793D" w:rsidP="0017793D">
      <w:pPr>
        <w:pStyle w:val="ListParagraph"/>
        <w:numPr>
          <w:ilvl w:val="1"/>
          <w:numId w:val="2"/>
        </w:numPr>
        <w:rPr>
          <w:rFonts w:ascii="Arial" w:hAnsi="Arial" w:cs="Arial"/>
          <w:sz w:val="21"/>
          <w:szCs w:val="21"/>
        </w:rPr>
      </w:pPr>
      <w:r w:rsidRPr="0031706B">
        <w:rPr>
          <w:rFonts w:ascii="Arial" w:hAnsi="Arial" w:cs="Arial"/>
          <w:sz w:val="21"/>
          <w:szCs w:val="21"/>
        </w:rPr>
        <w:t>Describe the common hypothesis testing analyses used in research practice</w:t>
      </w:r>
      <w:r w:rsidR="00385CB6" w:rsidRPr="0031706B">
        <w:rPr>
          <w:rFonts w:ascii="Arial" w:hAnsi="Arial" w:cs="Arial"/>
          <w:sz w:val="21"/>
          <w:szCs w:val="21"/>
        </w:rPr>
        <w:t>.</w:t>
      </w:r>
    </w:p>
    <w:p w14:paraId="5931DCC1" w14:textId="77777777" w:rsidR="00AC6798" w:rsidRPr="00674462" w:rsidRDefault="00AC6798" w:rsidP="00A12BED">
      <w:pPr>
        <w:pStyle w:val="Heading2"/>
      </w:pPr>
      <w:r>
        <w:t>Annotated Chapter Outline</w:t>
      </w:r>
    </w:p>
    <w:p w14:paraId="5D683AB0" w14:textId="06AA8A1D" w:rsidR="005F3594" w:rsidRPr="0031706B" w:rsidRDefault="0017793D" w:rsidP="00D318A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Four Fundamental Points</w:t>
      </w:r>
    </w:p>
    <w:p w14:paraId="590646C8" w14:textId="488F6259" w:rsidR="006E6460" w:rsidRPr="0031706B" w:rsidRDefault="006E6460" w:rsidP="006E646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First, the distinction between samples and populations is essential.</w:t>
      </w:r>
    </w:p>
    <w:p w14:paraId="0E5D6C49" w14:textId="4E97444E" w:rsidR="0016775C" w:rsidRPr="0031706B" w:rsidRDefault="0016775C" w:rsidP="006E646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Sample</w:t>
      </w:r>
      <w:r w:rsidRPr="0031706B">
        <w:rPr>
          <w:rFonts w:ascii="Arial" w:hAnsi="Arial" w:cs="Arial"/>
          <w:sz w:val="20"/>
          <w:szCs w:val="20"/>
        </w:rPr>
        <w:t>: A set of cases taken from a larger population.</w:t>
      </w:r>
    </w:p>
    <w:p w14:paraId="62471999" w14:textId="6D7C9C64" w:rsidR="0016775C" w:rsidRPr="0031706B" w:rsidRDefault="0016775C" w:rsidP="006E646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Population</w:t>
      </w:r>
      <w:r w:rsidRPr="0031706B">
        <w:rPr>
          <w:rFonts w:ascii="Arial" w:hAnsi="Arial" w:cs="Arial"/>
          <w:sz w:val="20"/>
          <w:szCs w:val="20"/>
        </w:rPr>
        <w:t>: The complete set of cases.</w:t>
      </w:r>
    </w:p>
    <w:p w14:paraId="0795DCB6" w14:textId="561A4354" w:rsidR="006E6460" w:rsidRPr="0031706B" w:rsidRDefault="006E6460" w:rsidP="006E646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Always identify and define the population of interest and then obtain a representative sample from the population.</w:t>
      </w:r>
    </w:p>
    <w:p w14:paraId="3895D28F" w14:textId="7E1376D7" w:rsidR="006E6460" w:rsidRPr="0031706B" w:rsidRDefault="006E6460" w:rsidP="006E646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Second, the distinction between statistics and parameters is likewise essential.</w:t>
      </w:r>
    </w:p>
    <w:p w14:paraId="3B211CC2" w14:textId="6AE7EC8D" w:rsidR="0016775C" w:rsidRPr="0031706B" w:rsidRDefault="0016775C" w:rsidP="006E646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Statistic</w:t>
      </w:r>
      <w:r w:rsidRPr="0031706B">
        <w:rPr>
          <w:rFonts w:ascii="Arial" w:hAnsi="Arial" w:cs="Arial"/>
          <w:sz w:val="20"/>
          <w:szCs w:val="20"/>
        </w:rPr>
        <w:t>: A numerical characteristic of a sample.</w:t>
      </w:r>
    </w:p>
    <w:p w14:paraId="59220050" w14:textId="267AE026" w:rsidR="0016775C" w:rsidRPr="0031706B" w:rsidRDefault="0016775C" w:rsidP="006E646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Parameter</w:t>
      </w:r>
      <w:r w:rsidRPr="0031706B">
        <w:rPr>
          <w:rFonts w:ascii="Arial" w:hAnsi="Arial" w:cs="Arial"/>
          <w:sz w:val="20"/>
          <w:szCs w:val="20"/>
        </w:rPr>
        <w:t>: A numerical characteristic of a population.</w:t>
      </w:r>
    </w:p>
    <w:p w14:paraId="1707BD57" w14:textId="0AB201AB" w:rsidR="006E6460" w:rsidRPr="0031706B" w:rsidRDefault="006E6460" w:rsidP="006E646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Third, in inferential statistics, we study samples when we are actually much more interested in populations.</w:t>
      </w:r>
    </w:p>
    <w:p w14:paraId="47448AEB" w14:textId="6070BCEA" w:rsidR="006E6460" w:rsidRPr="0031706B" w:rsidRDefault="006E6460" w:rsidP="006E646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We don’t study populations directly because it would be cost prohibitive and logistically impossible.</w:t>
      </w:r>
    </w:p>
    <w:p w14:paraId="26548673" w14:textId="6192AAE2" w:rsidR="006E6460" w:rsidRPr="0031706B" w:rsidRDefault="006E6460" w:rsidP="006E646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Because we study samples rather than populations, our conclusions will sometimes be wrong.</w:t>
      </w:r>
    </w:p>
    <w:p w14:paraId="33F08373" w14:textId="04BEE93F" w:rsidR="006E6460" w:rsidRPr="0031706B" w:rsidRDefault="006E6460" w:rsidP="006E646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Inferential statistics enables us to assign probabilities to our statements and draw conclusions that are very likely to be correct.</w:t>
      </w:r>
    </w:p>
    <w:p w14:paraId="3B816055" w14:textId="2827D8A0" w:rsidR="006E6460" w:rsidRPr="0031706B" w:rsidRDefault="006E6460" w:rsidP="006E646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Fourth, random sampling is assumed in inferential statistics.</w:t>
      </w:r>
    </w:p>
    <w:p w14:paraId="03CB5FB3" w14:textId="28D75F3F" w:rsidR="006E6460" w:rsidRPr="0031706B" w:rsidRDefault="006E6460" w:rsidP="006E646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Random sampling is important because it allows researchers to use the probability theory that underlies inferential statistics.</w:t>
      </w:r>
    </w:p>
    <w:p w14:paraId="75943AF3" w14:textId="7884DC5F" w:rsidR="006E6460" w:rsidRPr="0031706B" w:rsidRDefault="006E6460" w:rsidP="006E646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There are different symbols used for statistics and parameters.</w:t>
      </w:r>
    </w:p>
    <w:p w14:paraId="4385D99E" w14:textId="77777777" w:rsidR="006E6460" w:rsidRPr="0031706B" w:rsidRDefault="006E6460" w:rsidP="006E646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Greek letters are usually used to symbolize population parameters.</w:t>
      </w:r>
    </w:p>
    <w:p w14:paraId="5A867CA8" w14:textId="2F50B87B" w:rsidR="006E6460" w:rsidRPr="0031706B" w:rsidRDefault="006E6460" w:rsidP="006E646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Roman letters (i.e., English letters) are usually used to symbolize sample statistics.</w:t>
      </w:r>
    </w:p>
    <w:p w14:paraId="28E586F5" w14:textId="5218F06A" w:rsidR="00C9465E" w:rsidRPr="0031706B" w:rsidRDefault="00C9465E" w:rsidP="005463F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See Table 19.1.</w:t>
      </w:r>
    </w:p>
    <w:p w14:paraId="1AA19627" w14:textId="37596F7B" w:rsidR="0017793D" w:rsidRPr="0031706B" w:rsidRDefault="0017793D" w:rsidP="00D318A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The Concept of a Sampling Distribution</w:t>
      </w:r>
    </w:p>
    <w:p w14:paraId="4D5FCB45" w14:textId="1F97464F" w:rsidR="0016775C" w:rsidRPr="0031706B" w:rsidRDefault="0016775C" w:rsidP="0016775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Sampling distribution</w:t>
      </w:r>
      <w:r w:rsidRPr="0031706B">
        <w:rPr>
          <w:rFonts w:ascii="Arial" w:hAnsi="Arial" w:cs="Arial"/>
          <w:sz w:val="20"/>
          <w:szCs w:val="20"/>
        </w:rPr>
        <w:t>: The theoretical probability distribution of the values of a statistic that results when all possible random samples of a particular size are drawn from a population.</w:t>
      </w:r>
    </w:p>
    <w:p w14:paraId="596B1D95" w14:textId="6BA1967B" w:rsidR="005463F0" w:rsidRPr="0031706B" w:rsidRDefault="005463F0" w:rsidP="005463F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A sampling distribution is the distribution of a statistic that comes from repeated sampling.</w:t>
      </w:r>
    </w:p>
    <w:p w14:paraId="5DD1D9C2" w14:textId="7632C4C9" w:rsidR="0016775C" w:rsidRPr="0031706B" w:rsidRDefault="0016775C" w:rsidP="005463F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Repeated sampling</w:t>
      </w:r>
      <w:r w:rsidRPr="0031706B">
        <w:rPr>
          <w:rFonts w:ascii="Arial" w:hAnsi="Arial" w:cs="Arial"/>
          <w:sz w:val="20"/>
          <w:szCs w:val="20"/>
        </w:rPr>
        <w:t>: Drawing many or all possible samples from a population.</w:t>
      </w:r>
    </w:p>
    <w:p w14:paraId="67F1EF8B" w14:textId="03D67584" w:rsidR="005463F0" w:rsidRPr="0031706B" w:rsidRDefault="005463F0" w:rsidP="005463F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lastRenderedPageBreak/>
        <w:t>Sample values are rarely exactly equal to the true population value—they vary randomly around that true value in a sampling distribution.</w:t>
      </w:r>
    </w:p>
    <w:p w14:paraId="636D8B7C" w14:textId="082E19D4" w:rsidR="005463F0" w:rsidRPr="0031706B" w:rsidRDefault="005463F0" w:rsidP="005463F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A sampling distribution can be constructed for any statistic.</w:t>
      </w:r>
    </w:p>
    <w:p w14:paraId="34AFEE2D" w14:textId="57DEBE0D" w:rsidR="005463F0" w:rsidRPr="0031706B" w:rsidRDefault="005463F0" w:rsidP="005463F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 xml:space="preserve">Remember that a sampling distribution is based on </w:t>
      </w:r>
      <w:r w:rsidRPr="0031706B">
        <w:rPr>
          <w:rFonts w:ascii="Arial" w:hAnsi="Arial" w:cs="Arial"/>
          <w:i/>
          <w:iCs/>
          <w:sz w:val="20"/>
          <w:szCs w:val="20"/>
        </w:rPr>
        <w:t>all</w:t>
      </w:r>
      <w:r w:rsidRPr="0031706B">
        <w:rPr>
          <w:rFonts w:ascii="Arial" w:hAnsi="Arial" w:cs="Arial"/>
          <w:sz w:val="20"/>
          <w:szCs w:val="20"/>
        </w:rPr>
        <w:t xml:space="preserve"> possible samples, not the single sample that the researcher studies.</w:t>
      </w:r>
    </w:p>
    <w:p w14:paraId="6593C3A9" w14:textId="65F554FA" w:rsidR="0016775C" w:rsidRPr="0031706B" w:rsidRDefault="0016775C" w:rsidP="0016775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Sampling error</w:t>
      </w:r>
      <w:r w:rsidRPr="0031706B">
        <w:rPr>
          <w:rFonts w:ascii="Arial" w:hAnsi="Arial" w:cs="Arial"/>
          <w:sz w:val="20"/>
          <w:szCs w:val="20"/>
        </w:rPr>
        <w:t>: The difference between the value of a statistic and the corresponding population parameter.</w:t>
      </w:r>
    </w:p>
    <w:p w14:paraId="375D9D08" w14:textId="18C630F6" w:rsidR="005463F0" w:rsidRPr="0031706B" w:rsidRDefault="005463F0" w:rsidP="005463F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The presence of sampling error means that the values of statistics calculated from random samples tend to vary because of chance fluctuations.</w:t>
      </w:r>
    </w:p>
    <w:p w14:paraId="3FC968C4" w14:textId="6A6777AC" w:rsidR="0016775C" w:rsidRPr="0031706B" w:rsidRDefault="0016775C" w:rsidP="005463F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Standard error</w:t>
      </w:r>
      <w:r w:rsidRPr="0031706B">
        <w:rPr>
          <w:rFonts w:ascii="Arial" w:hAnsi="Arial" w:cs="Arial"/>
          <w:sz w:val="20"/>
          <w:szCs w:val="20"/>
        </w:rPr>
        <w:t>: The standard deviation of a sampling distribution.</w:t>
      </w:r>
    </w:p>
    <w:p w14:paraId="4CABAF99" w14:textId="77777777" w:rsidR="005463F0" w:rsidRPr="0031706B" w:rsidRDefault="005463F0" w:rsidP="005463F0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When there is a lot of sampling error in a sampling distribution, the standard error will be large.</w:t>
      </w:r>
    </w:p>
    <w:p w14:paraId="50280BDB" w14:textId="4C9CBC46" w:rsidR="005463F0" w:rsidRPr="0031706B" w:rsidRDefault="005463F0" w:rsidP="005463F0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When there is not much sampling error, the standard error will be small.</w:t>
      </w:r>
    </w:p>
    <w:p w14:paraId="61F8202A" w14:textId="5B94668D" w:rsidR="005463F0" w:rsidRPr="0031706B" w:rsidRDefault="005463F0" w:rsidP="005463F0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Researchers prefer a small standard error, and a good way to get a small standard error is to select a large sample.</w:t>
      </w:r>
    </w:p>
    <w:p w14:paraId="7BADCD42" w14:textId="02AADB4E" w:rsidR="005463F0" w:rsidRPr="0031706B" w:rsidRDefault="005463F0" w:rsidP="005463F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The average of all the possible sample statistic values is equal to the population parameter.</w:t>
      </w:r>
    </w:p>
    <w:p w14:paraId="7BCA7C51" w14:textId="60A13A3A" w:rsidR="0017793D" w:rsidRPr="0031706B" w:rsidRDefault="0017793D" w:rsidP="0017793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Sampling Distribution of the Mean</w:t>
      </w:r>
    </w:p>
    <w:p w14:paraId="747F3034" w14:textId="2C5720E3" w:rsidR="00557808" w:rsidRPr="0031706B" w:rsidRDefault="00557808" w:rsidP="0055780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For an example, say that you just drew a random sample of 100 people from the population of a city.</w:t>
      </w:r>
    </w:p>
    <w:p w14:paraId="507BD05C" w14:textId="356E05FB" w:rsidR="00557808" w:rsidRPr="0031706B" w:rsidRDefault="00557808" w:rsidP="00557808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Say that the true average income of the population is $50,000.</w:t>
      </w:r>
    </w:p>
    <w:p w14:paraId="61342A74" w14:textId="63EDFC2F" w:rsidR="00557808" w:rsidRPr="0031706B" w:rsidRDefault="00557808" w:rsidP="00557808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As a real-world researcher, you would not know this, but would be trying to find it out.</w:t>
      </w:r>
    </w:p>
    <w:p w14:paraId="167E20C3" w14:textId="0EADE217" w:rsidR="00557808" w:rsidRPr="0031706B" w:rsidRDefault="00557808" w:rsidP="00557808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Say that your sample mean turns out to be $45,600.</w:t>
      </w:r>
    </w:p>
    <w:p w14:paraId="535FC182" w14:textId="49F9C9AE" w:rsidR="00557808" w:rsidRPr="0031706B" w:rsidRDefault="00557808" w:rsidP="00557808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The sampling error is $4,400.</w:t>
      </w:r>
    </w:p>
    <w:p w14:paraId="7AA5B4FB" w14:textId="5E3FE9B4" w:rsidR="00557808" w:rsidRPr="0031706B" w:rsidRDefault="00557808" w:rsidP="0055780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Now say you draw another random sample of 100 people.</w:t>
      </w:r>
    </w:p>
    <w:p w14:paraId="6AE98062" w14:textId="21ABF8AD" w:rsidR="00557808" w:rsidRPr="0031706B" w:rsidRDefault="00557808" w:rsidP="00557808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Say this sample mean is $49,800.</w:t>
      </w:r>
    </w:p>
    <w:p w14:paraId="5A95EACD" w14:textId="53251F56" w:rsidR="00557808" w:rsidRPr="0031706B" w:rsidRDefault="00557808" w:rsidP="0055780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Say you continue this process until all possible samples have been examined.</w:t>
      </w:r>
    </w:p>
    <w:p w14:paraId="7CC636B8" w14:textId="77777777" w:rsidR="00557808" w:rsidRPr="0031706B" w:rsidRDefault="00557808" w:rsidP="00557808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The line graph constructed from all of these means would form a normal curve.</w:t>
      </w:r>
    </w:p>
    <w:p w14:paraId="1971156C" w14:textId="182D3ADC" w:rsidR="00557808" w:rsidRPr="0031706B" w:rsidRDefault="00557808" w:rsidP="00557808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The overall average of this sampling distribution would be $50,000.</w:t>
      </w:r>
    </w:p>
    <w:p w14:paraId="31B202E1" w14:textId="0F8C108E" w:rsidR="00557808" w:rsidRPr="0031706B" w:rsidRDefault="00557808" w:rsidP="00557808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This distribution is called the sampling distribution of the mean.</w:t>
      </w:r>
    </w:p>
    <w:p w14:paraId="648C5812" w14:textId="2D2B05BA" w:rsidR="0016775C" w:rsidRPr="0031706B" w:rsidRDefault="0016775C" w:rsidP="00557808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Sampling distribution of the mean</w:t>
      </w:r>
      <w:r w:rsidRPr="0031706B">
        <w:rPr>
          <w:rFonts w:ascii="Arial" w:hAnsi="Arial" w:cs="Arial"/>
          <w:sz w:val="20"/>
          <w:szCs w:val="20"/>
        </w:rPr>
        <w:t>: The theoretical probability distribution of the means of all possible random samples of a particular size drawn from a population.</w:t>
      </w:r>
    </w:p>
    <w:p w14:paraId="0D84C4D2" w14:textId="6745113A" w:rsidR="00C9465E" w:rsidRPr="0031706B" w:rsidRDefault="00C9465E" w:rsidP="00557808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See Figure 19.1.</w:t>
      </w:r>
    </w:p>
    <w:p w14:paraId="351AB306" w14:textId="731EA864" w:rsidR="0017793D" w:rsidRPr="0031706B" w:rsidRDefault="0017793D" w:rsidP="0017793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Estimation</w:t>
      </w:r>
    </w:p>
    <w:p w14:paraId="300F72CE" w14:textId="361D8CB3" w:rsidR="007C5428" w:rsidRPr="0031706B" w:rsidRDefault="007C5428" w:rsidP="007C54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Point Estimation</w:t>
      </w:r>
    </w:p>
    <w:p w14:paraId="6186BE2B" w14:textId="30B53FBE" w:rsidR="0016775C" w:rsidRPr="0031706B" w:rsidRDefault="0016775C" w:rsidP="0016775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Point estimation</w:t>
      </w:r>
      <w:r w:rsidRPr="0031706B">
        <w:rPr>
          <w:rFonts w:ascii="Arial" w:hAnsi="Arial" w:cs="Arial"/>
          <w:sz w:val="20"/>
          <w:szCs w:val="20"/>
        </w:rPr>
        <w:t>: The use of the value of a sample statistic as the estimate of the value of a population parameter.</w:t>
      </w:r>
    </w:p>
    <w:p w14:paraId="54C3EFF8" w14:textId="1B01A3B9" w:rsidR="0016775C" w:rsidRPr="0031706B" w:rsidRDefault="0016775C" w:rsidP="0016775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Point estimate</w:t>
      </w:r>
      <w:r w:rsidRPr="0031706B">
        <w:rPr>
          <w:rFonts w:ascii="Arial" w:hAnsi="Arial" w:cs="Arial"/>
          <w:sz w:val="20"/>
          <w:szCs w:val="20"/>
        </w:rPr>
        <w:t>: The estimated value of a population parameter.</w:t>
      </w:r>
    </w:p>
    <w:p w14:paraId="65E33A4B" w14:textId="6FCD6245" w:rsidR="00D146A1" w:rsidRPr="0031706B" w:rsidRDefault="00D146A1" w:rsidP="0016775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Point estimation is used whenever a researcher uses the value of the sample statistic as the estimate of the population parameter.</w:t>
      </w:r>
    </w:p>
    <w:p w14:paraId="6440BDA1" w14:textId="077D9143" w:rsidR="00D146A1" w:rsidRPr="0031706B" w:rsidRDefault="00D146A1" w:rsidP="0016775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Because of the presence of sampling error, a point estimate will rarely be exactly the same value as the population parameter.</w:t>
      </w:r>
    </w:p>
    <w:p w14:paraId="5A3D670D" w14:textId="3A45A367" w:rsidR="007C5428" w:rsidRPr="0031706B" w:rsidRDefault="007C5428" w:rsidP="007C54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Interval Estimation</w:t>
      </w:r>
    </w:p>
    <w:p w14:paraId="62576055" w14:textId="4850FB41" w:rsidR="00D146A1" w:rsidRPr="0031706B" w:rsidRDefault="00D146A1" w:rsidP="00D146A1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When researchers use interval estimation, they construct confidence intervals.</w:t>
      </w:r>
    </w:p>
    <w:p w14:paraId="54284880" w14:textId="58C75850" w:rsidR="0016775C" w:rsidRPr="0031706B" w:rsidRDefault="0016775C" w:rsidP="0016775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lastRenderedPageBreak/>
        <w:t>Confidence interval</w:t>
      </w:r>
      <w:r w:rsidRPr="0031706B">
        <w:rPr>
          <w:rFonts w:ascii="Arial" w:hAnsi="Arial" w:cs="Arial"/>
          <w:sz w:val="20"/>
          <w:szCs w:val="20"/>
        </w:rPr>
        <w:t>: A range of numbers inferred from the sample that has a certain probability or chance of including the population parameter.</w:t>
      </w:r>
    </w:p>
    <w:p w14:paraId="0950148C" w14:textId="77777777" w:rsidR="00D146A1" w:rsidRPr="0031706B" w:rsidRDefault="00D146A1" w:rsidP="00D146A1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Confidence limits</w:t>
      </w:r>
      <w:r w:rsidRPr="0031706B">
        <w:rPr>
          <w:rFonts w:ascii="Arial" w:hAnsi="Arial" w:cs="Arial"/>
          <w:sz w:val="20"/>
          <w:szCs w:val="20"/>
        </w:rPr>
        <w:t>: The endpoints of a confidence interval.</w:t>
      </w:r>
    </w:p>
    <w:p w14:paraId="6030F46E" w14:textId="77777777" w:rsidR="00D146A1" w:rsidRPr="0031706B" w:rsidRDefault="00D146A1" w:rsidP="00D146A1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Lower limit</w:t>
      </w:r>
      <w:r w:rsidRPr="0031706B">
        <w:rPr>
          <w:rFonts w:ascii="Arial" w:hAnsi="Arial" w:cs="Arial"/>
          <w:sz w:val="20"/>
          <w:szCs w:val="20"/>
        </w:rPr>
        <w:t>: The smallest number of a confidence interval.</w:t>
      </w:r>
    </w:p>
    <w:p w14:paraId="403452D9" w14:textId="01EE2085" w:rsidR="0016775C" w:rsidRPr="0031706B" w:rsidRDefault="0016775C" w:rsidP="00D146A1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Upper limit</w:t>
      </w:r>
      <w:r w:rsidRPr="0031706B">
        <w:rPr>
          <w:rFonts w:ascii="Arial" w:hAnsi="Arial" w:cs="Arial"/>
          <w:sz w:val="20"/>
          <w:szCs w:val="20"/>
        </w:rPr>
        <w:t>: The largest number of a confidence interval.</w:t>
      </w:r>
    </w:p>
    <w:p w14:paraId="6C5F57B0" w14:textId="6839AF9E" w:rsidR="0016775C" w:rsidRPr="0031706B" w:rsidRDefault="0016775C" w:rsidP="0016775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Level of confidence</w:t>
      </w:r>
      <w:r w:rsidRPr="0031706B">
        <w:rPr>
          <w:rFonts w:ascii="Arial" w:hAnsi="Arial" w:cs="Arial"/>
          <w:sz w:val="20"/>
          <w:szCs w:val="20"/>
        </w:rPr>
        <w:t>: The probability that a confidence interval constructed from a random sample will include the population parameter.</w:t>
      </w:r>
    </w:p>
    <w:p w14:paraId="1DD8127E" w14:textId="30B6B6AE" w:rsidR="00D146A1" w:rsidRPr="0031706B" w:rsidRDefault="00D146A1" w:rsidP="00D146A1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95% confidence intervals will capture the population parameter 95% of the time.</w:t>
      </w:r>
    </w:p>
    <w:p w14:paraId="7B0C2926" w14:textId="675ABD0B" w:rsidR="00D146A1" w:rsidRPr="0031706B" w:rsidRDefault="00D146A1" w:rsidP="00D146A1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99% confidence intervals will capture the population parameter 99% of the time.</w:t>
      </w:r>
    </w:p>
    <w:p w14:paraId="16A7BC19" w14:textId="3BE7DBDB" w:rsidR="00D146A1" w:rsidRPr="0031706B" w:rsidRDefault="00D146A1" w:rsidP="00D146A1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See Figure 19.2.</w:t>
      </w:r>
    </w:p>
    <w:p w14:paraId="3E31DE7B" w14:textId="47C8B15F" w:rsidR="00D146A1" w:rsidRPr="0031706B" w:rsidRDefault="00D146A1" w:rsidP="00D146A1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Intervals with lower levels of confidence are narrower.</w:t>
      </w:r>
    </w:p>
    <w:p w14:paraId="0D6CFCC7" w14:textId="33A21CCF" w:rsidR="00D146A1" w:rsidRPr="0031706B" w:rsidRDefault="00D146A1" w:rsidP="00D146A1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Intervals with higher levels of confidence are wider.</w:t>
      </w:r>
    </w:p>
    <w:p w14:paraId="42DCCAF6" w14:textId="2FF8A2F7" w:rsidR="00D146A1" w:rsidRPr="0031706B" w:rsidRDefault="00D146A1" w:rsidP="00D146A1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An effective way to achieve both a higher level of confidence and a narrower interval is to increase the sample size.</w:t>
      </w:r>
    </w:p>
    <w:p w14:paraId="3575B285" w14:textId="3B2F4780" w:rsidR="00C9465E" w:rsidRPr="0031706B" w:rsidRDefault="00D146A1" w:rsidP="00D146A1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General formula for a confidence interval:</w:t>
      </w:r>
      <w:r w:rsidRPr="0031706B">
        <w:rPr>
          <w:rFonts w:ascii="Arial" w:hAnsi="Arial" w:cs="Arial"/>
          <w:sz w:val="20"/>
          <w:szCs w:val="20"/>
        </w:rPr>
        <w:br/>
      </w:r>
      <m:oMathPara>
        <m:oMath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>confidence interval=point estimate±margin of error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w:br/>
          </m:r>
        </m:oMath>
      </m:oMathPara>
      <w:r w:rsidRPr="0031706B">
        <w:rPr>
          <w:rFonts w:ascii="Arial" w:hAnsi="Arial" w:cs="Arial"/>
          <w:sz w:val="20"/>
          <w:szCs w:val="20"/>
        </w:rPr>
        <w:t>where</w:t>
      </w:r>
      <w:r w:rsidR="0039315D">
        <w:rPr>
          <w:rFonts w:ascii="Arial" w:hAnsi="Arial" w:cs="Arial"/>
          <w:sz w:val="20"/>
          <w:szCs w:val="20"/>
        </w:rPr>
        <w:t xml:space="preserve"> </w:t>
      </w:r>
      <w:r w:rsidRPr="0031706B">
        <w:rPr>
          <w:rFonts w:ascii="Arial" w:hAnsi="Arial" w:cs="Arial"/>
          <w:sz w:val="20"/>
          <w:szCs w:val="20"/>
        </w:rPr>
        <w:br/>
        <w:t>± means plus or minus.</w:t>
      </w:r>
    </w:p>
    <w:p w14:paraId="43B8B0DA" w14:textId="5DA4BDB5" w:rsidR="00D146A1" w:rsidRPr="0031706B" w:rsidRDefault="00D146A1" w:rsidP="00D146A1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A confidence interval is a point estimate plus or minus the margin of error.</w:t>
      </w:r>
    </w:p>
    <w:p w14:paraId="0CDD7198" w14:textId="3C1ABA80" w:rsidR="0016775C" w:rsidRPr="0031706B" w:rsidRDefault="0016775C" w:rsidP="00D146A1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Margin of error</w:t>
      </w:r>
      <w:r w:rsidRPr="0031706B">
        <w:rPr>
          <w:rFonts w:ascii="Arial" w:hAnsi="Arial" w:cs="Arial"/>
          <w:sz w:val="20"/>
          <w:szCs w:val="20"/>
        </w:rPr>
        <w:t>: One half the width of a confidence interval.</w:t>
      </w:r>
    </w:p>
    <w:p w14:paraId="505B0EBB" w14:textId="4285DB61" w:rsidR="00D146A1" w:rsidRPr="0031706B" w:rsidRDefault="00D146A1" w:rsidP="00D146A1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Confidence intervals are constructed by taking a point estimate and surrounding it by the margin of error.</w:t>
      </w:r>
    </w:p>
    <w:p w14:paraId="4AC2079E" w14:textId="47D05623" w:rsidR="007C5428" w:rsidRPr="0031706B" w:rsidRDefault="007C5428" w:rsidP="007C542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Hypothesis Testing</w:t>
      </w:r>
    </w:p>
    <w:p w14:paraId="3F7876B6" w14:textId="2EECFB22" w:rsidR="0016775C" w:rsidRPr="0031706B" w:rsidRDefault="0016775C" w:rsidP="0016775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Hypothesis testing</w:t>
      </w:r>
      <w:r w:rsidRPr="0031706B">
        <w:rPr>
          <w:rFonts w:ascii="Arial" w:hAnsi="Arial" w:cs="Arial"/>
          <w:sz w:val="20"/>
          <w:szCs w:val="20"/>
        </w:rPr>
        <w:t>: The branch of inferential statistics that is concerned with how well the sample data support a null hypothesis and when the null hypothesis can be rejected.</w:t>
      </w:r>
    </w:p>
    <w:p w14:paraId="4C980164" w14:textId="77777777" w:rsidR="001B21B7" w:rsidRPr="0031706B" w:rsidRDefault="001B21B7" w:rsidP="001B21B7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The researcher states their null and alternative hypotheses.</w:t>
      </w:r>
    </w:p>
    <w:p w14:paraId="1E99A54E" w14:textId="6644B8BE" w:rsidR="001B21B7" w:rsidRPr="0031706B" w:rsidRDefault="001B21B7" w:rsidP="001B21B7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They then use inferential statistics on a new set of data to determine what decision needs to be made about these hypotheses.</w:t>
      </w:r>
    </w:p>
    <w:p w14:paraId="113DE559" w14:textId="0BB538B7" w:rsidR="001B21B7" w:rsidRPr="0031706B" w:rsidRDefault="001B21B7" w:rsidP="001B21B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The goal of hypothesis testing is to make a probabilistic decision about the truth of the null and alternative hypotheses.</w:t>
      </w:r>
    </w:p>
    <w:p w14:paraId="768FC5CD" w14:textId="6806ACCD" w:rsidR="007C5428" w:rsidRPr="0031706B" w:rsidRDefault="007C5428" w:rsidP="007C54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Null and Alternative Hypotheses</w:t>
      </w:r>
    </w:p>
    <w:p w14:paraId="370D5F0E" w14:textId="02269197" w:rsidR="0016775C" w:rsidRPr="0031706B" w:rsidRDefault="0016775C" w:rsidP="0016775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Null hypothesis</w:t>
      </w:r>
      <w:r w:rsidRPr="0031706B">
        <w:rPr>
          <w:rFonts w:ascii="Arial" w:hAnsi="Arial" w:cs="Arial"/>
          <w:sz w:val="20"/>
          <w:szCs w:val="20"/>
        </w:rPr>
        <w:t>: A statement about a population parameter; it usually states there is no relationship between independent and dependent variables.</w:t>
      </w:r>
    </w:p>
    <w:p w14:paraId="32F3ED2D" w14:textId="2C70C1D8" w:rsidR="001B21B7" w:rsidRPr="0031706B" w:rsidRDefault="001B21B7" w:rsidP="001B21B7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Represented by the symbol H</w:t>
      </w:r>
      <w:r w:rsidRPr="0031706B">
        <w:rPr>
          <w:rFonts w:ascii="Arial" w:hAnsi="Arial" w:cs="Arial"/>
          <w:sz w:val="20"/>
          <w:szCs w:val="20"/>
          <w:vertAlign w:val="subscript"/>
        </w:rPr>
        <w:t>0</w:t>
      </w:r>
      <w:r w:rsidRPr="0031706B">
        <w:rPr>
          <w:rFonts w:ascii="Arial" w:hAnsi="Arial" w:cs="Arial"/>
          <w:sz w:val="20"/>
          <w:szCs w:val="20"/>
        </w:rPr>
        <w:t>.</w:t>
      </w:r>
    </w:p>
    <w:p w14:paraId="6848C7B1" w14:textId="777F98BC" w:rsidR="001B21B7" w:rsidRPr="0031706B" w:rsidRDefault="001B21B7" w:rsidP="001B21B7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Tested directly using probability theory.</w:t>
      </w:r>
    </w:p>
    <w:p w14:paraId="7DFC6FF6" w14:textId="10AC4214" w:rsidR="001B21B7" w:rsidRPr="0031706B" w:rsidRDefault="001B21B7" w:rsidP="001B21B7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Hypothesis testing operates under the assumption that the null hypothesis is true.</w:t>
      </w:r>
    </w:p>
    <w:p w14:paraId="661845FD" w14:textId="5D622B56" w:rsidR="0016775C" w:rsidRPr="0031706B" w:rsidRDefault="0016775C" w:rsidP="0016775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Alternative hypothesis</w:t>
      </w:r>
      <w:r w:rsidRPr="0031706B">
        <w:rPr>
          <w:rFonts w:ascii="Arial" w:hAnsi="Arial" w:cs="Arial"/>
          <w:sz w:val="20"/>
          <w:szCs w:val="20"/>
        </w:rPr>
        <w:t>: A statement that the population parameter is some value other than the value stated by the null hypothesis.</w:t>
      </w:r>
    </w:p>
    <w:p w14:paraId="1C25A05E" w14:textId="1C0F7820" w:rsidR="001B21B7" w:rsidRPr="0031706B" w:rsidRDefault="001B21B7" w:rsidP="001B21B7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Represented by the symbol H</w:t>
      </w:r>
      <w:r w:rsidRPr="0031706B">
        <w:rPr>
          <w:rFonts w:ascii="Arial" w:hAnsi="Arial" w:cs="Arial"/>
          <w:sz w:val="20"/>
          <w:szCs w:val="20"/>
          <w:vertAlign w:val="subscript"/>
        </w:rPr>
        <w:t>1</w:t>
      </w:r>
      <w:r w:rsidRPr="0031706B">
        <w:rPr>
          <w:rFonts w:ascii="Arial" w:hAnsi="Arial" w:cs="Arial"/>
          <w:sz w:val="20"/>
          <w:szCs w:val="20"/>
        </w:rPr>
        <w:t>.</w:t>
      </w:r>
    </w:p>
    <w:p w14:paraId="260458FE" w14:textId="77777777" w:rsidR="001B21B7" w:rsidRPr="0031706B" w:rsidRDefault="001B21B7" w:rsidP="001B21B7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Asserts the opposite of the H</w:t>
      </w:r>
      <w:r w:rsidRPr="0031706B">
        <w:rPr>
          <w:rFonts w:ascii="Arial" w:hAnsi="Arial" w:cs="Arial"/>
          <w:sz w:val="20"/>
          <w:szCs w:val="20"/>
          <w:vertAlign w:val="subscript"/>
        </w:rPr>
        <w:t>0</w:t>
      </w:r>
      <w:r w:rsidRPr="0031706B">
        <w:rPr>
          <w:rFonts w:ascii="Arial" w:hAnsi="Arial" w:cs="Arial"/>
          <w:sz w:val="20"/>
          <w:szCs w:val="20"/>
        </w:rPr>
        <w:t>.</w:t>
      </w:r>
    </w:p>
    <w:p w14:paraId="2ED78F0B" w14:textId="3ED8E4CC" w:rsidR="001B21B7" w:rsidRPr="0031706B" w:rsidRDefault="001B21B7" w:rsidP="001B21B7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Usually is a statement of a difference between means or a relationship between variables.</w:t>
      </w:r>
    </w:p>
    <w:p w14:paraId="5D80F3E7" w14:textId="6F4DC92F" w:rsidR="001B21B7" w:rsidRPr="0031706B" w:rsidRDefault="001B21B7" w:rsidP="001B21B7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If hypothesis testing allows the researcher to reject the null hypothesis, then the researcher can tentatively accept the alternative hypothesis.</w:t>
      </w:r>
    </w:p>
    <w:p w14:paraId="5EEA0DFB" w14:textId="1F3AB9F2" w:rsidR="001B21B7" w:rsidRPr="0031706B" w:rsidRDefault="001B21B7" w:rsidP="001B21B7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Examples of research questions, null hypotheses, and alternative hypotheses.</w:t>
      </w:r>
    </w:p>
    <w:p w14:paraId="4A7F204C" w14:textId="56F2289C" w:rsidR="00C9465E" w:rsidRPr="0031706B" w:rsidRDefault="00C9465E" w:rsidP="001B21B7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lastRenderedPageBreak/>
        <w:t>See Table 19.2.</w:t>
      </w:r>
    </w:p>
    <w:p w14:paraId="006F35A2" w14:textId="10E0AAD7" w:rsidR="001B21B7" w:rsidRPr="0031706B" w:rsidRDefault="001B21B7" w:rsidP="001B21B7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You should assume that an effect or relationship is not present until you have good evidence to conclude otherwise.</w:t>
      </w:r>
    </w:p>
    <w:p w14:paraId="6297476A" w14:textId="02F5606A" w:rsidR="001B21B7" w:rsidRPr="0031706B" w:rsidRDefault="001B21B7" w:rsidP="001B21B7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Three points about hypothesis testing:</w:t>
      </w:r>
    </w:p>
    <w:p w14:paraId="0DD141CC" w14:textId="38145B62" w:rsidR="001B21B7" w:rsidRPr="0031706B" w:rsidRDefault="001B21B7" w:rsidP="001B21B7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The alternative hypothesis can never include an equal sign (=).</w:t>
      </w:r>
    </w:p>
    <w:p w14:paraId="0067305D" w14:textId="79906A5B" w:rsidR="001B21B7" w:rsidRPr="0031706B" w:rsidRDefault="001B21B7" w:rsidP="001B21B7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 xml:space="preserve">The alternative hypothesis is based on one of these three signs: ≠ (not equal to), </w:t>
      </w:r>
      <w:r w:rsidR="00B320C3" w:rsidRPr="0031706B">
        <w:rPr>
          <w:rFonts w:ascii="Arial" w:hAnsi="Arial" w:cs="Arial"/>
          <w:sz w:val="20"/>
          <w:szCs w:val="20"/>
        </w:rPr>
        <w:t>&lt; (less than), or &gt;</w:t>
      </w:r>
      <w:r w:rsidRPr="0031706B">
        <w:rPr>
          <w:rFonts w:ascii="Arial" w:hAnsi="Arial" w:cs="Arial"/>
          <w:sz w:val="20"/>
          <w:szCs w:val="20"/>
        </w:rPr>
        <w:t xml:space="preserve"> (greater than).</w:t>
      </w:r>
    </w:p>
    <w:p w14:paraId="4A8EF500" w14:textId="3990BB1E" w:rsidR="001B21B7" w:rsidRPr="0031706B" w:rsidRDefault="001B21B7" w:rsidP="001B21B7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Third, the null hypothesis is based on one of these three signs: = (equal to), ≤ (less than or equal to), or ≥ (greater than or equal to).</w:t>
      </w:r>
    </w:p>
    <w:p w14:paraId="533611B3" w14:textId="7F1E9CC1" w:rsidR="007C5428" w:rsidRPr="0031706B" w:rsidRDefault="007C5428" w:rsidP="007C54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Directional Alternative Hypotheses</w:t>
      </w:r>
    </w:p>
    <w:p w14:paraId="4E4B6DE1" w14:textId="53641935" w:rsidR="0016775C" w:rsidRPr="0031706B" w:rsidRDefault="0016775C" w:rsidP="0016775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Nondirectional alternative hypothesis</w:t>
      </w:r>
      <w:r w:rsidRPr="0031706B">
        <w:rPr>
          <w:rFonts w:ascii="Arial" w:hAnsi="Arial" w:cs="Arial"/>
          <w:sz w:val="20"/>
          <w:szCs w:val="20"/>
        </w:rPr>
        <w:t>: An alternative hypothesis that includes the not equal (≠) sign.</w:t>
      </w:r>
    </w:p>
    <w:p w14:paraId="6597339C" w14:textId="24391E9E" w:rsidR="0016775C" w:rsidRPr="0031706B" w:rsidRDefault="0016775C" w:rsidP="0016775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Directional alternative hypothesis</w:t>
      </w:r>
      <w:r w:rsidRPr="0031706B">
        <w:rPr>
          <w:rFonts w:ascii="Arial" w:hAnsi="Arial" w:cs="Arial"/>
          <w:sz w:val="20"/>
          <w:szCs w:val="20"/>
        </w:rPr>
        <w:t>: An alternative hypothesis that contains either a greater than sign (&gt;) or a less than sign (&lt;).</w:t>
      </w:r>
    </w:p>
    <w:p w14:paraId="7EBFD687" w14:textId="14BB0BD4" w:rsidR="00B320C3" w:rsidRPr="0031706B" w:rsidRDefault="00B320C3" w:rsidP="0016775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There is a major drawback to directional alternative hypotheses.</w:t>
      </w:r>
    </w:p>
    <w:p w14:paraId="2B2B1F3E" w14:textId="3FBE635E" w:rsidR="00B320C3" w:rsidRPr="0031706B" w:rsidRDefault="00B320C3" w:rsidP="00B320C3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If a researcher uses a directional alternative hypothesis and a large difference in the opposite direction is found, the researcher must conclude that no relationship exists in the population.</w:t>
      </w:r>
    </w:p>
    <w:p w14:paraId="0E7C8148" w14:textId="1BC9AEFF" w:rsidR="00B320C3" w:rsidRPr="0031706B" w:rsidRDefault="00B320C3" w:rsidP="00B320C3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Most practicing researchers state directional research hypotheses, but test nondirectional alternative hypotheses so that they can leave open this discovery function of science.</w:t>
      </w:r>
    </w:p>
    <w:p w14:paraId="302521EA" w14:textId="2806C585" w:rsidR="007C5428" w:rsidRPr="0031706B" w:rsidRDefault="007C5428" w:rsidP="007C54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Examining the Probability Value and Making a Decision</w:t>
      </w:r>
    </w:p>
    <w:p w14:paraId="110AFABE" w14:textId="28C1EC2F" w:rsidR="0016775C" w:rsidRPr="0031706B" w:rsidRDefault="0016775C" w:rsidP="0016775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 xml:space="preserve">Probability value or </w:t>
      </w:r>
      <w:r w:rsidRPr="0031706B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Pr="0031706B">
        <w:rPr>
          <w:rFonts w:ascii="Arial" w:hAnsi="Arial" w:cs="Arial"/>
          <w:b/>
          <w:bCs/>
          <w:sz w:val="20"/>
          <w:szCs w:val="20"/>
        </w:rPr>
        <w:t xml:space="preserve"> value</w:t>
      </w:r>
      <w:r w:rsidRPr="0031706B">
        <w:rPr>
          <w:rFonts w:ascii="Arial" w:hAnsi="Arial" w:cs="Arial"/>
          <w:sz w:val="20"/>
          <w:szCs w:val="20"/>
        </w:rPr>
        <w:t xml:space="preserve">: The probability of the observed result of your research study or a more extreme result </w:t>
      </w:r>
      <w:r w:rsidRPr="0031706B">
        <w:rPr>
          <w:rFonts w:ascii="Arial" w:hAnsi="Arial" w:cs="Arial"/>
          <w:i/>
          <w:iCs/>
          <w:sz w:val="20"/>
          <w:szCs w:val="20"/>
        </w:rPr>
        <w:t>if</w:t>
      </w:r>
      <w:r w:rsidRPr="0031706B">
        <w:rPr>
          <w:rFonts w:ascii="Arial" w:hAnsi="Arial" w:cs="Arial"/>
          <w:sz w:val="20"/>
          <w:szCs w:val="20"/>
        </w:rPr>
        <w:t xml:space="preserve"> the null hypothesis were true.</w:t>
      </w:r>
    </w:p>
    <w:p w14:paraId="07CB749A" w14:textId="293AF6D0" w:rsidR="00B320C3" w:rsidRPr="0031706B" w:rsidRDefault="00B320C3" w:rsidP="00B320C3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 xml:space="preserve">The probability value is </w:t>
      </w:r>
      <w:r w:rsidRPr="0031706B">
        <w:rPr>
          <w:rFonts w:ascii="Arial" w:hAnsi="Arial" w:cs="Arial"/>
          <w:i/>
          <w:iCs/>
          <w:sz w:val="20"/>
          <w:szCs w:val="20"/>
        </w:rPr>
        <w:t>not</w:t>
      </w:r>
      <w:r w:rsidRPr="0031706B">
        <w:rPr>
          <w:rFonts w:ascii="Arial" w:hAnsi="Arial" w:cs="Arial"/>
          <w:sz w:val="20"/>
          <w:szCs w:val="20"/>
        </w:rPr>
        <w:t xml:space="preserve"> simply the probability that the null or alternative hypotheses themselves are true or false.</w:t>
      </w:r>
    </w:p>
    <w:p w14:paraId="074DCD69" w14:textId="6FE59AEF" w:rsidR="00B320C3" w:rsidRPr="0031706B" w:rsidRDefault="00B320C3" w:rsidP="00B320C3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 xml:space="preserve">The probability value </w:t>
      </w:r>
      <w:r w:rsidRPr="0031706B">
        <w:rPr>
          <w:rFonts w:ascii="Arial" w:hAnsi="Arial" w:cs="Arial"/>
          <w:i/>
          <w:iCs/>
          <w:sz w:val="20"/>
          <w:szCs w:val="20"/>
        </w:rPr>
        <w:t>is</w:t>
      </w:r>
      <w:r w:rsidRPr="0031706B">
        <w:rPr>
          <w:rFonts w:ascii="Arial" w:hAnsi="Arial" w:cs="Arial"/>
          <w:sz w:val="20"/>
          <w:szCs w:val="20"/>
        </w:rPr>
        <w:t xml:space="preserve"> used to make a decision about whether to reject the null hypothesis.</w:t>
      </w:r>
    </w:p>
    <w:p w14:paraId="3A6D0B13" w14:textId="718FBAB7" w:rsidR="00B320C3" w:rsidRPr="0031706B" w:rsidRDefault="00B320C3" w:rsidP="00B320C3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When the researcher rejects the null hypothesis, the researcher decides to accept the alternative hypothesis.</w:t>
      </w:r>
    </w:p>
    <w:p w14:paraId="014EFC43" w14:textId="3A1EB9AD" w:rsidR="00B320C3" w:rsidRPr="0031706B" w:rsidRDefault="00B320C3" w:rsidP="00B320C3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 xml:space="preserve">This </w:t>
      </w:r>
      <w:r w:rsidR="00756A00" w:rsidRPr="0031706B">
        <w:rPr>
          <w:rFonts w:ascii="Arial" w:hAnsi="Arial" w:cs="Arial"/>
          <w:sz w:val="20"/>
          <w:szCs w:val="20"/>
        </w:rPr>
        <w:t>involves making a claim that the finding is statistically significant.</w:t>
      </w:r>
    </w:p>
    <w:p w14:paraId="3EF11E30" w14:textId="5B61D3D9" w:rsidR="0016775C" w:rsidRPr="0031706B" w:rsidRDefault="0016775C" w:rsidP="00756A00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Statistically significant</w:t>
      </w:r>
      <w:r w:rsidRPr="0031706B">
        <w:rPr>
          <w:rFonts w:ascii="Arial" w:hAnsi="Arial" w:cs="Arial"/>
          <w:sz w:val="20"/>
          <w:szCs w:val="20"/>
        </w:rPr>
        <w:t>: The claim made in significance testing when the evidence suggests that the observed result was probably not due to chance; we believe it is a real relationship.</w:t>
      </w:r>
    </w:p>
    <w:p w14:paraId="512F1544" w14:textId="69C9EF00" w:rsidR="00756A00" w:rsidRPr="0031706B" w:rsidRDefault="00756A00" w:rsidP="00756A0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A researcher selects a significance level to aid in making the decision about the size of the probability value obtained from the analysis of the research data.</w:t>
      </w:r>
    </w:p>
    <w:p w14:paraId="59F3EB5E" w14:textId="69A7C8E4" w:rsidR="0016775C" w:rsidRPr="0031706B" w:rsidRDefault="0016775C" w:rsidP="00756A00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Significance level or alpha level</w:t>
      </w:r>
      <w:r w:rsidRPr="0031706B">
        <w:rPr>
          <w:rFonts w:ascii="Arial" w:hAnsi="Arial" w:cs="Arial"/>
          <w:sz w:val="20"/>
          <w:szCs w:val="20"/>
        </w:rPr>
        <w:t>: The cutoff the researcher uses to decide when to reject the null hypothesis.</w:t>
      </w:r>
    </w:p>
    <w:p w14:paraId="6F0FCF20" w14:textId="3D6ADC43" w:rsidR="00756A00" w:rsidRPr="0031706B" w:rsidRDefault="00756A00" w:rsidP="00756A00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The significance level of .05 has become a widespread convention among researchers in education and every other social and behavioral science.</w:t>
      </w:r>
    </w:p>
    <w:p w14:paraId="3E74740A" w14:textId="1E3706EA" w:rsidR="00756A00" w:rsidRPr="0031706B" w:rsidRDefault="00756A00" w:rsidP="00756A00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The significance level is the value with which the researcher compares the probability value.</w:t>
      </w:r>
    </w:p>
    <w:p w14:paraId="7526BC06" w14:textId="34935559" w:rsidR="00756A00" w:rsidRPr="0031706B" w:rsidRDefault="00756A00" w:rsidP="00756A0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When you engage in hypothesis testing, you follow these two rules:</w:t>
      </w:r>
    </w:p>
    <w:p w14:paraId="4CA7735E" w14:textId="767F8408" w:rsidR="00756A00" w:rsidRPr="0031706B" w:rsidRDefault="00756A00" w:rsidP="00756A00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If the probability is less than or equal to the significance level, then the researcher rejects the null hypothesis and tentatively accepts the alternative hypothesis.</w:t>
      </w:r>
    </w:p>
    <w:p w14:paraId="33B1E244" w14:textId="0B2E61A4" w:rsidR="00756A00" w:rsidRPr="0031706B" w:rsidRDefault="00756A00" w:rsidP="00756A00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lastRenderedPageBreak/>
        <w:t>If the probability value is greater than the significance level, then the researcher cannot reject the null hypothesis.</w:t>
      </w:r>
    </w:p>
    <w:p w14:paraId="3C945277" w14:textId="41E7D0F1" w:rsidR="00756A00" w:rsidRPr="0031706B" w:rsidRDefault="00756A00" w:rsidP="00756A0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Review the steps in hypothesis testing.</w:t>
      </w:r>
    </w:p>
    <w:p w14:paraId="0A19B313" w14:textId="6FFFDE85" w:rsidR="00C9465E" w:rsidRPr="0031706B" w:rsidRDefault="00C9465E" w:rsidP="00756A00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See Table 19.3.</w:t>
      </w:r>
    </w:p>
    <w:p w14:paraId="745D206A" w14:textId="248E07E8" w:rsidR="00756A00" w:rsidRPr="0031706B" w:rsidRDefault="00756A00" w:rsidP="00756A0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You must decide what the results of your research study actually mean.</w:t>
      </w:r>
    </w:p>
    <w:p w14:paraId="500E0F25" w14:textId="1F02AF65" w:rsidR="00756A00" w:rsidRPr="0031706B" w:rsidRDefault="00756A00" w:rsidP="00756A0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You must determine the practical significance of your findings.</w:t>
      </w:r>
    </w:p>
    <w:p w14:paraId="3F172888" w14:textId="5DA09559" w:rsidR="007C5428" w:rsidRPr="0031706B" w:rsidRDefault="007C5428" w:rsidP="007C54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The Hypothesis-Testing Decision Matrix</w:t>
      </w:r>
    </w:p>
    <w:p w14:paraId="1ACD9337" w14:textId="029CFC28" w:rsidR="00756A00" w:rsidRPr="0031706B" w:rsidRDefault="00756A00" w:rsidP="00756A0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Decision-making errors will inevitably be made some of the time.</w:t>
      </w:r>
    </w:p>
    <w:p w14:paraId="2C9EB1B4" w14:textId="77777777" w:rsidR="00756A00" w:rsidRPr="0031706B" w:rsidRDefault="00756A00" w:rsidP="00756A0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Four possible outcomes in hypothesis testing.</w:t>
      </w:r>
    </w:p>
    <w:p w14:paraId="5C5C1766" w14:textId="5F1400AF" w:rsidR="00756A00" w:rsidRPr="0031706B" w:rsidRDefault="00756A00" w:rsidP="00756A00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See Table 19.5.</w:t>
      </w:r>
    </w:p>
    <w:p w14:paraId="3C0298F8" w14:textId="3E81DFF4" w:rsidR="0016775C" w:rsidRPr="0031706B" w:rsidRDefault="0016775C" w:rsidP="0016775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False positive (or Type I error)</w:t>
      </w:r>
      <w:r w:rsidRPr="0031706B">
        <w:rPr>
          <w:rFonts w:ascii="Arial" w:hAnsi="Arial" w:cs="Arial"/>
          <w:sz w:val="20"/>
          <w:szCs w:val="20"/>
        </w:rPr>
        <w:t>: Rejecting the null hypothesis when it is true.</w:t>
      </w:r>
    </w:p>
    <w:p w14:paraId="7C23EAA2" w14:textId="3A42394D" w:rsidR="0016775C" w:rsidRPr="0031706B" w:rsidRDefault="0016775C" w:rsidP="0016775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False negative (or Type II error)</w:t>
      </w:r>
      <w:r w:rsidRPr="0031706B">
        <w:rPr>
          <w:rFonts w:ascii="Arial" w:hAnsi="Arial" w:cs="Arial"/>
          <w:sz w:val="20"/>
          <w:szCs w:val="20"/>
        </w:rPr>
        <w:t>: Failing to reject the null hypothesis when it is false.</w:t>
      </w:r>
    </w:p>
    <w:p w14:paraId="7768BD62" w14:textId="0B25306C" w:rsidR="00756A00" w:rsidRPr="0031706B" w:rsidRDefault="00756A00" w:rsidP="0016775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Traditionally, researchers have been more concerned with avoiding false positives than false negatives.</w:t>
      </w:r>
    </w:p>
    <w:p w14:paraId="4ECF34A0" w14:textId="1CAEE439" w:rsidR="007C5428" w:rsidRPr="0031706B" w:rsidRDefault="007C5428" w:rsidP="007C54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Controlling the Risk of Errors</w:t>
      </w:r>
    </w:p>
    <w:p w14:paraId="117A06A4" w14:textId="70069240" w:rsidR="003B7AC5" w:rsidRPr="0031706B" w:rsidRDefault="003B7AC5" w:rsidP="003B7AC5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When you try to decrease the likelihood of making a Type I error, you usually increase the likelihood of making a Type II error.</w:t>
      </w:r>
    </w:p>
    <w:p w14:paraId="190F5D5D" w14:textId="540CD5D2" w:rsidR="003B7AC5" w:rsidRPr="0031706B" w:rsidRDefault="003B7AC5" w:rsidP="003B7AC5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Increasing the sample size is a reliable way to lower the risk of both errors.</w:t>
      </w:r>
    </w:p>
    <w:p w14:paraId="73A58863" w14:textId="5B0CCF01" w:rsidR="003B7AC5" w:rsidRPr="0031706B" w:rsidRDefault="003B7AC5" w:rsidP="003B7AC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Larger samples provide a test that is more sensitive or has more power.</w:t>
      </w:r>
    </w:p>
    <w:p w14:paraId="14CD3772" w14:textId="77777777" w:rsidR="00917B58" w:rsidRPr="0031706B" w:rsidRDefault="00917B58" w:rsidP="003B7AC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Power</w:t>
      </w:r>
      <w:r w:rsidRPr="0031706B">
        <w:rPr>
          <w:rFonts w:ascii="Arial" w:hAnsi="Arial" w:cs="Arial"/>
          <w:sz w:val="20"/>
          <w:szCs w:val="20"/>
        </w:rPr>
        <w:t>: The likelihood of rejecting the null hypothesis when it is false.</w:t>
      </w:r>
    </w:p>
    <w:p w14:paraId="1FD4DB0C" w14:textId="77777777" w:rsidR="00917B58" w:rsidRPr="0031706B" w:rsidRDefault="00917B58" w:rsidP="00917B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Practical significance</w:t>
      </w:r>
      <w:r w:rsidRPr="0031706B">
        <w:rPr>
          <w:rFonts w:ascii="Arial" w:hAnsi="Arial" w:cs="Arial"/>
          <w:sz w:val="20"/>
          <w:szCs w:val="20"/>
        </w:rPr>
        <w:t>: A conclusion made when a relationship is strong enough to be of practical importance.</w:t>
      </w:r>
    </w:p>
    <w:p w14:paraId="43E40B8A" w14:textId="77777777" w:rsidR="00917B58" w:rsidRPr="0031706B" w:rsidRDefault="00917B58" w:rsidP="003B7AC5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Effect size indicator</w:t>
      </w:r>
      <w:r w:rsidRPr="0031706B">
        <w:rPr>
          <w:rFonts w:ascii="Arial" w:hAnsi="Arial" w:cs="Arial"/>
          <w:sz w:val="20"/>
          <w:szCs w:val="20"/>
        </w:rPr>
        <w:t>: A measure of the strength or magnitude of a relationship between the independent and dependent variables.</w:t>
      </w:r>
    </w:p>
    <w:p w14:paraId="5AB37BCB" w14:textId="144BA333" w:rsidR="003B7AC5" w:rsidRPr="0031706B" w:rsidRDefault="003B7AC5" w:rsidP="003B7AC5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Knowing that a finding is statistically significant does not tell you anything about the effect size or the practical importance of a research finding.</w:t>
      </w:r>
    </w:p>
    <w:p w14:paraId="60128308" w14:textId="6034BF50" w:rsidR="007C5428" w:rsidRPr="0031706B" w:rsidRDefault="007C5428" w:rsidP="007C542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Hypothesis Testing in Research Practice</w:t>
      </w:r>
    </w:p>
    <w:p w14:paraId="09F6B096" w14:textId="7C0DF3A6" w:rsidR="003B7AC5" w:rsidRPr="0031706B" w:rsidRDefault="003B7AC5" w:rsidP="003B7AC5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Researchers report statistical significance to add credibility to their conclusions.</w:t>
      </w:r>
    </w:p>
    <w:p w14:paraId="46896633" w14:textId="3513A6AA" w:rsidR="0016775C" w:rsidRPr="0031706B" w:rsidRDefault="0016775C" w:rsidP="0016775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Significance testing</w:t>
      </w:r>
      <w:r w:rsidRPr="0031706B">
        <w:rPr>
          <w:rFonts w:ascii="Arial" w:hAnsi="Arial" w:cs="Arial"/>
          <w:sz w:val="20"/>
          <w:szCs w:val="20"/>
        </w:rPr>
        <w:t xml:space="preserve">: A commonly used synonym for </w:t>
      </w:r>
      <w:r w:rsidRPr="0031706B">
        <w:rPr>
          <w:rFonts w:ascii="Arial" w:hAnsi="Arial" w:cs="Arial"/>
          <w:i/>
          <w:iCs/>
          <w:sz w:val="20"/>
          <w:szCs w:val="20"/>
        </w:rPr>
        <w:t>hypothesis testing</w:t>
      </w:r>
      <w:r w:rsidRPr="0031706B">
        <w:rPr>
          <w:rFonts w:ascii="Arial" w:hAnsi="Arial" w:cs="Arial"/>
          <w:sz w:val="20"/>
          <w:szCs w:val="20"/>
        </w:rPr>
        <w:t>.</w:t>
      </w:r>
    </w:p>
    <w:p w14:paraId="2DB5AF78" w14:textId="4DB5F11F" w:rsidR="003B7AC5" w:rsidRPr="0031706B" w:rsidRDefault="003B7AC5" w:rsidP="0016775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The key to conducting a significance test is to set your significance level, obtain the probability value, and determine if rule 1 or rule 2 applies.</w:t>
      </w:r>
    </w:p>
    <w:p w14:paraId="2A92FE08" w14:textId="74A1F14E" w:rsidR="007C5428" w:rsidRPr="0031706B" w:rsidRDefault="007C5428" w:rsidP="007C54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i/>
          <w:iCs/>
          <w:sz w:val="20"/>
          <w:szCs w:val="20"/>
        </w:rPr>
        <w:t>t</w:t>
      </w:r>
      <w:r w:rsidRPr="0031706B">
        <w:rPr>
          <w:rFonts w:ascii="Arial" w:hAnsi="Arial" w:cs="Arial"/>
          <w:sz w:val="20"/>
          <w:szCs w:val="20"/>
        </w:rPr>
        <w:t xml:space="preserve"> Test for Independent Samples</w:t>
      </w:r>
    </w:p>
    <w:p w14:paraId="4FDF8B8D" w14:textId="1175FD23" w:rsidR="00917B58" w:rsidRPr="0031706B" w:rsidRDefault="00917B58" w:rsidP="00917B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i/>
          <w:iCs/>
          <w:sz w:val="20"/>
          <w:szCs w:val="20"/>
        </w:rPr>
        <w:t>t</w:t>
      </w:r>
      <w:r w:rsidRPr="0031706B">
        <w:rPr>
          <w:rFonts w:ascii="Arial" w:hAnsi="Arial" w:cs="Arial"/>
          <w:b/>
          <w:bCs/>
          <w:sz w:val="20"/>
          <w:szCs w:val="20"/>
        </w:rPr>
        <w:t xml:space="preserve"> test for independent samples</w:t>
      </w:r>
      <w:r w:rsidRPr="0031706B">
        <w:rPr>
          <w:rFonts w:ascii="Arial" w:hAnsi="Arial" w:cs="Arial"/>
          <w:sz w:val="20"/>
          <w:szCs w:val="20"/>
        </w:rPr>
        <w:t>: A statistical test used to determine whether the difference between the means of two groups is statistically significant.</w:t>
      </w:r>
    </w:p>
    <w:p w14:paraId="6EBBC0D9" w14:textId="7989660E" w:rsidR="003B7AC5" w:rsidRPr="0031706B" w:rsidRDefault="003B7AC5" w:rsidP="00917B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 xml:space="preserve">The sampling distribution used to determine the probability value is known as the </w:t>
      </w:r>
      <w:r w:rsidRPr="0031706B">
        <w:rPr>
          <w:rFonts w:ascii="Arial" w:hAnsi="Arial" w:cs="Arial"/>
          <w:i/>
          <w:iCs/>
          <w:sz w:val="20"/>
          <w:szCs w:val="20"/>
        </w:rPr>
        <w:t>t</w:t>
      </w:r>
      <w:r w:rsidRPr="0031706B">
        <w:rPr>
          <w:rFonts w:ascii="Arial" w:hAnsi="Arial" w:cs="Arial"/>
          <w:sz w:val="20"/>
          <w:szCs w:val="20"/>
        </w:rPr>
        <w:t xml:space="preserve"> distribution.</w:t>
      </w:r>
    </w:p>
    <w:p w14:paraId="03771C4A" w14:textId="18412095" w:rsidR="003B7AC5" w:rsidRPr="0031706B" w:rsidRDefault="003B7AC5" w:rsidP="00917B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 xml:space="preserve">The researcher rejects the null hypothesis when the value of </w:t>
      </w:r>
      <w:r w:rsidRPr="0031706B">
        <w:rPr>
          <w:rFonts w:ascii="Arial" w:hAnsi="Arial" w:cs="Arial"/>
          <w:i/>
          <w:iCs/>
          <w:sz w:val="20"/>
          <w:szCs w:val="20"/>
        </w:rPr>
        <w:t>t</w:t>
      </w:r>
      <w:r w:rsidRPr="0031706B">
        <w:rPr>
          <w:rFonts w:ascii="Arial" w:hAnsi="Arial" w:cs="Arial"/>
          <w:sz w:val="20"/>
          <w:szCs w:val="20"/>
        </w:rPr>
        <w:t xml:space="preserve"> is large.</w:t>
      </w:r>
    </w:p>
    <w:p w14:paraId="2CEBAE1D" w14:textId="3D55DD00" w:rsidR="007C5428" w:rsidRPr="0031706B" w:rsidRDefault="007C5428" w:rsidP="007C54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One-Way Analysis of Variance</w:t>
      </w:r>
    </w:p>
    <w:p w14:paraId="414F535B" w14:textId="676B5860" w:rsidR="00917B58" w:rsidRPr="0031706B" w:rsidRDefault="00917B58" w:rsidP="00917B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One-way analysis of variance</w:t>
      </w:r>
      <w:r w:rsidRPr="0031706B">
        <w:rPr>
          <w:rFonts w:ascii="Arial" w:hAnsi="Arial" w:cs="Arial"/>
          <w:sz w:val="20"/>
          <w:szCs w:val="20"/>
        </w:rPr>
        <w:t>: A statistical test used to compare two or more group means.</w:t>
      </w:r>
    </w:p>
    <w:p w14:paraId="36124D9A" w14:textId="20F6D660" w:rsidR="003B7AC5" w:rsidRPr="0031706B" w:rsidRDefault="003B7AC5" w:rsidP="00917B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Appropriate for one quantitative dependent variable and one categorical independent variable.</w:t>
      </w:r>
    </w:p>
    <w:p w14:paraId="786B8F2D" w14:textId="2F55FAAD" w:rsidR="003B7AC5" w:rsidRPr="0031706B" w:rsidRDefault="003B7AC5" w:rsidP="00917B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 xml:space="preserve">Analysis of variance techniques use what is called the </w:t>
      </w:r>
      <w:r w:rsidRPr="0031706B">
        <w:rPr>
          <w:rFonts w:ascii="Arial" w:hAnsi="Arial" w:cs="Arial"/>
          <w:i/>
          <w:iCs/>
          <w:sz w:val="20"/>
          <w:szCs w:val="20"/>
        </w:rPr>
        <w:t>F</w:t>
      </w:r>
      <w:r w:rsidRPr="0031706B">
        <w:rPr>
          <w:rFonts w:ascii="Arial" w:hAnsi="Arial" w:cs="Arial"/>
          <w:sz w:val="20"/>
          <w:szCs w:val="20"/>
        </w:rPr>
        <w:t xml:space="preserve"> distribution.</w:t>
      </w:r>
    </w:p>
    <w:p w14:paraId="2BA79113" w14:textId="7E9DC86B" w:rsidR="007C5428" w:rsidRPr="0031706B" w:rsidRDefault="007C5428" w:rsidP="007C54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Post Hoc Tests in Analysis of Variance</w:t>
      </w:r>
    </w:p>
    <w:p w14:paraId="4082305A" w14:textId="77777777" w:rsidR="00917B58" w:rsidRPr="0031706B" w:rsidRDefault="00917B58" w:rsidP="00917B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Post hoc test</w:t>
      </w:r>
      <w:r w:rsidRPr="0031706B">
        <w:rPr>
          <w:rFonts w:ascii="Arial" w:hAnsi="Arial" w:cs="Arial"/>
          <w:sz w:val="20"/>
          <w:szCs w:val="20"/>
        </w:rPr>
        <w:t>: A follow-up test to the analysis of variance.</w:t>
      </w:r>
    </w:p>
    <w:p w14:paraId="2CB2DE40" w14:textId="2E80C3AA" w:rsidR="003B7AC5" w:rsidRPr="0031706B" w:rsidRDefault="003B7AC5" w:rsidP="00917B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Used to determine which means are significantly different.</w:t>
      </w:r>
    </w:p>
    <w:p w14:paraId="6C694F99" w14:textId="3FC0565F" w:rsidR="007C5428" w:rsidRPr="0031706B" w:rsidRDefault="007C5428" w:rsidP="007C54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i/>
          <w:iCs/>
          <w:sz w:val="20"/>
          <w:szCs w:val="20"/>
        </w:rPr>
        <w:t>t</w:t>
      </w:r>
      <w:r w:rsidRPr="0031706B">
        <w:rPr>
          <w:rFonts w:ascii="Arial" w:hAnsi="Arial" w:cs="Arial"/>
          <w:sz w:val="20"/>
          <w:szCs w:val="20"/>
        </w:rPr>
        <w:t xml:space="preserve"> Test for Correlation Coefficients</w:t>
      </w:r>
    </w:p>
    <w:p w14:paraId="202EAE39" w14:textId="51FE886C" w:rsidR="00917B58" w:rsidRPr="0031706B" w:rsidRDefault="00917B58" w:rsidP="00917B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t</w:t>
      </w:r>
      <w:r w:rsidRPr="0031706B">
        <w:rPr>
          <w:rFonts w:ascii="Arial" w:hAnsi="Arial" w:cs="Arial"/>
          <w:b/>
          <w:bCs/>
          <w:sz w:val="20"/>
          <w:szCs w:val="20"/>
        </w:rPr>
        <w:t xml:space="preserve"> test for correlation coefficients</w:t>
      </w:r>
      <w:r w:rsidRPr="0031706B">
        <w:rPr>
          <w:rFonts w:ascii="Arial" w:hAnsi="Arial" w:cs="Arial"/>
          <w:sz w:val="20"/>
          <w:szCs w:val="20"/>
        </w:rPr>
        <w:t>: A statistical test used to determine whether a correlation coefficient is statistically significant.</w:t>
      </w:r>
    </w:p>
    <w:p w14:paraId="12A2ABD4" w14:textId="05A69FF6" w:rsidR="003B7AC5" w:rsidRPr="0031706B" w:rsidRDefault="003B7AC5" w:rsidP="00917B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 xml:space="preserve">Uses the same </w:t>
      </w:r>
      <w:r w:rsidRPr="0031706B">
        <w:rPr>
          <w:rFonts w:ascii="Arial" w:hAnsi="Arial" w:cs="Arial"/>
          <w:i/>
          <w:iCs/>
          <w:sz w:val="20"/>
          <w:szCs w:val="20"/>
        </w:rPr>
        <w:t>t</w:t>
      </w:r>
      <w:r w:rsidRPr="0031706B">
        <w:rPr>
          <w:rFonts w:ascii="Arial" w:hAnsi="Arial" w:cs="Arial"/>
          <w:sz w:val="20"/>
          <w:szCs w:val="20"/>
        </w:rPr>
        <w:t xml:space="preserve"> distribution as in the </w:t>
      </w:r>
      <w:r w:rsidRPr="0031706B">
        <w:rPr>
          <w:rFonts w:ascii="Arial" w:hAnsi="Arial" w:cs="Arial"/>
          <w:i/>
          <w:iCs/>
          <w:sz w:val="20"/>
          <w:szCs w:val="20"/>
        </w:rPr>
        <w:t>t</w:t>
      </w:r>
      <w:r w:rsidRPr="0031706B">
        <w:rPr>
          <w:rFonts w:ascii="Arial" w:hAnsi="Arial" w:cs="Arial"/>
          <w:sz w:val="20"/>
          <w:szCs w:val="20"/>
        </w:rPr>
        <w:t xml:space="preserve"> test for independent samples.</w:t>
      </w:r>
    </w:p>
    <w:p w14:paraId="4F3CC2DE" w14:textId="149F912F" w:rsidR="007C5428" w:rsidRPr="0031706B" w:rsidRDefault="007C5428" w:rsidP="007C54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i/>
          <w:iCs/>
          <w:sz w:val="20"/>
          <w:szCs w:val="20"/>
        </w:rPr>
        <w:t>t</w:t>
      </w:r>
      <w:r w:rsidRPr="0031706B">
        <w:rPr>
          <w:rFonts w:ascii="Arial" w:hAnsi="Arial" w:cs="Arial"/>
          <w:sz w:val="20"/>
          <w:szCs w:val="20"/>
        </w:rPr>
        <w:t xml:space="preserve"> Test for Regression Coefficients</w:t>
      </w:r>
    </w:p>
    <w:p w14:paraId="0E4BF2D4" w14:textId="361221DD" w:rsidR="00917B58" w:rsidRPr="0031706B" w:rsidRDefault="00917B58" w:rsidP="00917B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i/>
          <w:iCs/>
          <w:sz w:val="20"/>
          <w:szCs w:val="20"/>
        </w:rPr>
        <w:t>t</w:t>
      </w:r>
      <w:r w:rsidRPr="0031706B">
        <w:rPr>
          <w:rFonts w:ascii="Arial" w:hAnsi="Arial" w:cs="Arial"/>
          <w:b/>
          <w:bCs/>
          <w:sz w:val="20"/>
          <w:szCs w:val="20"/>
        </w:rPr>
        <w:t xml:space="preserve"> test for regression coefficients</w:t>
      </w:r>
      <w:r w:rsidRPr="0031706B">
        <w:rPr>
          <w:rFonts w:ascii="Arial" w:hAnsi="Arial" w:cs="Arial"/>
          <w:sz w:val="20"/>
          <w:szCs w:val="20"/>
        </w:rPr>
        <w:t>: A statistical test used to determine whether a regression coefficient is statistically significant.</w:t>
      </w:r>
    </w:p>
    <w:p w14:paraId="09CE7B3D" w14:textId="3D57F5A8" w:rsidR="007C5428" w:rsidRPr="0031706B" w:rsidRDefault="007C5428" w:rsidP="007C54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Chi-Square Test for Contingency Tables</w:t>
      </w:r>
    </w:p>
    <w:p w14:paraId="4CD8E038" w14:textId="58FEE5E7" w:rsidR="00917B58" w:rsidRPr="0031706B" w:rsidRDefault="00917B58" w:rsidP="00917B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Chi-square test for contingency tables</w:t>
      </w:r>
      <w:r w:rsidRPr="0031706B">
        <w:rPr>
          <w:rFonts w:ascii="Arial" w:hAnsi="Arial" w:cs="Arial"/>
          <w:sz w:val="20"/>
          <w:szCs w:val="20"/>
        </w:rPr>
        <w:t>: A statistical test used to determine whether a relationship observed in a contingency table is statistically significant.</w:t>
      </w:r>
    </w:p>
    <w:p w14:paraId="0CE4CFD8" w14:textId="500F97E2" w:rsidR="003B7AC5" w:rsidRPr="0031706B" w:rsidRDefault="003B7AC5" w:rsidP="00917B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Contingency tables are used when both variables are categorical.</w:t>
      </w:r>
    </w:p>
    <w:p w14:paraId="05537C45" w14:textId="61084131" w:rsidR="003B7AC5" w:rsidRPr="0031706B" w:rsidRDefault="003B7AC5" w:rsidP="00917B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Example of a contingency table</w:t>
      </w:r>
      <w:r w:rsidR="000D3C3E" w:rsidRPr="0031706B">
        <w:rPr>
          <w:rFonts w:ascii="Arial" w:hAnsi="Arial" w:cs="Arial"/>
          <w:sz w:val="20"/>
          <w:szCs w:val="20"/>
        </w:rPr>
        <w:t>.</w:t>
      </w:r>
    </w:p>
    <w:p w14:paraId="6835863F" w14:textId="731D6375" w:rsidR="00C9465E" w:rsidRPr="0031706B" w:rsidRDefault="00C9465E" w:rsidP="000D3C3E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See Table 19.6.</w:t>
      </w:r>
    </w:p>
    <w:p w14:paraId="4D3FA23E" w14:textId="37BDD514" w:rsidR="007C5428" w:rsidRPr="0031706B" w:rsidRDefault="007C5428" w:rsidP="007C542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Other Significance Tests</w:t>
      </w:r>
    </w:p>
    <w:p w14:paraId="685569DD" w14:textId="03B69E4E" w:rsidR="00917B58" w:rsidRPr="0031706B" w:rsidRDefault="00917B58" w:rsidP="00917B58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b/>
          <w:bCs/>
          <w:sz w:val="20"/>
          <w:szCs w:val="20"/>
        </w:rPr>
        <w:t>Logic of significance testing</w:t>
      </w:r>
      <w:r w:rsidRPr="0031706B">
        <w:rPr>
          <w:rFonts w:ascii="Arial" w:hAnsi="Arial" w:cs="Arial"/>
          <w:sz w:val="20"/>
          <w:szCs w:val="20"/>
        </w:rPr>
        <w:t>: Understanding and following the steps shown in Table 19.3.</w:t>
      </w:r>
    </w:p>
    <w:p w14:paraId="3D5916E7" w14:textId="77777777" w:rsidR="000D3C3E" w:rsidRPr="0031706B" w:rsidRDefault="000D3C3E" w:rsidP="000D3C3E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You state the null and alternative hypotheses.</w:t>
      </w:r>
    </w:p>
    <w:p w14:paraId="39D2FD68" w14:textId="77777777" w:rsidR="000D3C3E" w:rsidRPr="0031706B" w:rsidRDefault="000D3C3E" w:rsidP="000D3C3E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Then you determine the probability value and compare it to the significance level.</w:t>
      </w:r>
    </w:p>
    <w:p w14:paraId="0CD8AEEF" w14:textId="77777777" w:rsidR="000D3C3E" w:rsidRPr="0031706B" w:rsidRDefault="000D3C3E" w:rsidP="000D3C3E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You decide whether the finding is statistically significant or not using the two rules shown in Table 19.3.</w:t>
      </w:r>
    </w:p>
    <w:p w14:paraId="75E4EC13" w14:textId="0F247143" w:rsidR="000D3C3E" w:rsidRPr="0031706B" w:rsidRDefault="000D3C3E" w:rsidP="000D3C3E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Finally, you obtain a measure of effect size, interpret the results, and make your judgment about practical significance.</w:t>
      </w:r>
    </w:p>
    <w:p w14:paraId="2E63309B" w14:textId="4896D74F" w:rsidR="007C5428" w:rsidRPr="0031706B" w:rsidRDefault="007C5428" w:rsidP="007C542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Action Research Reflection</w:t>
      </w:r>
    </w:p>
    <w:p w14:paraId="39B404A0" w14:textId="77777777" w:rsidR="00FE3869" w:rsidRPr="0031706B" w:rsidRDefault="00FE3869" w:rsidP="000D3C3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Action researchers sometimes are interested in using inferential statistics to make generalizations beyond their immediate research participants or to test hypotheses about relationships and differences between groups.</w:t>
      </w:r>
    </w:p>
    <w:p w14:paraId="7FD4CE11" w14:textId="77777777" w:rsidR="00FE3869" w:rsidRPr="0031706B" w:rsidRDefault="00FE3869" w:rsidP="000D3C3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They often do this when they want to inform the scientific community about the world from the bottom up.</w:t>
      </w:r>
    </w:p>
    <w:p w14:paraId="68EEC96B" w14:textId="77777777" w:rsidR="00FE3869" w:rsidRPr="0031706B" w:rsidRDefault="00FE3869" w:rsidP="000D3C3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It is very important that traditional education science carefully listen to practitioners’ action research findings.</w:t>
      </w:r>
    </w:p>
    <w:p w14:paraId="5C2C91A1" w14:textId="21F2568B" w:rsidR="000D3C3E" w:rsidRPr="0031706B" w:rsidRDefault="000D3C3E" w:rsidP="000D3C3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Try to think of a situation in which you would use statistical estimation (point and interval) in your action research.</w:t>
      </w:r>
    </w:p>
    <w:p w14:paraId="34DBB6C4" w14:textId="77777777" w:rsidR="000D3C3E" w:rsidRPr="0031706B" w:rsidRDefault="000D3C3E" w:rsidP="000D3C3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1706B">
        <w:rPr>
          <w:rFonts w:ascii="Arial" w:hAnsi="Arial" w:cs="Arial"/>
          <w:sz w:val="20"/>
          <w:szCs w:val="20"/>
        </w:rPr>
        <w:t>Try to think of a situation in which you would use statistical hypothesis testing in your action research.</w:t>
      </w:r>
    </w:p>
    <w:sectPr w:rsidR="000D3C3E" w:rsidRPr="0031706B" w:rsidSect="004F764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9F0E" w14:textId="77777777" w:rsidR="003F6FAE" w:rsidRDefault="003F6FAE" w:rsidP="00AC6798">
      <w:pPr>
        <w:spacing w:after="0" w:line="240" w:lineRule="auto"/>
      </w:pPr>
      <w:r>
        <w:separator/>
      </w:r>
    </w:p>
  </w:endnote>
  <w:endnote w:type="continuationSeparator" w:id="0">
    <w:p w14:paraId="29D2C6E1" w14:textId="77777777" w:rsidR="003F6FAE" w:rsidRDefault="003F6FAE" w:rsidP="00AC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07643" w14:textId="77777777" w:rsidR="003F6FAE" w:rsidRDefault="003F6FAE" w:rsidP="00AC6798">
      <w:pPr>
        <w:spacing w:after="0" w:line="240" w:lineRule="auto"/>
      </w:pPr>
      <w:r>
        <w:separator/>
      </w:r>
    </w:p>
  </w:footnote>
  <w:footnote w:type="continuationSeparator" w:id="0">
    <w:p w14:paraId="4F961684" w14:textId="77777777" w:rsidR="003F6FAE" w:rsidRDefault="003F6FAE" w:rsidP="00AC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D6D23" w14:textId="00C4144F" w:rsidR="00015DD0" w:rsidRPr="00CE3ED0" w:rsidRDefault="00015DD0" w:rsidP="00015DD0">
    <w:pPr>
      <w:pStyle w:val="Header"/>
      <w:jc w:val="right"/>
      <w:rPr>
        <w:rFonts w:ascii="Arial" w:hAnsi="Arial" w:cs="Arial"/>
        <w:sz w:val="20"/>
      </w:rPr>
    </w:pPr>
    <w:r w:rsidRPr="00CE3ED0">
      <w:rPr>
        <w:rFonts w:ascii="Arial" w:hAnsi="Arial" w:cs="Arial"/>
        <w:sz w:val="20"/>
      </w:rPr>
      <w:t>Instructor Resource</w:t>
    </w:r>
    <w:r w:rsidRPr="00CE3ED0">
      <w:rPr>
        <w:rFonts w:ascii="Arial" w:hAnsi="Arial" w:cs="Arial"/>
        <w:sz w:val="20"/>
      </w:rPr>
      <w:br/>
    </w:r>
    <w:r w:rsidR="00D318A5">
      <w:rPr>
        <w:rFonts w:ascii="Arial" w:hAnsi="Arial" w:cs="Arial"/>
        <w:sz w:val="20"/>
      </w:rPr>
      <w:t>Johnson</w:t>
    </w:r>
    <w:r w:rsidRPr="00CE3ED0">
      <w:rPr>
        <w:rFonts w:ascii="Arial" w:hAnsi="Arial" w:cs="Arial"/>
        <w:sz w:val="20"/>
      </w:rPr>
      <w:t xml:space="preserve">, </w:t>
    </w:r>
    <w:r w:rsidR="00D318A5">
      <w:rPr>
        <w:rFonts w:ascii="Arial" w:hAnsi="Arial" w:cs="Arial"/>
        <w:i/>
        <w:sz w:val="20"/>
      </w:rPr>
      <w:t>Educational Research</w:t>
    </w:r>
    <w:r w:rsidRPr="00CE3ED0">
      <w:rPr>
        <w:rFonts w:ascii="Arial" w:hAnsi="Arial" w:cs="Arial"/>
        <w:sz w:val="20"/>
      </w:rPr>
      <w:t xml:space="preserve">, </w:t>
    </w:r>
    <w:r w:rsidR="00937D54">
      <w:rPr>
        <w:rFonts w:ascii="Arial" w:hAnsi="Arial" w:cs="Arial"/>
        <w:sz w:val="20"/>
      </w:rPr>
      <w:t>8</w:t>
    </w:r>
    <w:r>
      <w:rPr>
        <w:rFonts w:ascii="Arial" w:hAnsi="Arial" w:cs="Arial"/>
        <w:sz w:val="20"/>
      </w:rPr>
      <w:t>e</w:t>
    </w:r>
    <w:r w:rsidRPr="00CE3ED0">
      <w:rPr>
        <w:rFonts w:ascii="Arial" w:hAnsi="Arial" w:cs="Arial"/>
        <w:sz w:val="20"/>
      </w:rPr>
      <w:br/>
      <w:t>SAGE Publishing, 20</w:t>
    </w:r>
    <w:r>
      <w:rPr>
        <w:rFonts w:ascii="Arial" w:hAnsi="Arial" w:cs="Arial"/>
        <w:sz w:val="20"/>
      </w:rPr>
      <w:t>2</w:t>
    </w:r>
    <w:r w:rsidR="00642C47">
      <w:rPr>
        <w:rFonts w:ascii="Arial" w:hAnsi="Arial" w:cs="Arial"/>
        <w:sz w:val="20"/>
      </w:rPr>
      <w:t>5</w:t>
    </w:r>
  </w:p>
  <w:p w14:paraId="12607CE2" w14:textId="77777777" w:rsidR="0028082F" w:rsidRPr="00015DD0" w:rsidRDefault="0028082F" w:rsidP="00015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B0DBC" w14:textId="77777777" w:rsidR="00AC6798" w:rsidRPr="00AC6798" w:rsidRDefault="00AC6798" w:rsidP="00AC6798">
    <w:pPr>
      <w:spacing w:after="0" w:line="240" w:lineRule="auto"/>
      <w:rPr>
        <w:b/>
      </w:rPr>
    </w:pPr>
    <w:r w:rsidRPr="00AC6798">
      <w:t>Author Names</w:t>
    </w:r>
    <w:r>
      <w:rPr>
        <w:i/>
      </w:rPr>
      <w:t xml:space="preserve">, </w:t>
    </w:r>
    <w:r w:rsidRPr="00AC6798">
      <w:rPr>
        <w:i/>
      </w:rPr>
      <w:t xml:space="preserve">Book Title, </w:t>
    </w:r>
    <w:r w:rsidRPr="00AC6798">
      <w:t>Edition Number:</w:t>
    </w:r>
    <w:r>
      <w:rPr>
        <w:b/>
      </w:rPr>
      <w:t xml:space="preserve"> </w:t>
    </w:r>
    <w:r w:rsidRPr="00AC6798">
      <w:t>Instructor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F61E8"/>
    <w:multiLevelType w:val="multilevel"/>
    <w:tmpl w:val="5D2CFC90"/>
    <w:styleLink w:val="CurrentList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7F2F7C"/>
    <w:multiLevelType w:val="hybridMultilevel"/>
    <w:tmpl w:val="9CE465C6"/>
    <w:lvl w:ilvl="0" w:tplc="B65A3F4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F2B233A2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C186E3B6">
      <w:start w:val="1"/>
      <w:numFmt w:val="lowerRoman"/>
      <w:lvlText w:val="%3."/>
      <w:lvlJc w:val="right"/>
      <w:pPr>
        <w:ind w:left="2070" w:hanging="180"/>
      </w:pPr>
      <w:rPr>
        <w:b/>
      </w:rPr>
    </w:lvl>
    <w:lvl w:ilvl="3" w:tplc="E892C85A">
      <w:start w:val="1"/>
      <w:numFmt w:val="lowerLetter"/>
      <w:lvlText w:val="%4."/>
      <w:lvlJc w:val="left"/>
      <w:pPr>
        <w:ind w:left="2880" w:hanging="360"/>
      </w:pPr>
      <w:rPr>
        <w:b/>
      </w:r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9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6942"/>
    <w:multiLevelType w:val="multilevel"/>
    <w:tmpl w:val="28000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7B24359"/>
    <w:multiLevelType w:val="multilevel"/>
    <w:tmpl w:val="5EFE8E74"/>
    <w:styleLink w:val="CurrentList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3314647"/>
    <w:multiLevelType w:val="multilevel"/>
    <w:tmpl w:val="04D26B7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b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A285C"/>
    <w:multiLevelType w:val="multilevel"/>
    <w:tmpl w:val="9894E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A71681D"/>
    <w:multiLevelType w:val="multilevel"/>
    <w:tmpl w:val="E5966FA2"/>
    <w:styleLink w:val="CurrentList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D537BA3"/>
    <w:multiLevelType w:val="multilevel"/>
    <w:tmpl w:val="3EB2A940"/>
    <w:styleLink w:val="CurrentList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1ED7F79"/>
    <w:multiLevelType w:val="multilevel"/>
    <w:tmpl w:val="3502E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41A6010"/>
    <w:multiLevelType w:val="multilevel"/>
    <w:tmpl w:val="B2E20D0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b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5662F"/>
    <w:multiLevelType w:val="multilevel"/>
    <w:tmpl w:val="3A0AE09A"/>
    <w:styleLink w:val="CurrentList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36F4D28"/>
    <w:multiLevelType w:val="multilevel"/>
    <w:tmpl w:val="C8ACE9E8"/>
    <w:styleLink w:val="CurrentList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ABF347E"/>
    <w:multiLevelType w:val="multilevel"/>
    <w:tmpl w:val="CF8020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 w16cid:durableId="34356053">
    <w:abstractNumId w:val="1"/>
  </w:num>
  <w:num w:numId="2" w16cid:durableId="1802530999">
    <w:abstractNumId w:val="8"/>
  </w:num>
  <w:num w:numId="3" w16cid:durableId="995306241">
    <w:abstractNumId w:val="2"/>
  </w:num>
  <w:num w:numId="4" w16cid:durableId="598637751">
    <w:abstractNumId w:val="5"/>
  </w:num>
  <w:num w:numId="5" w16cid:durableId="1863474604">
    <w:abstractNumId w:val="9"/>
  </w:num>
  <w:num w:numId="6" w16cid:durableId="882593998">
    <w:abstractNumId w:val="4"/>
  </w:num>
  <w:num w:numId="7" w16cid:durableId="878667623">
    <w:abstractNumId w:val="12"/>
  </w:num>
  <w:num w:numId="8" w16cid:durableId="431901806">
    <w:abstractNumId w:val="11"/>
  </w:num>
  <w:num w:numId="9" w16cid:durableId="1139878843">
    <w:abstractNumId w:val="7"/>
  </w:num>
  <w:num w:numId="10" w16cid:durableId="1532232212">
    <w:abstractNumId w:val="6"/>
  </w:num>
  <w:num w:numId="11" w16cid:durableId="177700837">
    <w:abstractNumId w:val="10"/>
  </w:num>
  <w:num w:numId="12" w16cid:durableId="2068409872">
    <w:abstractNumId w:val="3"/>
  </w:num>
  <w:num w:numId="13" w16cid:durableId="11857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A0"/>
    <w:rsid w:val="00005ADF"/>
    <w:rsid w:val="00015DD0"/>
    <w:rsid w:val="000231E1"/>
    <w:rsid w:val="000452E6"/>
    <w:rsid w:val="00087A0E"/>
    <w:rsid w:val="00087E92"/>
    <w:rsid w:val="000D2A8A"/>
    <w:rsid w:val="000D3C3E"/>
    <w:rsid w:val="000E7D6F"/>
    <w:rsid w:val="000F2A07"/>
    <w:rsid w:val="00124921"/>
    <w:rsid w:val="0013263E"/>
    <w:rsid w:val="0014212B"/>
    <w:rsid w:val="0016775C"/>
    <w:rsid w:val="0017793D"/>
    <w:rsid w:val="00196970"/>
    <w:rsid w:val="001B21B7"/>
    <w:rsid w:val="001E6858"/>
    <w:rsid w:val="001F3094"/>
    <w:rsid w:val="00215382"/>
    <w:rsid w:val="002320C3"/>
    <w:rsid w:val="00251056"/>
    <w:rsid w:val="0028082F"/>
    <w:rsid w:val="002A63AE"/>
    <w:rsid w:val="002C5B86"/>
    <w:rsid w:val="002D04D9"/>
    <w:rsid w:val="002D211B"/>
    <w:rsid w:val="002D7D26"/>
    <w:rsid w:val="002E1EEA"/>
    <w:rsid w:val="00310305"/>
    <w:rsid w:val="0031706B"/>
    <w:rsid w:val="003507A9"/>
    <w:rsid w:val="0037162B"/>
    <w:rsid w:val="00385CB6"/>
    <w:rsid w:val="0039315D"/>
    <w:rsid w:val="003B7036"/>
    <w:rsid w:val="003B7AC5"/>
    <w:rsid w:val="003C70BE"/>
    <w:rsid w:val="003E3472"/>
    <w:rsid w:val="003E70D6"/>
    <w:rsid w:val="003F6FAE"/>
    <w:rsid w:val="00425A3D"/>
    <w:rsid w:val="00427261"/>
    <w:rsid w:val="00442C5A"/>
    <w:rsid w:val="00463D3D"/>
    <w:rsid w:val="00482AAE"/>
    <w:rsid w:val="004C441E"/>
    <w:rsid w:val="004D095F"/>
    <w:rsid w:val="004E171C"/>
    <w:rsid w:val="004F5EB2"/>
    <w:rsid w:val="004F764A"/>
    <w:rsid w:val="00504DB1"/>
    <w:rsid w:val="00517218"/>
    <w:rsid w:val="005407FD"/>
    <w:rsid w:val="005463F0"/>
    <w:rsid w:val="00557808"/>
    <w:rsid w:val="005C7B10"/>
    <w:rsid w:val="005F2342"/>
    <w:rsid w:val="005F3594"/>
    <w:rsid w:val="005F3BC5"/>
    <w:rsid w:val="00601334"/>
    <w:rsid w:val="00601E26"/>
    <w:rsid w:val="006071C0"/>
    <w:rsid w:val="0061134F"/>
    <w:rsid w:val="00623F7A"/>
    <w:rsid w:val="00642C47"/>
    <w:rsid w:val="00643232"/>
    <w:rsid w:val="00665764"/>
    <w:rsid w:val="00670017"/>
    <w:rsid w:val="006709A0"/>
    <w:rsid w:val="00683B65"/>
    <w:rsid w:val="0068755D"/>
    <w:rsid w:val="006D4644"/>
    <w:rsid w:val="006E6460"/>
    <w:rsid w:val="006E65AD"/>
    <w:rsid w:val="006F023E"/>
    <w:rsid w:val="006F3C3C"/>
    <w:rsid w:val="00715FD4"/>
    <w:rsid w:val="007276BD"/>
    <w:rsid w:val="007422FC"/>
    <w:rsid w:val="00752234"/>
    <w:rsid w:val="00756A00"/>
    <w:rsid w:val="007619A8"/>
    <w:rsid w:val="00775D89"/>
    <w:rsid w:val="00784676"/>
    <w:rsid w:val="007A64EA"/>
    <w:rsid w:val="007B3E7A"/>
    <w:rsid w:val="007C5428"/>
    <w:rsid w:val="007C6920"/>
    <w:rsid w:val="007D64D0"/>
    <w:rsid w:val="007E32FD"/>
    <w:rsid w:val="007E69F3"/>
    <w:rsid w:val="007F4D2F"/>
    <w:rsid w:val="00814DAF"/>
    <w:rsid w:val="0082480B"/>
    <w:rsid w:val="00894EFC"/>
    <w:rsid w:val="008C19FD"/>
    <w:rsid w:val="008D574B"/>
    <w:rsid w:val="008F3C2C"/>
    <w:rsid w:val="008F536D"/>
    <w:rsid w:val="008F63FC"/>
    <w:rsid w:val="00911BC0"/>
    <w:rsid w:val="00915138"/>
    <w:rsid w:val="00917380"/>
    <w:rsid w:val="00917B58"/>
    <w:rsid w:val="00922FCD"/>
    <w:rsid w:val="00937D54"/>
    <w:rsid w:val="00946C08"/>
    <w:rsid w:val="00972920"/>
    <w:rsid w:val="009A25BC"/>
    <w:rsid w:val="009D78C7"/>
    <w:rsid w:val="00A0045D"/>
    <w:rsid w:val="00A04846"/>
    <w:rsid w:val="00A12BED"/>
    <w:rsid w:val="00A52B39"/>
    <w:rsid w:val="00A53575"/>
    <w:rsid w:val="00A540C9"/>
    <w:rsid w:val="00AA64F2"/>
    <w:rsid w:val="00AA7186"/>
    <w:rsid w:val="00AC6798"/>
    <w:rsid w:val="00AE13AA"/>
    <w:rsid w:val="00AE2E40"/>
    <w:rsid w:val="00AE46CA"/>
    <w:rsid w:val="00AF3200"/>
    <w:rsid w:val="00B07D3C"/>
    <w:rsid w:val="00B25DB6"/>
    <w:rsid w:val="00B320C3"/>
    <w:rsid w:val="00B54A89"/>
    <w:rsid w:val="00B66697"/>
    <w:rsid w:val="00B72EB2"/>
    <w:rsid w:val="00BC28EA"/>
    <w:rsid w:val="00C34D90"/>
    <w:rsid w:val="00C37CCC"/>
    <w:rsid w:val="00C5231A"/>
    <w:rsid w:val="00C535CE"/>
    <w:rsid w:val="00C6036F"/>
    <w:rsid w:val="00C74449"/>
    <w:rsid w:val="00C91ED1"/>
    <w:rsid w:val="00C9465E"/>
    <w:rsid w:val="00CA3CC6"/>
    <w:rsid w:val="00CC3473"/>
    <w:rsid w:val="00CD0FA7"/>
    <w:rsid w:val="00CE3ED0"/>
    <w:rsid w:val="00CF1EBA"/>
    <w:rsid w:val="00D00A6E"/>
    <w:rsid w:val="00D146A1"/>
    <w:rsid w:val="00D16BB1"/>
    <w:rsid w:val="00D318A5"/>
    <w:rsid w:val="00D42531"/>
    <w:rsid w:val="00D8271B"/>
    <w:rsid w:val="00DA5E6D"/>
    <w:rsid w:val="00DD72D6"/>
    <w:rsid w:val="00DE4AD0"/>
    <w:rsid w:val="00E03102"/>
    <w:rsid w:val="00E03368"/>
    <w:rsid w:val="00E0583E"/>
    <w:rsid w:val="00E27C4D"/>
    <w:rsid w:val="00E35B4C"/>
    <w:rsid w:val="00E610F4"/>
    <w:rsid w:val="00E677AC"/>
    <w:rsid w:val="00E77F46"/>
    <w:rsid w:val="00E92376"/>
    <w:rsid w:val="00EA2AD4"/>
    <w:rsid w:val="00EB6B53"/>
    <w:rsid w:val="00ED18C5"/>
    <w:rsid w:val="00ED28D0"/>
    <w:rsid w:val="00ED7EC9"/>
    <w:rsid w:val="00F04EA0"/>
    <w:rsid w:val="00F466FF"/>
    <w:rsid w:val="00F477FE"/>
    <w:rsid w:val="00F52095"/>
    <w:rsid w:val="00F536CA"/>
    <w:rsid w:val="00F546F3"/>
    <w:rsid w:val="00F54DD8"/>
    <w:rsid w:val="00F77E3F"/>
    <w:rsid w:val="00F874B0"/>
    <w:rsid w:val="00FA04C9"/>
    <w:rsid w:val="00FD33DE"/>
    <w:rsid w:val="00F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35B5"/>
  <w15:docId w15:val="{504C2BC8-6B59-4990-85FE-26CDF76D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79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AD0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E26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E26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9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C6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6798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C6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98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E4AD0"/>
    <w:rPr>
      <w:rFonts w:ascii="Arial" w:eastAsiaTheme="majorEastAsia" w:hAnsi="Arial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E4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4AD0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01E26"/>
    <w:rPr>
      <w:rFonts w:ascii="Arial" w:eastAsiaTheme="majorEastAsia" w:hAnsi="Arial" w:cstheme="majorBidi"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E26"/>
    <w:rPr>
      <w:rFonts w:ascii="Calibri" w:eastAsiaTheme="majorEastAsia" w:hAnsi="Calibri" w:cstheme="majorBidi"/>
      <w:b/>
      <w:szCs w:val="24"/>
    </w:rPr>
  </w:style>
  <w:style w:type="numbering" w:customStyle="1" w:styleId="CurrentList1">
    <w:name w:val="Current List1"/>
    <w:uiPriority w:val="99"/>
    <w:rsid w:val="005F3594"/>
    <w:pPr>
      <w:numPr>
        <w:numId w:val="8"/>
      </w:numPr>
    </w:pPr>
  </w:style>
  <w:style w:type="character" w:customStyle="1" w:styleId="KeyTerm">
    <w:name w:val="Key Term"/>
    <w:basedOn w:val="DefaultParagraphFont"/>
    <w:uiPriority w:val="1"/>
    <w:rsid w:val="005F3594"/>
    <w:rPr>
      <w:b/>
      <w:color w:val="31849B" w:themeColor="accent5" w:themeShade="BF"/>
    </w:rPr>
  </w:style>
  <w:style w:type="numbering" w:customStyle="1" w:styleId="CurrentList2">
    <w:name w:val="Current List2"/>
    <w:uiPriority w:val="99"/>
    <w:rsid w:val="00D318A5"/>
    <w:pPr>
      <w:numPr>
        <w:numId w:val="9"/>
      </w:numPr>
    </w:pPr>
  </w:style>
  <w:style w:type="paragraph" w:styleId="Revision">
    <w:name w:val="Revision"/>
    <w:hidden/>
    <w:uiPriority w:val="99"/>
    <w:semiHidden/>
    <w:rsid w:val="0068755D"/>
    <w:rPr>
      <w:rFonts w:asciiTheme="minorHAnsi" w:eastAsiaTheme="minorEastAsia" w:hAnsiTheme="minorHAnsi" w:cstheme="minorBidi"/>
      <w:sz w:val="22"/>
      <w:szCs w:val="22"/>
    </w:rPr>
  </w:style>
  <w:style w:type="numbering" w:customStyle="1" w:styleId="CurrentList3">
    <w:name w:val="Current List3"/>
    <w:uiPriority w:val="99"/>
    <w:rsid w:val="00D16BB1"/>
    <w:pPr>
      <w:numPr>
        <w:numId w:val="10"/>
      </w:numPr>
    </w:pPr>
  </w:style>
  <w:style w:type="numbering" w:customStyle="1" w:styleId="CurrentList4">
    <w:name w:val="Current List4"/>
    <w:uiPriority w:val="99"/>
    <w:rsid w:val="00005ADF"/>
    <w:pPr>
      <w:numPr>
        <w:numId w:val="1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03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368"/>
    <w:rPr>
      <w:rFonts w:asciiTheme="minorHAnsi" w:eastAsiaTheme="minorEastAsia" w:hAnsiTheme="minorHAnsi" w:cs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368"/>
    <w:rPr>
      <w:rFonts w:asciiTheme="minorHAnsi" w:eastAsiaTheme="minorEastAsia" w:hAnsiTheme="minorHAnsi" w:cstheme="minorBidi"/>
      <w:b/>
      <w:bCs/>
      <w:sz w:val="20"/>
    </w:rPr>
  </w:style>
  <w:style w:type="numbering" w:customStyle="1" w:styleId="CurrentList5">
    <w:name w:val="Current List5"/>
    <w:uiPriority w:val="99"/>
    <w:rsid w:val="00385CB6"/>
    <w:pPr>
      <w:numPr>
        <w:numId w:val="12"/>
      </w:numPr>
    </w:pPr>
  </w:style>
  <w:style w:type="numbering" w:customStyle="1" w:styleId="CurrentList6">
    <w:name w:val="Current List6"/>
    <w:uiPriority w:val="99"/>
    <w:rsid w:val="0017793D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D146A1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95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 8e Chapter 19 Lecture Notes</vt:lpstr>
    </vt:vector>
  </TitlesOfParts>
  <Manager/>
  <Company/>
  <LinksUpToDate>false</LinksUpToDate>
  <CharactersWithSpaces>14822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8e Chapter 19 Lecture Notes</dc:title>
  <dc:subject/>
  <dc:creator>Kenzie Offley</dc:creator>
  <cp:keywords/>
  <dc:description/>
  <cp:lastModifiedBy>Kenzie Offley</cp:lastModifiedBy>
  <cp:revision>2</cp:revision>
  <dcterms:created xsi:type="dcterms:W3CDTF">2024-07-29T17:16:00Z</dcterms:created>
  <dcterms:modified xsi:type="dcterms:W3CDTF">2024-07-29T17:16:00Z</dcterms:modified>
  <cp:category/>
</cp:coreProperties>
</file>