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CA4ED" w14:textId="77777777" w:rsidR="00AC6798" w:rsidRPr="00DE4AD0" w:rsidRDefault="00AC6798" w:rsidP="00DE4AD0">
      <w:pPr>
        <w:pStyle w:val="Title"/>
      </w:pPr>
      <w:r w:rsidRPr="00DE4AD0">
        <w:t>Lecture Notes</w:t>
      </w:r>
    </w:p>
    <w:p w14:paraId="528FDD68" w14:textId="194C3B2F" w:rsidR="00CE3ED0" w:rsidRDefault="00CE3ED0" w:rsidP="00AC6798">
      <w:pPr>
        <w:pStyle w:val="Heading1"/>
      </w:pPr>
      <w:r>
        <w:t xml:space="preserve">Chapter </w:t>
      </w:r>
      <w:r w:rsidR="00A8704F">
        <w:t>2</w:t>
      </w:r>
      <w:r>
        <w:t xml:space="preserve">: </w:t>
      </w:r>
      <w:r w:rsidR="00A8704F" w:rsidRPr="00A8704F">
        <w:t>Quantitative, Qualitative, and Mixed Methods Research</w:t>
      </w:r>
    </w:p>
    <w:p w14:paraId="742DB94B" w14:textId="77777777" w:rsidR="006709A0" w:rsidRPr="006709A0" w:rsidRDefault="0028082F" w:rsidP="006709A0">
      <w:pPr>
        <w:pStyle w:val="Heading2"/>
      </w:pPr>
      <w:r>
        <w:t>Learning Objectives</w:t>
      </w:r>
    </w:p>
    <w:p w14:paraId="51BDB7CA" w14:textId="77777777" w:rsidR="006C39CA" w:rsidRPr="006C39CA" w:rsidRDefault="006C39CA" w:rsidP="006C39CA">
      <w:pPr>
        <w:pStyle w:val="ListParagraph"/>
        <w:numPr>
          <w:ilvl w:val="1"/>
          <w:numId w:val="2"/>
        </w:numPr>
        <w:rPr>
          <w:rFonts w:cs="Times New Roman"/>
        </w:rPr>
      </w:pPr>
      <w:r w:rsidRPr="006C39CA">
        <w:rPr>
          <w:rFonts w:cs="Times New Roman"/>
        </w:rPr>
        <w:t>Explain what a research paradigm is including its features.</w:t>
      </w:r>
    </w:p>
    <w:p w14:paraId="76409B7E" w14:textId="39600AF7" w:rsidR="006C39CA" w:rsidRPr="006C39CA" w:rsidRDefault="006C39CA" w:rsidP="006C39CA">
      <w:pPr>
        <w:pStyle w:val="ListParagraph"/>
        <w:numPr>
          <w:ilvl w:val="1"/>
          <w:numId w:val="2"/>
        </w:numPr>
        <w:rPr>
          <w:rFonts w:cs="Times New Roman"/>
        </w:rPr>
      </w:pPr>
      <w:r w:rsidRPr="006C39CA">
        <w:rPr>
          <w:rFonts w:cs="Times New Roman"/>
        </w:rPr>
        <w:t xml:space="preserve">Describe the characteristics and emphases of the three major </w:t>
      </w:r>
      <w:r w:rsidR="00B92FDF">
        <w:rPr>
          <w:rFonts w:cs="Times New Roman"/>
        </w:rPr>
        <w:t>r</w:t>
      </w:r>
      <w:r w:rsidRPr="006C39CA">
        <w:rPr>
          <w:rFonts w:cs="Times New Roman"/>
        </w:rPr>
        <w:t xml:space="preserve">esearch </w:t>
      </w:r>
      <w:r w:rsidR="00B92FDF">
        <w:rPr>
          <w:rFonts w:cs="Times New Roman"/>
        </w:rPr>
        <w:t>p</w:t>
      </w:r>
      <w:r w:rsidRPr="006C39CA">
        <w:rPr>
          <w:rFonts w:cs="Times New Roman"/>
        </w:rPr>
        <w:t>aradigms</w:t>
      </w:r>
      <w:r>
        <w:rPr>
          <w:rFonts w:cs="Times New Roman"/>
        </w:rPr>
        <w:t>.</w:t>
      </w:r>
    </w:p>
    <w:p w14:paraId="279A2C2F" w14:textId="77777777" w:rsidR="006C39CA" w:rsidRPr="006C39CA" w:rsidRDefault="006C39CA" w:rsidP="006C39CA">
      <w:pPr>
        <w:pStyle w:val="ListParagraph"/>
        <w:numPr>
          <w:ilvl w:val="1"/>
          <w:numId w:val="2"/>
        </w:numPr>
        <w:rPr>
          <w:rFonts w:cs="Times New Roman"/>
        </w:rPr>
      </w:pPr>
      <w:r w:rsidRPr="006C39CA">
        <w:rPr>
          <w:rFonts w:cs="Times New Roman"/>
        </w:rPr>
        <w:t>Compare the characteristics of experimental and nonexperimental quantitative research including the idea of a variable.</w:t>
      </w:r>
    </w:p>
    <w:p w14:paraId="609DC0D8" w14:textId="77777777" w:rsidR="006C39CA" w:rsidRPr="006C39CA" w:rsidRDefault="006C39CA" w:rsidP="006C39CA">
      <w:pPr>
        <w:pStyle w:val="ListParagraph"/>
        <w:numPr>
          <w:ilvl w:val="1"/>
          <w:numId w:val="2"/>
        </w:numPr>
        <w:rPr>
          <w:rFonts w:cs="Times New Roman"/>
        </w:rPr>
      </w:pPr>
      <w:r w:rsidRPr="006C39CA">
        <w:rPr>
          <w:rFonts w:cs="Times New Roman"/>
        </w:rPr>
        <w:t>Describe qualitative research including the five major types.</w:t>
      </w:r>
    </w:p>
    <w:p w14:paraId="1EFBFA09" w14:textId="5F27402E" w:rsidR="006C39CA" w:rsidRDefault="006C39CA" w:rsidP="006C39CA">
      <w:pPr>
        <w:pStyle w:val="ListParagraph"/>
        <w:numPr>
          <w:ilvl w:val="1"/>
          <w:numId w:val="2"/>
        </w:numPr>
        <w:rPr>
          <w:rFonts w:cs="Times New Roman"/>
        </w:rPr>
      </w:pPr>
      <w:r w:rsidRPr="006C39CA">
        <w:rPr>
          <w:rFonts w:cs="Times New Roman"/>
        </w:rPr>
        <w:t>Describe the characteristics of mixed methods research.</w:t>
      </w:r>
    </w:p>
    <w:p w14:paraId="7FD618EC" w14:textId="08A51214" w:rsidR="00B92FDF" w:rsidRPr="006C39CA" w:rsidRDefault="00B92FDF" w:rsidP="006C39CA">
      <w:pPr>
        <w:pStyle w:val="ListParagraph"/>
        <w:numPr>
          <w:ilvl w:val="1"/>
          <w:numId w:val="2"/>
        </w:numPr>
        <w:rPr>
          <w:rFonts w:cs="Times New Roman"/>
        </w:rPr>
      </w:pPr>
      <w:r w:rsidRPr="00B92FDF">
        <w:rPr>
          <w:rFonts w:cs="Times New Roman"/>
        </w:rPr>
        <w:t>Describe the research typology used in this book</w:t>
      </w:r>
      <w:r>
        <w:rPr>
          <w:rFonts w:cs="Times New Roman"/>
        </w:rPr>
        <w:t>.</w:t>
      </w:r>
    </w:p>
    <w:p w14:paraId="5931DCC1" w14:textId="77777777" w:rsidR="00AC6798" w:rsidRPr="00674462" w:rsidRDefault="00AC6798" w:rsidP="00A12BED">
      <w:pPr>
        <w:pStyle w:val="Heading2"/>
      </w:pPr>
      <w:r>
        <w:t>Annotated Chapter Outline</w:t>
      </w:r>
    </w:p>
    <w:p w14:paraId="5D683AB0" w14:textId="6C9289C4" w:rsidR="005F3594" w:rsidRDefault="00CE168C" w:rsidP="00D318A5">
      <w:pPr>
        <w:pStyle w:val="ListParagraph"/>
        <w:numPr>
          <w:ilvl w:val="0"/>
          <w:numId w:val="1"/>
        </w:numPr>
        <w:rPr>
          <w:rFonts w:cs="Times New Roman"/>
        </w:rPr>
      </w:pPr>
      <w:r w:rsidRPr="00CE168C">
        <w:rPr>
          <w:rFonts w:cs="Times New Roman"/>
        </w:rPr>
        <w:t xml:space="preserve">What Is </w:t>
      </w:r>
      <w:r>
        <w:rPr>
          <w:rFonts w:cs="Times New Roman"/>
        </w:rPr>
        <w:t>a</w:t>
      </w:r>
      <w:r w:rsidRPr="00CE168C">
        <w:rPr>
          <w:rFonts w:cs="Times New Roman"/>
        </w:rPr>
        <w:t xml:space="preserve"> Research Paradigm?</w:t>
      </w:r>
    </w:p>
    <w:p w14:paraId="3B4F6166" w14:textId="778DAE80" w:rsidR="003253CE" w:rsidRDefault="003253CE" w:rsidP="003253CE">
      <w:pPr>
        <w:pStyle w:val="ListParagraph"/>
        <w:numPr>
          <w:ilvl w:val="1"/>
          <w:numId w:val="1"/>
        </w:numPr>
        <w:rPr>
          <w:rFonts w:cs="Times New Roman"/>
        </w:rPr>
      </w:pPr>
      <w:r w:rsidRPr="003253CE">
        <w:rPr>
          <w:rFonts w:cs="Times New Roman"/>
          <w:b/>
          <w:bCs/>
        </w:rPr>
        <w:t>Research paradigm</w:t>
      </w:r>
      <w:r>
        <w:rPr>
          <w:rFonts w:cs="Times New Roman"/>
        </w:rPr>
        <w:t>:</w:t>
      </w:r>
      <w:r w:rsidRPr="003253CE">
        <w:rPr>
          <w:rFonts w:cs="Times New Roman"/>
        </w:rPr>
        <w:t xml:space="preserve"> </w:t>
      </w:r>
      <w:r>
        <w:rPr>
          <w:rFonts w:cs="Times New Roman"/>
        </w:rPr>
        <w:t>A</w:t>
      </w:r>
      <w:r w:rsidRPr="003253CE">
        <w:rPr>
          <w:rFonts w:cs="Times New Roman"/>
        </w:rPr>
        <w:t xml:space="preserve"> worldview or perspective about how to conduct research held by a community of researchers that is based on a set of shared assumptions, concepts, values, and practices</w:t>
      </w:r>
      <w:r>
        <w:rPr>
          <w:rFonts w:cs="Times New Roman"/>
        </w:rPr>
        <w:t>.</w:t>
      </w:r>
    </w:p>
    <w:p w14:paraId="7D6CB522" w14:textId="67DD6C07" w:rsidR="008E5472" w:rsidRDefault="008E5472" w:rsidP="003253CE">
      <w:pPr>
        <w:pStyle w:val="ListParagraph"/>
        <w:numPr>
          <w:ilvl w:val="1"/>
          <w:numId w:val="1"/>
        </w:numPr>
        <w:rPr>
          <w:rFonts w:cs="Times New Roman"/>
        </w:rPr>
      </w:pPr>
      <w:r>
        <w:rPr>
          <w:rFonts w:cs="Times New Roman"/>
        </w:rPr>
        <w:t>The paradigm of q</w:t>
      </w:r>
      <w:r w:rsidRPr="008E5472">
        <w:rPr>
          <w:rFonts w:cs="Times New Roman"/>
        </w:rPr>
        <w:t>uantitative research was generally accepted in educational research until the early 1980s</w:t>
      </w:r>
      <w:r>
        <w:rPr>
          <w:rFonts w:cs="Times New Roman"/>
        </w:rPr>
        <w:t>.</w:t>
      </w:r>
    </w:p>
    <w:p w14:paraId="2C9F4728" w14:textId="77777777" w:rsidR="008E5472" w:rsidRDefault="008E5472" w:rsidP="008E5472">
      <w:pPr>
        <w:pStyle w:val="ListParagraph"/>
        <w:numPr>
          <w:ilvl w:val="2"/>
          <w:numId w:val="1"/>
        </w:numPr>
        <w:rPr>
          <w:rFonts w:cs="Times New Roman"/>
        </w:rPr>
      </w:pPr>
      <w:r w:rsidRPr="008E5472">
        <w:rPr>
          <w:rFonts w:cs="Times New Roman"/>
        </w:rPr>
        <w:t>During the 1980s, many quantitative and qualitative researchers argued that their approach was superior.</w:t>
      </w:r>
    </w:p>
    <w:p w14:paraId="10937C46" w14:textId="0FD9E905" w:rsidR="008E5472" w:rsidRDefault="008E5472" w:rsidP="008E5472">
      <w:pPr>
        <w:pStyle w:val="ListParagraph"/>
        <w:numPr>
          <w:ilvl w:val="2"/>
          <w:numId w:val="1"/>
        </w:numPr>
        <w:rPr>
          <w:rFonts w:cs="Times New Roman"/>
        </w:rPr>
      </w:pPr>
      <w:r w:rsidRPr="008E5472">
        <w:rPr>
          <w:rFonts w:cs="Times New Roman"/>
        </w:rPr>
        <w:t xml:space="preserve">Some of these researchers were “purists,” </w:t>
      </w:r>
      <w:r>
        <w:rPr>
          <w:rFonts w:cs="Times New Roman"/>
        </w:rPr>
        <w:t>arguing</w:t>
      </w:r>
      <w:r w:rsidRPr="008E5472">
        <w:rPr>
          <w:rFonts w:cs="Times New Roman"/>
        </w:rPr>
        <w:t xml:space="preserve"> that the two approaches could not be used together because of differences in the worldviews or philosophies.</w:t>
      </w:r>
    </w:p>
    <w:p w14:paraId="5549AEAF" w14:textId="1B7BC964" w:rsidR="003253CE" w:rsidRDefault="003253CE" w:rsidP="008E5472">
      <w:pPr>
        <w:pStyle w:val="ListParagraph"/>
        <w:numPr>
          <w:ilvl w:val="2"/>
          <w:numId w:val="1"/>
        </w:numPr>
        <w:rPr>
          <w:rFonts w:cs="Times New Roman"/>
        </w:rPr>
      </w:pPr>
      <w:r w:rsidRPr="003253CE">
        <w:rPr>
          <w:rFonts w:cs="Times New Roman"/>
          <w:b/>
          <w:bCs/>
        </w:rPr>
        <w:t>Incompatibility thesis</w:t>
      </w:r>
      <w:r>
        <w:rPr>
          <w:rFonts w:cs="Times New Roman"/>
        </w:rPr>
        <w:t xml:space="preserve">: </w:t>
      </w:r>
      <w:r w:rsidR="008E5472">
        <w:rPr>
          <w:rFonts w:cs="Times New Roman"/>
        </w:rPr>
        <w:t>An either-or position that</w:t>
      </w:r>
      <w:r w:rsidRPr="003253CE">
        <w:rPr>
          <w:rFonts w:cs="Times New Roman"/>
        </w:rPr>
        <w:t xml:space="preserve"> one cannot mix quantitative and qualitative research</w:t>
      </w:r>
      <w:r>
        <w:rPr>
          <w:rFonts w:cs="Times New Roman"/>
        </w:rPr>
        <w:t>.</w:t>
      </w:r>
    </w:p>
    <w:p w14:paraId="3CFA4FE5" w14:textId="588FD138" w:rsidR="003253CE" w:rsidRDefault="003253CE" w:rsidP="006B4A40">
      <w:pPr>
        <w:pStyle w:val="ListParagraph"/>
        <w:numPr>
          <w:ilvl w:val="2"/>
          <w:numId w:val="1"/>
        </w:numPr>
        <w:rPr>
          <w:rFonts w:cs="Times New Roman"/>
        </w:rPr>
      </w:pPr>
      <w:r w:rsidRPr="003253CE">
        <w:rPr>
          <w:rFonts w:cs="Times New Roman"/>
          <w:b/>
          <w:bCs/>
        </w:rPr>
        <w:t>Both-and logic</w:t>
      </w:r>
      <w:r w:rsidRPr="003253CE">
        <w:rPr>
          <w:rFonts w:cs="Times New Roman"/>
        </w:rPr>
        <w:t>:</w:t>
      </w:r>
      <w:r>
        <w:rPr>
          <w:rFonts w:cs="Times New Roman"/>
        </w:rPr>
        <w:t xml:space="preserve"> </w:t>
      </w:r>
      <w:r w:rsidRPr="003253CE">
        <w:rPr>
          <w:rFonts w:cs="Times New Roman"/>
        </w:rPr>
        <w:t>The principle of rejecting “either-or” binary choices and attempting to thoughtfully use more than one paradigm and its methods</w:t>
      </w:r>
      <w:r>
        <w:rPr>
          <w:rFonts w:cs="Times New Roman"/>
        </w:rPr>
        <w:t>.</w:t>
      </w:r>
    </w:p>
    <w:p w14:paraId="26D8C659" w14:textId="77777777" w:rsidR="006B4A40" w:rsidRPr="006B4A40" w:rsidRDefault="006B4A40" w:rsidP="003253CE">
      <w:pPr>
        <w:pStyle w:val="ListParagraph"/>
        <w:numPr>
          <w:ilvl w:val="1"/>
          <w:numId w:val="1"/>
        </w:numPr>
        <w:rPr>
          <w:rFonts w:cs="Times New Roman"/>
        </w:rPr>
      </w:pPr>
      <w:r>
        <w:t>Starting in the 1990s, many researchers rejected the incompatibility thesis.</w:t>
      </w:r>
    </w:p>
    <w:p w14:paraId="63A738D1" w14:textId="429B8F2A" w:rsidR="008E5472" w:rsidRDefault="006B4A40" w:rsidP="006B4A40">
      <w:pPr>
        <w:pStyle w:val="ListParagraph"/>
        <w:numPr>
          <w:ilvl w:val="2"/>
          <w:numId w:val="1"/>
        </w:numPr>
        <w:rPr>
          <w:rFonts w:cs="Times New Roman"/>
        </w:rPr>
      </w:pPr>
      <w:r>
        <w:t>They began advocating a pragmatic position that both quantitative and qualitative research are very important and often should be thoughtfully mixed in single research studies.</w:t>
      </w:r>
    </w:p>
    <w:p w14:paraId="3F00B2B2" w14:textId="749C21AD" w:rsidR="003253CE" w:rsidRPr="003253CE" w:rsidRDefault="003253CE" w:rsidP="006B4A40">
      <w:pPr>
        <w:pStyle w:val="ListParagraph"/>
        <w:numPr>
          <w:ilvl w:val="2"/>
          <w:numId w:val="1"/>
        </w:numPr>
        <w:rPr>
          <w:rFonts w:cs="Times New Roman"/>
        </w:rPr>
      </w:pPr>
      <w:r w:rsidRPr="003253CE">
        <w:rPr>
          <w:rFonts w:cs="Times New Roman"/>
          <w:b/>
          <w:bCs/>
        </w:rPr>
        <w:t>Pragmatism</w:t>
      </w:r>
      <w:r w:rsidRPr="003253CE">
        <w:rPr>
          <w:rFonts w:cs="Times New Roman"/>
        </w:rPr>
        <w:t>:</w:t>
      </w:r>
      <w:r>
        <w:rPr>
          <w:rFonts w:cs="Times New Roman"/>
        </w:rPr>
        <w:t xml:space="preserve"> </w:t>
      </w:r>
      <w:r w:rsidRPr="003253CE">
        <w:rPr>
          <w:rFonts w:cs="Times New Roman"/>
        </w:rPr>
        <w:t>The philosophical position that what works in particular situations is what is important and justified or “valid</w:t>
      </w:r>
      <w:r>
        <w:rPr>
          <w:rFonts w:cs="Times New Roman"/>
        </w:rPr>
        <w:t>.</w:t>
      </w:r>
      <w:r w:rsidRPr="003253CE">
        <w:rPr>
          <w:rFonts w:cs="Times New Roman"/>
        </w:rPr>
        <w:t>”</w:t>
      </w:r>
    </w:p>
    <w:p w14:paraId="2FB82A43" w14:textId="52EAFDA6" w:rsidR="00CE168C" w:rsidRDefault="00CE168C" w:rsidP="00D318A5">
      <w:pPr>
        <w:pStyle w:val="ListParagraph"/>
        <w:numPr>
          <w:ilvl w:val="0"/>
          <w:numId w:val="1"/>
        </w:numPr>
        <w:rPr>
          <w:rFonts w:cs="Times New Roman"/>
        </w:rPr>
      </w:pPr>
      <w:r w:rsidRPr="00CE168C">
        <w:rPr>
          <w:rFonts w:cs="Times New Roman"/>
        </w:rPr>
        <w:t>Characteristics of the Three Research Paradigms</w:t>
      </w:r>
    </w:p>
    <w:p w14:paraId="3F126DC6" w14:textId="49ACD6C6" w:rsidR="006B4A40" w:rsidRDefault="006B4A40" w:rsidP="006B4A40">
      <w:pPr>
        <w:pStyle w:val="ListParagraph"/>
        <w:numPr>
          <w:ilvl w:val="1"/>
          <w:numId w:val="1"/>
        </w:numPr>
        <w:rPr>
          <w:rFonts w:cs="Times New Roman"/>
        </w:rPr>
      </w:pPr>
      <w:r>
        <w:rPr>
          <w:rFonts w:cs="Times New Roman"/>
        </w:rPr>
        <w:t>Q</w:t>
      </w:r>
      <w:r w:rsidRPr="006B4A40">
        <w:rPr>
          <w:rFonts w:cs="Times New Roman"/>
        </w:rPr>
        <w:t>uantitative, qualitative, and mixed research are all equally important in educational research</w:t>
      </w:r>
    </w:p>
    <w:p w14:paraId="6E1639E1" w14:textId="783C506C" w:rsidR="003253CE" w:rsidRDefault="003253CE" w:rsidP="003253CE">
      <w:pPr>
        <w:pStyle w:val="ListParagraph"/>
        <w:numPr>
          <w:ilvl w:val="1"/>
          <w:numId w:val="1"/>
        </w:numPr>
        <w:rPr>
          <w:rFonts w:cs="Times New Roman"/>
        </w:rPr>
      </w:pPr>
      <w:r w:rsidRPr="003253CE">
        <w:rPr>
          <w:rFonts w:cs="Times New Roman"/>
          <w:b/>
          <w:bCs/>
        </w:rPr>
        <w:t>Quantitative research</w:t>
      </w:r>
      <w:r w:rsidRPr="003253CE">
        <w:rPr>
          <w:rFonts w:cs="Times New Roman"/>
        </w:rPr>
        <w:t>:</w:t>
      </w:r>
      <w:r>
        <w:rPr>
          <w:rFonts w:cs="Times New Roman"/>
        </w:rPr>
        <w:t xml:space="preserve"> </w:t>
      </w:r>
      <w:r w:rsidRPr="003253CE">
        <w:rPr>
          <w:rFonts w:cs="Times New Roman"/>
        </w:rPr>
        <w:t>Research that relies primarily on the collection of quantitative data</w:t>
      </w:r>
      <w:r>
        <w:rPr>
          <w:rFonts w:cs="Times New Roman"/>
        </w:rPr>
        <w:t>.</w:t>
      </w:r>
    </w:p>
    <w:p w14:paraId="6692AF3A" w14:textId="1C20F1BC" w:rsidR="003253CE" w:rsidRDefault="003253CE" w:rsidP="003253CE">
      <w:pPr>
        <w:pStyle w:val="ListParagraph"/>
        <w:numPr>
          <w:ilvl w:val="1"/>
          <w:numId w:val="1"/>
        </w:numPr>
        <w:rPr>
          <w:rFonts w:cs="Times New Roman"/>
        </w:rPr>
      </w:pPr>
      <w:r w:rsidRPr="003253CE">
        <w:rPr>
          <w:rFonts w:cs="Times New Roman"/>
          <w:b/>
          <w:bCs/>
        </w:rPr>
        <w:lastRenderedPageBreak/>
        <w:t>Qualitative research</w:t>
      </w:r>
      <w:r w:rsidRPr="003253CE">
        <w:rPr>
          <w:rFonts w:cs="Times New Roman"/>
        </w:rPr>
        <w:t>:</w:t>
      </w:r>
      <w:r>
        <w:rPr>
          <w:rFonts w:cs="Times New Roman"/>
        </w:rPr>
        <w:t xml:space="preserve"> </w:t>
      </w:r>
      <w:r w:rsidRPr="003253CE">
        <w:rPr>
          <w:rFonts w:cs="Times New Roman"/>
        </w:rPr>
        <w:t>Research that relies primarily on the collection of qualitative data.</w:t>
      </w:r>
    </w:p>
    <w:p w14:paraId="40D95A40" w14:textId="04ECD98D" w:rsidR="003253CE" w:rsidRDefault="003253CE" w:rsidP="003253CE">
      <w:pPr>
        <w:pStyle w:val="ListParagraph"/>
        <w:numPr>
          <w:ilvl w:val="1"/>
          <w:numId w:val="1"/>
        </w:numPr>
        <w:rPr>
          <w:rFonts w:cs="Times New Roman"/>
        </w:rPr>
      </w:pPr>
      <w:r w:rsidRPr="003253CE">
        <w:rPr>
          <w:rFonts w:cs="Times New Roman"/>
          <w:b/>
          <w:bCs/>
        </w:rPr>
        <w:t>Mixed methods research</w:t>
      </w:r>
      <w:r w:rsidRPr="003253CE">
        <w:rPr>
          <w:rFonts w:cs="Times New Roman"/>
        </w:rPr>
        <w:t>:</w:t>
      </w:r>
      <w:r>
        <w:rPr>
          <w:rFonts w:cs="Times New Roman"/>
        </w:rPr>
        <w:t xml:space="preserve"> </w:t>
      </w:r>
      <w:r w:rsidRPr="003253CE">
        <w:rPr>
          <w:rFonts w:cs="Times New Roman"/>
        </w:rPr>
        <w:t>Research that involves the mixing of quantitative and qualitative methods or other paradigm characteristics</w:t>
      </w:r>
      <w:r>
        <w:rPr>
          <w:rFonts w:cs="Times New Roman"/>
        </w:rPr>
        <w:t>.</w:t>
      </w:r>
    </w:p>
    <w:p w14:paraId="3D7EF6B6" w14:textId="6484A1C3" w:rsidR="006B4A40" w:rsidRDefault="006B4A40" w:rsidP="003253CE">
      <w:pPr>
        <w:pStyle w:val="ListParagraph"/>
        <w:numPr>
          <w:ilvl w:val="1"/>
          <w:numId w:val="1"/>
        </w:numPr>
        <w:rPr>
          <w:rFonts w:cs="Times New Roman"/>
        </w:rPr>
      </w:pPr>
      <w:r>
        <w:rPr>
          <w:rFonts w:cs="Times New Roman"/>
        </w:rPr>
        <w:t>The q</w:t>
      </w:r>
      <w:r w:rsidRPr="006B4A40">
        <w:rPr>
          <w:rFonts w:cs="Times New Roman"/>
        </w:rPr>
        <w:t>uantitative research approach primarily follows the confirmatory scientific method</w:t>
      </w:r>
      <w:r>
        <w:rPr>
          <w:rFonts w:cs="Times New Roman"/>
        </w:rPr>
        <w:t>.</w:t>
      </w:r>
    </w:p>
    <w:p w14:paraId="73292FB4" w14:textId="2821879B" w:rsidR="006B4A40" w:rsidRDefault="006B4A40" w:rsidP="003253CE">
      <w:pPr>
        <w:pStyle w:val="ListParagraph"/>
        <w:numPr>
          <w:ilvl w:val="1"/>
          <w:numId w:val="1"/>
        </w:numPr>
        <w:rPr>
          <w:rFonts w:cs="Times New Roman"/>
        </w:rPr>
      </w:pPr>
      <w:r w:rsidRPr="006B4A40">
        <w:rPr>
          <w:rFonts w:cs="Times New Roman"/>
        </w:rPr>
        <w:t>Qualitative research is used to describe what is seen locally and sometimes to come up with or generate new hypotheses and theories</w:t>
      </w:r>
      <w:r>
        <w:rPr>
          <w:rFonts w:cs="Times New Roman"/>
        </w:rPr>
        <w:t>.</w:t>
      </w:r>
    </w:p>
    <w:p w14:paraId="4A948F79" w14:textId="38994FDC" w:rsidR="006B4A40" w:rsidRDefault="006B4A40" w:rsidP="003253CE">
      <w:pPr>
        <w:pStyle w:val="ListParagraph"/>
        <w:numPr>
          <w:ilvl w:val="1"/>
          <w:numId w:val="1"/>
        </w:numPr>
        <w:rPr>
          <w:rFonts w:cs="Times New Roman"/>
        </w:rPr>
      </w:pPr>
      <w:r w:rsidRPr="006B4A40">
        <w:rPr>
          <w:rFonts w:cs="Times New Roman"/>
        </w:rPr>
        <w:t>Most researchers use inductive and deductive reasoning when they conduct research</w:t>
      </w:r>
      <w:r>
        <w:rPr>
          <w:rFonts w:cs="Times New Roman"/>
        </w:rPr>
        <w:t>.</w:t>
      </w:r>
    </w:p>
    <w:p w14:paraId="4CED17CF" w14:textId="08A35B41" w:rsidR="006B4A40" w:rsidRDefault="006B4A40" w:rsidP="003253CE">
      <w:pPr>
        <w:pStyle w:val="ListParagraph"/>
        <w:numPr>
          <w:ilvl w:val="1"/>
          <w:numId w:val="1"/>
        </w:numPr>
        <w:rPr>
          <w:rFonts w:cs="Times New Roman"/>
        </w:rPr>
      </w:pPr>
      <w:r w:rsidRPr="006B4A40">
        <w:rPr>
          <w:rFonts w:cs="Times New Roman"/>
        </w:rPr>
        <w:t>Quantitative and qualitative research are distinguished by different views of human behavior</w:t>
      </w:r>
      <w:r>
        <w:rPr>
          <w:rFonts w:cs="Times New Roman"/>
        </w:rPr>
        <w:t>.</w:t>
      </w:r>
    </w:p>
    <w:p w14:paraId="0C079FB5" w14:textId="0A1C4BDE" w:rsidR="006B4A40" w:rsidRDefault="006B4A40" w:rsidP="006B4A40">
      <w:pPr>
        <w:pStyle w:val="ListParagraph"/>
        <w:numPr>
          <w:ilvl w:val="2"/>
          <w:numId w:val="1"/>
        </w:numPr>
        <w:rPr>
          <w:rFonts w:cs="Times New Roman"/>
        </w:rPr>
      </w:pPr>
      <w:r w:rsidRPr="006B4A40">
        <w:rPr>
          <w:rFonts w:cs="Times New Roman"/>
        </w:rPr>
        <w:t>In quantitative research, it is assumed that cognition and behavior are highly predictable and explainable.</w:t>
      </w:r>
    </w:p>
    <w:p w14:paraId="1A82C751" w14:textId="708C93EC" w:rsidR="003253CE" w:rsidRDefault="003253CE" w:rsidP="006B4A40">
      <w:pPr>
        <w:pStyle w:val="ListParagraph"/>
        <w:numPr>
          <w:ilvl w:val="2"/>
          <w:numId w:val="1"/>
        </w:numPr>
        <w:rPr>
          <w:rFonts w:cs="Times New Roman"/>
        </w:rPr>
      </w:pPr>
      <w:r w:rsidRPr="003253CE">
        <w:rPr>
          <w:rFonts w:cs="Times New Roman"/>
          <w:b/>
          <w:bCs/>
        </w:rPr>
        <w:t>Determinism</w:t>
      </w:r>
      <w:r w:rsidRPr="003253CE">
        <w:rPr>
          <w:rFonts w:cs="Times New Roman"/>
        </w:rPr>
        <w:t>: Assumption that all events have causes.</w:t>
      </w:r>
    </w:p>
    <w:p w14:paraId="7B40B67C" w14:textId="45EA0F3B" w:rsidR="003253CE" w:rsidRDefault="003253CE" w:rsidP="006B4A40">
      <w:pPr>
        <w:pStyle w:val="ListParagraph"/>
        <w:numPr>
          <w:ilvl w:val="2"/>
          <w:numId w:val="1"/>
        </w:numPr>
        <w:rPr>
          <w:rFonts w:cs="Times New Roman"/>
        </w:rPr>
      </w:pPr>
      <w:r w:rsidRPr="003253CE">
        <w:rPr>
          <w:rFonts w:cs="Times New Roman"/>
          <w:b/>
          <w:bCs/>
        </w:rPr>
        <w:t>Probabilistic cause</w:t>
      </w:r>
      <w:r w:rsidRPr="003253CE">
        <w:rPr>
          <w:rFonts w:cs="Times New Roman"/>
        </w:rPr>
        <w:t>:</w:t>
      </w:r>
      <w:r>
        <w:rPr>
          <w:rFonts w:cs="Times New Roman"/>
        </w:rPr>
        <w:t xml:space="preserve"> </w:t>
      </w:r>
      <w:r w:rsidRPr="003253CE">
        <w:rPr>
          <w:rFonts w:cs="Times New Roman"/>
        </w:rPr>
        <w:t>A cause that usually produces an outcome; changes in variable A tend to produce changes in variable B</w:t>
      </w:r>
      <w:r>
        <w:rPr>
          <w:rFonts w:cs="Times New Roman"/>
        </w:rPr>
        <w:t>.</w:t>
      </w:r>
    </w:p>
    <w:p w14:paraId="4409C7AB" w14:textId="578A1C57" w:rsidR="006B4A40" w:rsidRDefault="006B4A40" w:rsidP="006B4A40">
      <w:pPr>
        <w:pStyle w:val="ListParagraph"/>
        <w:numPr>
          <w:ilvl w:val="2"/>
          <w:numId w:val="1"/>
        </w:numPr>
        <w:rPr>
          <w:rFonts w:cs="Times New Roman"/>
        </w:rPr>
      </w:pPr>
      <w:r>
        <w:rPr>
          <w:rFonts w:cs="Times New Roman"/>
        </w:rPr>
        <w:t>Q</w:t>
      </w:r>
      <w:r w:rsidRPr="006B4A40">
        <w:rPr>
          <w:rFonts w:cs="Times New Roman"/>
        </w:rPr>
        <w:t>ualitative researchers often view human behavior as being fluid, dynamic, and changing over time and place, and they usually are not interested in generalizing beyond the particular people who are studied.</w:t>
      </w:r>
    </w:p>
    <w:p w14:paraId="5F4A42AF" w14:textId="02F46B39" w:rsidR="006B4A40" w:rsidRDefault="006B4A40" w:rsidP="006B4A40">
      <w:pPr>
        <w:pStyle w:val="ListParagraph"/>
        <w:numPr>
          <w:ilvl w:val="1"/>
          <w:numId w:val="1"/>
        </w:numPr>
        <w:rPr>
          <w:rFonts w:cs="Times New Roman"/>
        </w:rPr>
      </w:pPr>
      <w:r w:rsidRPr="006B4A40">
        <w:rPr>
          <w:rFonts w:cs="Times New Roman"/>
        </w:rPr>
        <w:t>Mixed researchers view the use of only quantitative research or only qualitative research as limiting and incomplete for many research problems.</w:t>
      </w:r>
    </w:p>
    <w:p w14:paraId="20E950B6" w14:textId="6307F7AC" w:rsidR="006B4A40" w:rsidRDefault="006B4A40" w:rsidP="006B4A40">
      <w:pPr>
        <w:pStyle w:val="ListParagraph"/>
        <w:numPr>
          <w:ilvl w:val="1"/>
          <w:numId w:val="1"/>
        </w:numPr>
        <w:rPr>
          <w:rFonts w:cs="Times New Roman"/>
        </w:rPr>
      </w:pPr>
      <w:r w:rsidRPr="006B4A40">
        <w:rPr>
          <w:rFonts w:cs="Times New Roman"/>
        </w:rPr>
        <w:t>Qualitative researchers generally contend that “reality is socially constructed</w:t>
      </w:r>
      <w:r>
        <w:rPr>
          <w:rFonts w:cs="Times New Roman"/>
        </w:rPr>
        <w:t>.</w:t>
      </w:r>
      <w:r w:rsidRPr="006B4A40">
        <w:rPr>
          <w:rFonts w:cs="Times New Roman"/>
        </w:rPr>
        <w:t>”</w:t>
      </w:r>
    </w:p>
    <w:p w14:paraId="6E254C69" w14:textId="7D7CCC36" w:rsidR="003253CE" w:rsidRDefault="003253CE" w:rsidP="006B4A40">
      <w:pPr>
        <w:pStyle w:val="ListParagraph"/>
        <w:numPr>
          <w:ilvl w:val="2"/>
          <w:numId w:val="1"/>
        </w:numPr>
        <w:rPr>
          <w:rFonts w:cs="Times New Roman"/>
        </w:rPr>
      </w:pPr>
      <w:r w:rsidRPr="003253CE">
        <w:rPr>
          <w:rFonts w:cs="Times New Roman"/>
          <w:b/>
          <w:bCs/>
        </w:rPr>
        <w:t>Linguistic-relativity hypothesis</w:t>
      </w:r>
      <w:r w:rsidRPr="003253CE">
        <w:rPr>
          <w:rFonts w:cs="Times New Roman"/>
        </w:rPr>
        <w:t>:</w:t>
      </w:r>
      <w:r>
        <w:rPr>
          <w:rFonts w:cs="Times New Roman"/>
        </w:rPr>
        <w:t xml:space="preserve"> </w:t>
      </w:r>
      <w:r w:rsidRPr="003253CE">
        <w:rPr>
          <w:rFonts w:cs="Times New Roman"/>
        </w:rPr>
        <w:t>The idea that people’s thoughts and understandings are bound by their particular language (also called the Sapir-Whorf hypothesis)</w:t>
      </w:r>
      <w:r>
        <w:rPr>
          <w:rFonts w:cs="Times New Roman"/>
        </w:rPr>
        <w:t>.</w:t>
      </w:r>
    </w:p>
    <w:p w14:paraId="33F95CA8" w14:textId="57CD8C0D" w:rsidR="003253CE" w:rsidRDefault="003253CE" w:rsidP="006B4A40">
      <w:pPr>
        <w:pStyle w:val="ListParagraph"/>
        <w:numPr>
          <w:ilvl w:val="2"/>
          <w:numId w:val="1"/>
        </w:numPr>
        <w:rPr>
          <w:rFonts w:cs="Times New Roman"/>
        </w:rPr>
      </w:pPr>
      <w:r w:rsidRPr="003253CE">
        <w:rPr>
          <w:rFonts w:cs="Times New Roman"/>
          <w:b/>
          <w:bCs/>
        </w:rPr>
        <w:t>Verstehen</w:t>
      </w:r>
      <w:r w:rsidRPr="003253CE">
        <w:rPr>
          <w:rFonts w:cs="Times New Roman"/>
        </w:rPr>
        <w:t>:</w:t>
      </w:r>
      <w:r>
        <w:rPr>
          <w:rFonts w:cs="Times New Roman"/>
        </w:rPr>
        <w:t xml:space="preserve"> </w:t>
      </w:r>
      <w:r w:rsidRPr="003253CE">
        <w:rPr>
          <w:rFonts w:cs="Times New Roman"/>
        </w:rPr>
        <w:t>A method of empathetic understanding of others’ viewpoints, meanings, intentions, and cultural beliefs</w:t>
      </w:r>
      <w:r>
        <w:rPr>
          <w:rFonts w:cs="Times New Roman"/>
        </w:rPr>
        <w:t>.</w:t>
      </w:r>
    </w:p>
    <w:p w14:paraId="612EE912" w14:textId="77777777" w:rsidR="006B4A40" w:rsidRDefault="006B4A40" w:rsidP="006B4A40">
      <w:pPr>
        <w:pStyle w:val="ListParagraph"/>
        <w:numPr>
          <w:ilvl w:val="1"/>
          <w:numId w:val="1"/>
        </w:numPr>
        <w:rPr>
          <w:rFonts w:cs="Times New Roman"/>
        </w:rPr>
      </w:pPr>
      <w:r w:rsidRPr="006B4A40">
        <w:rPr>
          <w:rFonts w:cs="Times New Roman"/>
        </w:rPr>
        <w:t>According to mixed methods research, it is important to understand</w:t>
      </w:r>
      <w:r>
        <w:rPr>
          <w:rFonts w:cs="Times New Roman"/>
        </w:rPr>
        <w:t xml:space="preserve"> three different kinds of realities in our word:</w:t>
      </w:r>
    </w:p>
    <w:p w14:paraId="0F4E9DE2" w14:textId="77777777" w:rsidR="006B4A40" w:rsidRDefault="006B4A40" w:rsidP="006B4A40">
      <w:pPr>
        <w:pStyle w:val="ListParagraph"/>
        <w:numPr>
          <w:ilvl w:val="2"/>
          <w:numId w:val="1"/>
        </w:numPr>
        <w:rPr>
          <w:rFonts w:cs="Times New Roman"/>
        </w:rPr>
      </w:pPr>
      <w:r>
        <w:rPr>
          <w:rFonts w:cs="Times New Roman"/>
        </w:rPr>
        <w:t>T</w:t>
      </w:r>
      <w:r w:rsidRPr="006B4A40">
        <w:rPr>
          <w:rFonts w:cs="Times New Roman"/>
        </w:rPr>
        <w:t>he subjective (individual)</w:t>
      </w:r>
      <w:r>
        <w:rPr>
          <w:rFonts w:cs="Times New Roman"/>
        </w:rPr>
        <w:t>.</w:t>
      </w:r>
    </w:p>
    <w:p w14:paraId="26347B3E" w14:textId="77777777" w:rsidR="006B4A40" w:rsidRDefault="006B4A40" w:rsidP="006B4A40">
      <w:pPr>
        <w:pStyle w:val="ListParagraph"/>
        <w:numPr>
          <w:ilvl w:val="2"/>
          <w:numId w:val="1"/>
        </w:numPr>
        <w:rPr>
          <w:rFonts w:cs="Times New Roman"/>
        </w:rPr>
      </w:pPr>
      <w:r>
        <w:rPr>
          <w:rFonts w:cs="Times New Roman"/>
        </w:rPr>
        <w:t>I</w:t>
      </w:r>
      <w:r w:rsidRPr="006B4A40">
        <w:rPr>
          <w:rFonts w:cs="Times New Roman"/>
        </w:rPr>
        <w:t>ntersubjective (language-based, discursive, cultural)</w:t>
      </w:r>
      <w:r>
        <w:rPr>
          <w:rFonts w:cs="Times New Roman"/>
        </w:rPr>
        <w:t>.</w:t>
      </w:r>
    </w:p>
    <w:p w14:paraId="1EF5CCE1" w14:textId="0C916444" w:rsidR="006B4A40" w:rsidRDefault="006B4A40" w:rsidP="006B4A40">
      <w:pPr>
        <w:pStyle w:val="ListParagraph"/>
        <w:numPr>
          <w:ilvl w:val="2"/>
          <w:numId w:val="1"/>
        </w:numPr>
        <w:rPr>
          <w:rFonts w:cs="Times New Roman"/>
        </w:rPr>
      </w:pPr>
      <w:r>
        <w:rPr>
          <w:rFonts w:cs="Times New Roman"/>
        </w:rPr>
        <w:t>O</w:t>
      </w:r>
      <w:r w:rsidRPr="006B4A40">
        <w:rPr>
          <w:rFonts w:cs="Times New Roman"/>
        </w:rPr>
        <w:t>bjective (material and causal)</w:t>
      </w:r>
      <w:r>
        <w:rPr>
          <w:rFonts w:cs="Times New Roman"/>
        </w:rPr>
        <w:t>.</w:t>
      </w:r>
    </w:p>
    <w:p w14:paraId="7AF7F23E" w14:textId="33199C44" w:rsidR="006B4A40" w:rsidRDefault="006B4A40" w:rsidP="006B4A40">
      <w:pPr>
        <w:pStyle w:val="ListParagraph"/>
        <w:numPr>
          <w:ilvl w:val="1"/>
          <w:numId w:val="1"/>
        </w:numPr>
        <w:rPr>
          <w:rFonts w:cs="Times New Roman"/>
        </w:rPr>
      </w:pPr>
      <w:r>
        <w:rPr>
          <w:rFonts w:cs="Times New Roman"/>
        </w:rPr>
        <w:t>Q</w:t>
      </w:r>
      <w:r w:rsidRPr="006B4A40">
        <w:rPr>
          <w:rFonts w:cs="Times New Roman"/>
        </w:rPr>
        <w:t>ualitative, mixed, and quantitative research reports tend to differ</w:t>
      </w:r>
      <w:r>
        <w:rPr>
          <w:rFonts w:cs="Times New Roman"/>
        </w:rPr>
        <w:t>.</w:t>
      </w:r>
    </w:p>
    <w:p w14:paraId="4A42E0B5" w14:textId="7E74FFA3" w:rsidR="006B4A40" w:rsidRPr="006B4A40" w:rsidRDefault="006B4A40" w:rsidP="006B4A40">
      <w:pPr>
        <w:pStyle w:val="ListParagraph"/>
        <w:numPr>
          <w:ilvl w:val="2"/>
          <w:numId w:val="1"/>
        </w:numPr>
        <w:rPr>
          <w:rFonts w:cs="Times New Roman"/>
        </w:rPr>
      </w:pPr>
      <w:r w:rsidRPr="006B4A40">
        <w:rPr>
          <w:rFonts w:cs="Times New Roman"/>
        </w:rPr>
        <w:t>Quantitative reports</w:t>
      </w:r>
      <w:r>
        <w:rPr>
          <w:rFonts w:cs="Times New Roman"/>
        </w:rPr>
        <w:t xml:space="preserve"> </w:t>
      </w:r>
      <w:r>
        <w:t>include many numbers and results of statistical significance testing.</w:t>
      </w:r>
    </w:p>
    <w:p w14:paraId="7059122C" w14:textId="195F154D" w:rsidR="006B4A40" w:rsidRPr="006B4A40" w:rsidRDefault="006B4A40" w:rsidP="006B4A40">
      <w:pPr>
        <w:pStyle w:val="ListParagraph"/>
        <w:numPr>
          <w:ilvl w:val="2"/>
          <w:numId w:val="1"/>
        </w:numPr>
        <w:rPr>
          <w:rFonts w:cs="Times New Roman"/>
        </w:rPr>
      </w:pPr>
      <w:r>
        <w:t>Qualitative reports are written in narrative form, describing what was found, especially from the insider perspectives of the people in the group being studied.</w:t>
      </w:r>
    </w:p>
    <w:p w14:paraId="551CF3B5" w14:textId="0682F31C" w:rsidR="006B4A40" w:rsidRPr="003253CE" w:rsidRDefault="006B4A40" w:rsidP="006B4A40">
      <w:pPr>
        <w:pStyle w:val="ListParagraph"/>
        <w:numPr>
          <w:ilvl w:val="2"/>
          <w:numId w:val="1"/>
        </w:numPr>
        <w:rPr>
          <w:rFonts w:cs="Times New Roman"/>
        </w:rPr>
      </w:pPr>
      <w:r w:rsidRPr="006B4A40">
        <w:rPr>
          <w:rFonts w:cs="Times New Roman"/>
        </w:rPr>
        <w:t>Mixed methods research might follow the quantitative style or the qualitative style or, more frequently, might use a mixture of the styles</w:t>
      </w:r>
      <w:r>
        <w:rPr>
          <w:rFonts w:cs="Times New Roman"/>
        </w:rPr>
        <w:t>.</w:t>
      </w:r>
    </w:p>
    <w:p w14:paraId="7A5D90EA" w14:textId="46F95AE6" w:rsidR="00CE168C" w:rsidRDefault="00CE168C" w:rsidP="00D318A5">
      <w:pPr>
        <w:pStyle w:val="ListParagraph"/>
        <w:numPr>
          <w:ilvl w:val="0"/>
          <w:numId w:val="1"/>
        </w:numPr>
        <w:rPr>
          <w:rFonts w:cs="Times New Roman"/>
        </w:rPr>
      </w:pPr>
      <w:r w:rsidRPr="00CE168C">
        <w:rPr>
          <w:rFonts w:cs="Times New Roman"/>
        </w:rPr>
        <w:t>Quantitative Research Methods: Experimental and Nonexperimental Research</w:t>
      </w:r>
    </w:p>
    <w:p w14:paraId="57B82B19" w14:textId="0ECA7E7C" w:rsidR="00CE168C" w:rsidRDefault="00CE168C" w:rsidP="00CE168C">
      <w:pPr>
        <w:pStyle w:val="ListParagraph"/>
        <w:numPr>
          <w:ilvl w:val="1"/>
          <w:numId w:val="1"/>
        </w:numPr>
        <w:rPr>
          <w:rFonts w:cs="Times New Roman"/>
        </w:rPr>
      </w:pPr>
      <w:r w:rsidRPr="00CE168C">
        <w:rPr>
          <w:rFonts w:cs="Times New Roman"/>
        </w:rPr>
        <w:t>Variables</w:t>
      </w:r>
    </w:p>
    <w:p w14:paraId="62FE2F12" w14:textId="257C3FAB" w:rsidR="003253CE" w:rsidRPr="003253CE" w:rsidRDefault="003253CE" w:rsidP="003253CE">
      <w:pPr>
        <w:pStyle w:val="ListParagraph"/>
        <w:numPr>
          <w:ilvl w:val="2"/>
          <w:numId w:val="1"/>
        </w:numPr>
        <w:rPr>
          <w:rFonts w:cs="Times New Roman"/>
        </w:rPr>
      </w:pPr>
      <w:r w:rsidRPr="003253CE">
        <w:rPr>
          <w:rFonts w:cs="Times New Roman"/>
          <w:b/>
          <w:bCs/>
        </w:rPr>
        <w:lastRenderedPageBreak/>
        <w:t>Variable</w:t>
      </w:r>
      <w:r w:rsidRPr="003253CE">
        <w:rPr>
          <w:rFonts w:cs="Times New Roman"/>
        </w:rPr>
        <w:t>:</w:t>
      </w:r>
      <w:r>
        <w:rPr>
          <w:rFonts w:cs="Times New Roman"/>
        </w:rPr>
        <w:t xml:space="preserve"> </w:t>
      </w:r>
      <w:r w:rsidRPr="003253CE">
        <w:rPr>
          <w:rFonts w:cs="Times New Roman"/>
        </w:rPr>
        <w:t>A condition or characteristic that can take on different values or categories</w:t>
      </w:r>
      <w:r>
        <w:rPr>
          <w:rFonts w:cs="Times New Roman"/>
        </w:rPr>
        <w:t>.</w:t>
      </w:r>
    </w:p>
    <w:p w14:paraId="0D8B6B8F" w14:textId="2A9487F9" w:rsidR="003253CE" w:rsidRDefault="003253CE" w:rsidP="003253CE">
      <w:pPr>
        <w:pStyle w:val="ListParagraph"/>
        <w:numPr>
          <w:ilvl w:val="2"/>
          <w:numId w:val="1"/>
        </w:numPr>
        <w:rPr>
          <w:rFonts w:cs="Times New Roman"/>
        </w:rPr>
      </w:pPr>
      <w:r w:rsidRPr="003253CE">
        <w:rPr>
          <w:rFonts w:cs="Times New Roman"/>
          <w:b/>
          <w:bCs/>
        </w:rPr>
        <w:t>Constant</w:t>
      </w:r>
      <w:r w:rsidRPr="003253CE">
        <w:rPr>
          <w:rFonts w:cs="Times New Roman"/>
        </w:rPr>
        <w:t>:</w:t>
      </w:r>
      <w:r>
        <w:rPr>
          <w:rFonts w:cs="Times New Roman"/>
        </w:rPr>
        <w:t xml:space="preserve"> </w:t>
      </w:r>
      <w:r w:rsidRPr="003253CE">
        <w:rPr>
          <w:rFonts w:cs="Times New Roman"/>
        </w:rPr>
        <w:t>A single value or category of a variable</w:t>
      </w:r>
      <w:r>
        <w:rPr>
          <w:rFonts w:cs="Times New Roman"/>
        </w:rPr>
        <w:t>.</w:t>
      </w:r>
    </w:p>
    <w:p w14:paraId="749FDBB1" w14:textId="16F4EB3F" w:rsidR="006B4A40" w:rsidRDefault="006B4A40" w:rsidP="003253CE">
      <w:pPr>
        <w:pStyle w:val="ListParagraph"/>
        <w:numPr>
          <w:ilvl w:val="2"/>
          <w:numId w:val="1"/>
        </w:numPr>
        <w:rPr>
          <w:rFonts w:cs="Times New Roman"/>
        </w:rPr>
      </w:pPr>
      <w:r w:rsidRPr="006B4A40">
        <w:rPr>
          <w:rFonts w:cs="Times New Roman"/>
        </w:rPr>
        <w:t>A variable is like a set of things, and a constant is one of those things</w:t>
      </w:r>
      <w:r>
        <w:rPr>
          <w:rFonts w:cs="Times New Roman"/>
        </w:rPr>
        <w:t>.</w:t>
      </w:r>
    </w:p>
    <w:p w14:paraId="03B4A4A4" w14:textId="439E4915" w:rsidR="003253CE" w:rsidRPr="003253CE" w:rsidRDefault="003253CE" w:rsidP="003253CE">
      <w:pPr>
        <w:pStyle w:val="ListParagraph"/>
        <w:numPr>
          <w:ilvl w:val="2"/>
          <w:numId w:val="1"/>
        </w:numPr>
        <w:rPr>
          <w:rFonts w:cs="Times New Roman"/>
        </w:rPr>
      </w:pPr>
      <w:r w:rsidRPr="003253CE">
        <w:rPr>
          <w:rFonts w:cs="Times New Roman"/>
          <w:b/>
          <w:bCs/>
        </w:rPr>
        <w:t>Quantitative variable</w:t>
      </w:r>
      <w:r w:rsidRPr="003253CE">
        <w:rPr>
          <w:rFonts w:cs="Times New Roman"/>
        </w:rPr>
        <w:t>:</w:t>
      </w:r>
      <w:r>
        <w:rPr>
          <w:rFonts w:cs="Times New Roman"/>
        </w:rPr>
        <w:t xml:space="preserve"> </w:t>
      </w:r>
      <w:r w:rsidRPr="003253CE">
        <w:rPr>
          <w:rFonts w:cs="Times New Roman"/>
        </w:rPr>
        <w:t>A variable that varies in degree or amount</w:t>
      </w:r>
      <w:r>
        <w:rPr>
          <w:rFonts w:cs="Times New Roman"/>
        </w:rPr>
        <w:t>.</w:t>
      </w:r>
    </w:p>
    <w:p w14:paraId="70603D78" w14:textId="50DB9B50" w:rsidR="003253CE" w:rsidRDefault="003253CE" w:rsidP="003253CE">
      <w:pPr>
        <w:pStyle w:val="ListParagraph"/>
        <w:numPr>
          <w:ilvl w:val="2"/>
          <w:numId w:val="1"/>
        </w:numPr>
        <w:rPr>
          <w:rFonts w:cs="Times New Roman"/>
        </w:rPr>
      </w:pPr>
      <w:r w:rsidRPr="003253CE">
        <w:rPr>
          <w:rFonts w:cs="Times New Roman"/>
          <w:b/>
        </w:rPr>
        <w:t>Categorical variable</w:t>
      </w:r>
      <w:r w:rsidRPr="003253CE">
        <w:rPr>
          <w:rFonts w:cs="Times New Roman"/>
        </w:rPr>
        <w:t>:</w:t>
      </w:r>
      <w:r>
        <w:rPr>
          <w:rFonts w:cs="Times New Roman"/>
        </w:rPr>
        <w:t xml:space="preserve"> </w:t>
      </w:r>
      <w:r w:rsidRPr="003253CE">
        <w:rPr>
          <w:rFonts w:cs="Times New Roman"/>
        </w:rPr>
        <w:t>A variable that varies by type or kind</w:t>
      </w:r>
      <w:r>
        <w:rPr>
          <w:rFonts w:cs="Times New Roman"/>
        </w:rPr>
        <w:t>.</w:t>
      </w:r>
    </w:p>
    <w:p w14:paraId="02432792" w14:textId="235D423E" w:rsidR="006B4A40" w:rsidRDefault="006B4A40" w:rsidP="003253CE">
      <w:pPr>
        <w:pStyle w:val="ListParagraph"/>
        <w:numPr>
          <w:ilvl w:val="2"/>
          <w:numId w:val="1"/>
        </w:numPr>
        <w:rPr>
          <w:rFonts w:cs="Times New Roman"/>
        </w:rPr>
      </w:pPr>
      <w:r>
        <w:rPr>
          <w:rFonts w:cs="Times New Roman"/>
        </w:rPr>
        <w:t>A</w:t>
      </w:r>
      <w:r w:rsidRPr="006B4A40">
        <w:rPr>
          <w:rFonts w:cs="Times New Roman"/>
        </w:rPr>
        <w:t>nother categorization scheme for variables is to speak of independent and dependent variables</w:t>
      </w:r>
      <w:r>
        <w:rPr>
          <w:rFonts w:cs="Times New Roman"/>
        </w:rPr>
        <w:t>.</w:t>
      </w:r>
    </w:p>
    <w:p w14:paraId="4257355D" w14:textId="140ED7BE" w:rsidR="003253CE" w:rsidRPr="003253CE" w:rsidRDefault="003253CE" w:rsidP="006B4A40">
      <w:pPr>
        <w:pStyle w:val="ListParagraph"/>
        <w:numPr>
          <w:ilvl w:val="3"/>
          <w:numId w:val="1"/>
        </w:numPr>
        <w:rPr>
          <w:rFonts w:cs="Times New Roman"/>
        </w:rPr>
      </w:pPr>
      <w:r w:rsidRPr="003253CE">
        <w:rPr>
          <w:rFonts w:cs="Times New Roman"/>
          <w:b/>
          <w:bCs/>
        </w:rPr>
        <w:t>Independent variable</w:t>
      </w:r>
      <w:r w:rsidRPr="003253CE">
        <w:rPr>
          <w:rFonts w:cs="Times New Roman"/>
        </w:rPr>
        <w:t>:</w:t>
      </w:r>
      <w:r>
        <w:rPr>
          <w:rFonts w:cs="Times New Roman"/>
        </w:rPr>
        <w:t xml:space="preserve"> </w:t>
      </w:r>
      <w:r w:rsidRPr="003253CE">
        <w:rPr>
          <w:rFonts w:cs="Times New Roman"/>
        </w:rPr>
        <w:t>A variable that is presumed to cause a change in another variable</w:t>
      </w:r>
      <w:r>
        <w:rPr>
          <w:rFonts w:cs="Times New Roman"/>
        </w:rPr>
        <w:t>.</w:t>
      </w:r>
    </w:p>
    <w:p w14:paraId="70B434C7" w14:textId="3F9DCFD2" w:rsidR="003253CE" w:rsidRPr="003253CE" w:rsidRDefault="003253CE" w:rsidP="006B4A40">
      <w:pPr>
        <w:pStyle w:val="ListParagraph"/>
        <w:numPr>
          <w:ilvl w:val="3"/>
          <w:numId w:val="1"/>
        </w:numPr>
        <w:rPr>
          <w:rFonts w:cs="Times New Roman"/>
        </w:rPr>
      </w:pPr>
      <w:r w:rsidRPr="003253CE">
        <w:rPr>
          <w:rFonts w:cs="Times New Roman"/>
          <w:b/>
          <w:bCs/>
        </w:rPr>
        <w:t>Dependent variable</w:t>
      </w:r>
      <w:r w:rsidRPr="003253CE">
        <w:rPr>
          <w:rFonts w:cs="Times New Roman"/>
        </w:rPr>
        <w:t>:</w:t>
      </w:r>
      <w:r>
        <w:rPr>
          <w:rFonts w:cs="Times New Roman"/>
        </w:rPr>
        <w:t xml:space="preserve"> </w:t>
      </w:r>
      <w:r w:rsidRPr="003253CE">
        <w:rPr>
          <w:rFonts w:cs="Times New Roman"/>
        </w:rPr>
        <w:t>A variable that is presumed to be influenced by one or more independent variables</w:t>
      </w:r>
      <w:r>
        <w:rPr>
          <w:rFonts w:cs="Times New Roman"/>
        </w:rPr>
        <w:t>.</w:t>
      </w:r>
    </w:p>
    <w:p w14:paraId="4D73621D" w14:textId="42317361" w:rsidR="003253CE" w:rsidRDefault="003253CE" w:rsidP="006B4A40">
      <w:pPr>
        <w:pStyle w:val="ListParagraph"/>
        <w:numPr>
          <w:ilvl w:val="3"/>
          <w:numId w:val="1"/>
        </w:numPr>
        <w:rPr>
          <w:rFonts w:cs="Times New Roman"/>
        </w:rPr>
      </w:pPr>
      <w:r w:rsidRPr="003253CE">
        <w:rPr>
          <w:rFonts w:cs="Times New Roman"/>
          <w:b/>
          <w:bCs/>
        </w:rPr>
        <w:t>Cause-and-effect relationship</w:t>
      </w:r>
      <w:r w:rsidRPr="003253CE">
        <w:rPr>
          <w:rFonts w:cs="Times New Roman"/>
        </w:rPr>
        <w:t>:</w:t>
      </w:r>
      <w:r>
        <w:rPr>
          <w:rFonts w:cs="Times New Roman"/>
        </w:rPr>
        <w:t xml:space="preserve"> </w:t>
      </w:r>
      <w:r w:rsidRPr="003253CE">
        <w:rPr>
          <w:rFonts w:cs="Times New Roman"/>
        </w:rPr>
        <w:t>Relationship in which one variable affects another variable</w:t>
      </w:r>
      <w:r>
        <w:rPr>
          <w:rFonts w:cs="Times New Roman"/>
        </w:rPr>
        <w:t>.</w:t>
      </w:r>
    </w:p>
    <w:p w14:paraId="781F65B9" w14:textId="7AC10AD5" w:rsidR="003253CE" w:rsidRDefault="003253CE" w:rsidP="003253CE">
      <w:pPr>
        <w:pStyle w:val="ListParagraph"/>
        <w:numPr>
          <w:ilvl w:val="2"/>
          <w:numId w:val="1"/>
        </w:numPr>
        <w:rPr>
          <w:rFonts w:cs="Times New Roman"/>
        </w:rPr>
      </w:pPr>
      <w:r w:rsidRPr="003253CE">
        <w:rPr>
          <w:rFonts w:cs="Times New Roman"/>
          <w:b/>
          <w:bCs/>
        </w:rPr>
        <w:t>Intervening or mediating variable</w:t>
      </w:r>
      <w:r w:rsidRPr="003253CE">
        <w:rPr>
          <w:rFonts w:cs="Times New Roman"/>
        </w:rPr>
        <w:t>:</w:t>
      </w:r>
      <w:r>
        <w:rPr>
          <w:rFonts w:cs="Times New Roman"/>
        </w:rPr>
        <w:t xml:space="preserve"> </w:t>
      </w:r>
      <w:r w:rsidRPr="003253CE">
        <w:rPr>
          <w:rFonts w:cs="Times New Roman"/>
        </w:rPr>
        <w:t>A variable that occurs between two other variables in a causal chain.</w:t>
      </w:r>
    </w:p>
    <w:p w14:paraId="5CE3345E" w14:textId="6918418C" w:rsidR="006B4A40" w:rsidRDefault="006B4A40" w:rsidP="003253CE">
      <w:pPr>
        <w:pStyle w:val="ListParagraph"/>
        <w:numPr>
          <w:ilvl w:val="2"/>
          <w:numId w:val="1"/>
        </w:numPr>
        <w:rPr>
          <w:rFonts w:cs="Times New Roman"/>
        </w:rPr>
      </w:pPr>
      <w:r w:rsidRPr="006B4A40">
        <w:rPr>
          <w:rFonts w:cs="Times New Roman"/>
        </w:rPr>
        <w:t>It is helpful to identify intervening variables because these variables may help explain the process by which an independent variable leads to changes in a dependent variable</w:t>
      </w:r>
      <w:r>
        <w:rPr>
          <w:rFonts w:cs="Times New Roman"/>
        </w:rPr>
        <w:t>.</w:t>
      </w:r>
    </w:p>
    <w:p w14:paraId="33C6D305" w14:textId="7685A6AE" w:rsidR="003253CE" w:rsidRPr="003253CE" w:rsidRDefault="003253CE" w:rsidP="003253CE">
      <w:pPr>
        <w:pStyle w:val="ListParagraph"/>
        <w:numPr>
          <w:ilvl w:val="2"/>
          <w:numId w:val="1"/>
        </w:numPr>
        <w:rPr>
          <w:rFonts w:cs="Times New Roman"/>
        </w:rPr>
      </w:pPr>
      <w:r w:rsidRPr="003253CE">
        <w:rPr>
          <w:rFonts w:cs="Times New Roman"/>
          <w:b/>
          <w:bCs/>
        </w:rPr>
        <w:t>Moderator variable</w:t>
      </w:r>
      <w:r w:rsidRPr="003253CE">
        <w:rPr>
          <w:rFonts w:cs="Times New Roman"/>
        </w:rPr>
        <w:t>:</w:t>
      </w:r>
      <w:r>
        <w:rPr>
          <w:rFonts w:cs="Times New Roman"/>
        </w:rPr>
        <w:t xml:space="preserve"> </w:t>
      </w:r>
      <w:r w:rsidRPr="003253CE">
        <w:rPr>
          <w:rFonts w:cs="Times New Roman"/>
        </w:rPr>
        <w:t>A variable that changes the relationship between other variables.</w:t>
      </w:r>
    </w:p>
    <w:p w14:paraId="65F2D630" w14:textId="705F034A" w:rsidR="00CE168C" w:rsidRDefault="00CE168C" w:rsidP="00CE168C">
      <w:pPr>
        <w:pStyle w:val="ListParagraph"/>
        <w:numPr>
          <w:ilvl w:val="1"/>
          <w:numId w:val="1"/>
        </w:numPr>
        <w:rPr>
          <w:rFonts w:cs="Times New Roman"/>
        </w:rPr>
      </w:pPr>
      <w:r w:rsidRPr="00CE168C">
        <w:rPr>
          <w:rFonts w:cs="Times New Roman"/>
        </w:rPr>
        <w:t>Experimental Research</w:t>
      </w:r>
    </w:p>
    <w:p w14:paraId="0F2F904D" w14:textId="14B2563C" w:rsidR="00E02162" w:rsidRPr="00E02162" w:rsidRDefault="00E02162" w:rsidP="003253CE">
      <w:pPr>
        <w:pStyle w:val="ListParagraph"/>
        <w:numPr>
          <w:ilvl w:val="2"/>
          <w:numId w:val="1"/>
        </w:numPr>
        <w:rPr>
          <w:rFonts w:cs="Times New Roman"/>
        </w:rPr>
      </w:pPr>
      <w:r w:rsidRPr="00E02162">
        <w:rPr>
          <w:rFonts w:cs="Times New Roman"/>
        </w:rPr>
        <w:t>The purpose of experimental research is to determine cause-and-effect relationships.</w:t>
      </w:r>
    </w:p>
    <w:p w14:paraId="7D7D7307" w14:textId="1F40ACBD" w:rsidR="003253CE" w:rsidRPr="003253CE" w:rsidRDefault="003253CE" w:rsidP="003253CE">
      <w:pPr>
        <w:pStyle w:val="ListParagraph"/>
        <w:numPr>
          <w:ilvl w:val="2"/>
          <w:numId w:val="1"/>
        </w:numPr>
        <w:rPr>
          <w:rFonts w:cs="Times New Roman"/>
        </w:rPr>
      </w:pPr>
      <w:r w:rsidRPr="003253CE">
        <w:rPr>
          <w:rFonts w:cs="Times New Roman"/>
          <w:b/>
          <w:bCs/>
        </w:rPr>
        <w:t>Experimental research</w:t>
      </w:r>
      <w:r w:rsidRPr="003253CE">
        <w:rPr>
          <w:rFonts w:cs="Times New Roman"/>
        </w:rPr>
        <w:t>:</w:t>
      </w:r>
      <w:r>
        <w:rPr>
          <w:rFonts w:cs="Times New Roman"/>
        </w:rPr>
        <w:t xml:space="preserve"> </w:t>
      </w:r>
      <w:r w:rsidRPr="003253CE">
        <w:rPr>
          <w:rFonts w:cs="Times New Roman"/>
        </w:rPr>
        <w:t>Research in which the researcher manipulates the independent variable and is interested in showing cause and effect</w:t>
      </w:r>
      <w:r>
        <w:rPr>
          <w:rFonts w:cs="Times New Roman"/>
        </w:rPr>
        <w:t>.</w:t>
      </w:r>
    </w:p>
    <w:p w14:paraId="26FD18CA" w14:textId="74EDE1B8" w:rsidR="003253CE" w:rsidRDefault="003253CE" w:rsidP="003253CE">
      <w:pPr>
        <w:pStyle w:val="ListParagraph"/>
        <w:numPr>
          <w:ilvl w:val="2"/>
          <w:numId w:val="1"/>
        </w:numPr>
        <w:rPr>
          <w:rFonts w:cs="Times New Roman"/>
        </w:rPr>
      </w:pPr>
      <w:r w:rsidRPr="003253CE">
        <w:rPr>
          <w:rFonts w:cs="Times New Roman"/>
          <w:b/>
          <w:bCs/>
        </w:rPr>
        <w:t>Manipulation</w:t>
      </w:r>
      <w:r w:rsidRPr="003253CE">
        <w:rPr>
          <w:rFonts w:cs="Times New Roman"/>
        </w:rPr>
        <w:t>:</w:t>
      </w:r>
      <w:r>
        <w:rPr>
          <w:rFonts w:cs="Times New Roman"/>
        </w:rPr>
        <w:t xml:space="preserve"> </w:t>
      </w:r>
      <w:r w:rsidRPr="003253CE">
        <w:rPr>
          <w:rFonts w:cs="Times New Roman"/>
        </w:rPr>
        <w:t>An intervention studied by an experimenter</w:t>
      </w:r>
      <w:r>
        <w:rPr>
          <w:rFonts w:cs="Times New Roman"/>
        </w:rPr>
        <w:t>.</w:t>
      </w:r>
    </w:p>
    <w:p w14:paraId="17E359DB" w14:textId="55AA1ACF" w:rsidR="00E02162" w:rsidRDefault="00E02162" w:rsidP="003253CE">
      <w:pPr>
        <w:pStyle w:val="ListParagraph"/>
        <w:numPr>
          <w:ilvl w:val="2"/>
          <w:numId w:val="1"/>
        </w:numPr>
        <w:rPr>
          <w:rFonts w:cs="Times New Roman"/>
        </w:rPr>
      </w:pPr>
      <w:r w:rsidRPr="00E02162">
        <w:rPr>
          <w:rFonts w:cs="Times New Roman"/>
        </w:rPr>
        <w:t>The use of manipulation in studying cause-and-effect relationships is based on the activity theory of causation</w:t>
      </w:r>
      <w:r>
        <w:rPr>
          <w:rFonts w:cs="Times New Roman"/>
        </w:rPr>
        <w:t>.</w:t>
      </w:r>
    </w:p>
    <w:p w14:paraId="1520EB98" w14:textId="4E7F259A" w:rsidR="00E02162" w:rsidRDefault="00E02162" w:rsidP="003253CE">
      <w:pPr>
        <w:pStyle w:val="ListParagraph"/>
        <w:numPr>
          <w:ilvl w:val="2"/>
          <w:numId w:val="1"/>
        </w:numPr>
        <w:rPr>
          <w:rFonts w:cs="Times New Roman"/>
        </w:rPr>
      </w:pPr>
      <w:r w:rsidRPr="00E02162">
        <w:rPr>
          <w:rFonts w:cs="Times New Roman"/>
        </w:rPr>
        <w:t>Active manipulation is involved only in experimental research.</w:t>
      </w:r>
    </w:p>
    <w:p w14:paraId="47DFEA9C" w14:textId="3131A4FC" w:rsidR="00E02162" w:rsidRDefault="00E02162" w:rsidP="003253CE">
      <w:pPr>
        <w:pStyle w:val="ListParagraph"/>
        <w:numPr>
          <w:ilvl w:val="2"/>
          <w:numId w:val="1"/>
        </w:numPr>
        <w:rPr>
          <w:rFonts w:cs="Times New Roman"/>
        </w:rPr>
      </w:pPr>
      <w:r w:rsidRPr="00E02162">
        <w:rPr>
          <w:rFonts w:cs="Times New Roman"/>
        </w:rPr>
        <w:t>In a simple experiment, a researcher will systematically vary an independent variable and assess its effects on a dependent variable.</w:t>
      </w:r>
    </w:p>
    <w:p w14:paraId="0324E6FE" w14:textId="2D67D4A8" w:rsidR="003253CE" w:rsidRDefault="003253CE" w:rsidP="003253CE">
      <w:pPr>
        <w:pStyle w:val="ListParagraph"/>
        <w:numPr>
          <w:ilvl w:val="2"/>
          <w:numId w:val="1"/>
        </w:numPr>
        <w:rPr>
          <w:rFonts w:cs="Times New Roman"/>
        </w:rPr>
      </w:pPr>
      <w:r w:rsidRPr="003253CE">
        <w:rPr>
          <w:rFonts w:cs="Times New Roman"/>
          <w:b/>
          <w:bCs/>
        </w:rPr>
        <w:t>Extraneous variable</w:t>
      </w:r>
      <w:r w:rsidRPr="003253CE">
        <w:rPr>
          <w:rFonts w:cs="Times New Roman"/>
        </w:rPr>
        <w:t>:</w:t>
      </w:r>
      <w:r>
        <w:rPr>
          <w:rFonts w:cs="Times New Roman"/>
        </w:rPr>
        <w:t xml:space="preserve"> </w:t>
      </w:r>
      <w:r w:rsidRPr="003253CE">
        <w:rPr>
          <w:rFonts w:cs="Times New Roman"/>
        </w:rPr>
        <w:t>A variable that may compete with the independent variable in explaining the outcome</w:t>
      </w:r>
      <w:r>
        <w:rPr>
          <w:rFonts w:cs="Times New Roman"/>
        </w:rPr>
        <w:t>.</w:t>
      </w:r>
    </w:p>
    <w:p w14:paraId="00EB56A8" w14:textId="06C7A29E" w:rsidR="00E02162" w:rsidRPr="003253CE" w:rsidRDefault="00E02162" w:rsidP="003253CE">
      <w:pPr>
        <w:pStyle w:val="ListParagraph"/>
        <w:numPr>
          <w:ilvl w:val="2"/>
          <w:numId w:val="1"/>
        </w:numPr>
        <w:rPr>
          <w:rFonts w:cs="Times New Roman"/>
        </w:rPr>
      </w:pPr>
      <w:r w:rsidRPr="00E02162">
        <w:rPr>
          <w:rFonts w:cs="Times New Roman"/>
        </w:rPr>
        <w:t>When extraneous variables are not controlled for or dealt with in some way, an outside reviewer of the research study may come up with alternative explanations or rival hypotheses</w:t>
      </w:r>
      <w:r>
        <w:rPr>
          <w:rFonts w:cs="Times New Roman"/>
        </w:rPr>
        <w:t>.</w:t>
      </w:r>
    </w:p>
    <w:p w14:paraId="6C4559E2" w14:textId="680F48C6" w:rsidR="003253CE" w:rsidRDefault="003253CE" w:rsidP="003253CE">
      <w:pPr>
        <w:pStyle w:val="ListParagraph"/>
        <w:numPr>
          <w:ilvl w:val="2"/>
          <w:numId w:val="1"/>
        </w:numPr>
        <w:rPr>
          <w:rFonts w:cs="Times New Roman"/>
        </w:rPr>
      </w:pPr>
      <w:r w:rsidRPr="003253CE">
        <w:rPr>
          <w:rFonts w:cs="Times New Roman"/>
          <w:b/>
          <w:bCs/>
        </w:rPr>
        <w:t>Confounding variable</w:t>
      </w:r>
      <w:r w:rsidRPr="003253CE">
        <w:rPr>
          <w:rFonts w:cs="Times New Roman"/>
        </w:rPr>
        <w:t>:</w:t>
      </w:r>
      <w:r>
        <w:rPr>
          <w:rFonts w:cs="Times New Roman"/>
        </w:rPr>
        <w:t xml:space="preserve"> </w:t>
      </w:r>
      <w:r w:rsidRPr="003253CE">
        <w:rPr>
          <w:rFonts w:cs="Times New Roman"/>
        </w:rPr>
        <w:t>An extraneous variable that was not controlled for and is the reason a particular “confounded” result is observed</w:t>
      </w:r>
      <w:r>
        <w:rPr>
          <w:rFonts w:cs="Times New Roman"/>
        </w:rPr>
        <w:t>.</w:t>
      </w:r>
    </w:p>
    <w:p w14:paraId="1FBE6EA4" w14:textId="1C6AADC8" w:rsidR="00E02162" w:rsidRPr="003253CE" w:rsidRDefault="00E02162" w:rsidP="003253CE">
      <w:pPr>
        <w:pStyle w:val="ListParagraph"/>
        <w:numPr>
          <w:ilvl w:val="2"/>
          <w:numId w:val="1"/>
        </w:numPr>
        <w:rPr>
          <w:rFonts w:cs="Times New Roman"/>
        </w:rPr>
      </w:pPr>
      <w:r>
        <w:rPr>
          <w:rFonts w:cs="Times New Roman"/>
        </w:rPr>
        <w:t>T</w:t>
      </w:r>
      <w:r w:rsidRPr="00E02162">
        <w:rPr>
          <w:rFonts w:cs="Times New Roman"/>
        </w:rPr>
        <w:t xml:space="preserve">he effective researcher attempts to control </w:t>
      </w:r>
      <w:r>
        <w:rPr>
          <w:rFonts w:cs="Times New Roman"/>
        </w:rPr>
        <w:t>extraneous variables</w:t>
      </w:r>
      <w:r w:rsidRPr="00E02162">
        <w:rPr>
          <w:rFonts w:cs="Times New Roman"/>
        </w:rPr>
        <w:t xml:space="preserve"> whenever possible</w:t>
      </w:r>
      <w:r>
        <w:rPr>
          <w:rFonts w:cs="Times New Roman"/>
        </w:rPr>
        <w:t>.</w:t>
      </w:r>
    </w:p>
    <w:p w14:paraId="1B3EA8BE" w14:textId="2F2AF8BB" w:rsidR="00CE168C" w:rsidRDefault="00CE168C" w:rsidP="00CE168C">
      <w:pPr>
        <w:pStyle w:val="ListParagraph"/>
        <w:numPr>
          <w:ilvl w:val="1"/>
          <w:numId w:val="1"/>
        </w:numPr>
        <w:rPr>
          <w:rFonts w:cs="Times New Roman"/>
        </w:rPr>
      </w:pPr>
      <w:r w:rsidRPr="00CE168C">
        <w:rPr>
          <w:rFonts w:cs="Times New Roman"/>
        </w:rPr>
        <w:lastRenderedPageBreak/>
        <w:t>Nonexperimental Research</w:t>
      </w:r>
    </w:p>
    <w:p w14:paraId="3307FF8E" w14:textId="434D5FC9" w:rsidR="003253CE" w:rsidRDefault="003253CE" w:rsidP="003253CE">
      <w:pPr>
        <w:pStyle w:val="ListParagraph"/>
        <w:numPr>
          <w:ilvl w:val="2"/>
          <w:numId w:val="1"/>
        </w:numPr>
        <w:rPr>
          <w:rFonts w:cs="Times New Roman"/>
        </w:rPr>
      </w:pPr>
      <w:r w:rsidRPr="003253CE">
        <w:rPr>
          <w:rFonts w:cs="Times New Roman"/>
          <w:b/>
          <w:bCs/>
        </w:rPr>
        <w:t>Nonexperimental research</w:t>
      </w:r>
      <w:r w:rsidRPr="003253CE">
        <w:rPr>
          <w:rFonts w:cs="Times New Roman"/>
        </w:rPr>
        <w:t>:</w:t>
      </w:r>
      <w:r>
        <w:rPr>
          <w:rFonts w:cs="Times New Roman"/>
        </w:rPr>
        <w:t xml:space="preserve"> R</w:t>
      </w:r>
      <w:r w:rsidRPr="003253CE">
        <w:rPr>
          <w:rFonts w:cs="Times New Roman"/>
        </w:rPr>
        <w:t>esearch in which the independent variable is not manipulated and there is no random assignment to groups.</w:t>
      </w:r>
    </w:p>
    <w:p w14:paraId="6B499093" w14:textId="77930494" w:rsidR="007A3435" w:rsidRDefault="007A3435" w:rsidP="007A3435">
      <w:pPr>
        <w:pStyle w:val="ListParagraph"/>
        <w:numPr>
          <w:ilvl w:val="3"/>
          <w:numId w:val="1"/>
        </w:numPr>
        <w:rPr>
          <w:rFonts w:cs="Times New Roman"/>
        </w:rPr>
      </w:pPr>
      <w:r>
        <w:rPr>
          <w:rFonts w:cs="Times New Roman"/>
        </w:rPr>
        <w:t>E</w:t>
      </w:r>
      <w:r w:rsidRPr="007A3435">
        <w:rPr>
          <w:rFonts w:cs="Times New Roman"/>
        </w:rPr>
        <w:t>vidence gathered in support of cause-and-effect relationships in nonexperimental research is more limited and much weaker than evidence gathered in experimental research</w:t>
      </w:r>
      <w:r>
        <w:rPr>
          <w:rFonts w:cs="Times New Roman"/>
        </w:rPr>
        <w:t>.</w:t>
      </w:r>
    </w:p>
    <w:p w14:paraId="38A7D5B0" w14:textId="41CFA1CC" w:rsidR="007A3435" w:rsidRDefault="007A3435" w:rsidP="007A3435">
      <w:pPr>
        <w:pStyle w:val="ListParagraph"/>
        <w:numPr>
          <w:ilvl w:val="3"/>
          <w:numId w:val="1"/>
        </w:numPr>
        <w:rPr>
          <w:rFonts w:cs="Times New Roman"/>
        </w:rPr>
      </w:pPr>
      <w:r w:rsidRPr="007A3435">
        <w:rPr>
          <w:rFonts w:cs="Times New Roman"/>
        </w:rPr>
        <w:t>When important causal research questions need to be answered and an experiment cannot be done, research must still be conducted.</w:t>
      </w:r>
    </w:p>
    <w:p w14:paraId="4242B9DF" w14:textId="45F2EA40" w:rsidR="003253CE" w:rsidRDefault="003253CE" w:rsidP="003253CE">
      <w:pPr>
        <w:pStyle w:val="ListParagraph"/>
        <w:numPr>
          <w:ilvl w:val="2"/>
          <w:numId w:val="1"/>
        </w:numPr>
        <w:rPr>
          <w:rFonts w:cs="Times New Roman"/>
        </w:rPr>
      </w:pPr>
      <w:r w:rsidRPr="003253CE">
        <w:rPr>
          <w:rFonts w:cs="Times New Roman"/>
          <w:b/>
          <w:bCs/>
        </w:rPr>
        <w:t>Causal-comparative research</w:t>
      </w:r>
      <w:r w:rsidRPr="003253CE">
        <w:rPr>
          <w:rFonts w:cs="Times New Roman"/>
        </w:rPr>
        <w:t>:</w:t>
      </w:r>
      <w:r>
        <w:rPr>
          <w:rFonts w:cs="Times New Roman"/>
        </w:rPr>
        <w:t xml:space="preserve"> </w:t>
      </w:r>
      <w:r w:rsidRPr="003253CE">
        <w:rPr>
          <w:rFonts w:cs="Times New Roman"/>
        </w:rPr>
        <w:t>A form of nonexperimental research in which the primary independent variable of interest is a categorical variable</w:t>
      </w:r>
      <w:r>
        <w:rPr>
          <w:rFonts w:cs="Times New Roman"/>
        </w:rPr>
        <w:t>.</w:t>
      </w:r>
    </w:p>
    <w:p w14:paraId="682E0553" w14:textId="4202A63F" w:rsidR="007A3435" w:rsidRDefault="007A3435" w:rsidP="003253CE">
      <w:pPr>
        <w:pStyle w:val="ListParagraph"/>
        <w:numPr>
          <w:ilvl w:val="2"/>
          <w:numId w:val="1"/>
        </w:numPr>
        <w:rPr>
          <w:rFonts w:cs="Times New Roman"/>
        </w:rPr>
      </w:pPr>
      <w:r>
        <w:rPr>
          <w:rFonts w:cs="Times New Roman"/>
          <w:b/>
          <w:bCs/>
        </w:rPr>
        <w:t>C</w:t>
      </w:r>
      <w:r w:rsidRPr="007A3435">
        <w:rPr>
          <w:rFonts w:cs="Times New Roman"/>
          <w:b/>
          <w:bCs/>
        </w:rPr>
        <w:t>orrelational research</w:t>
      </w:r>
      <w:r>
        <w:rPr>
          <w:rFonts w:cs="Times New Roman"/>
        </w:rPr>
        <w:t>:</w:t>
      </w:r>
      <w:r w:rsidRPr="007A3435">
        <w:rPr>
          <w:rFonts w:cs="Times New Roman"/>
        </w:rPr>
        <w:t xml:space="preserve"> </w:t>
      </w:r>
      <w:r>
        <w:rPr>
          <w:rFonts w:cs="Times New Roman"/>
        </w:rPr>
        <w:t xml:space="preserve">Research in which </w:t>
      </w:r>
      <w:r w:rsidRPr="007A3435">
        <w:rPr>
          <w:rFonts w:cs="Times New Roman"/>
        </w:rPr>
        <w:t>the researcher studies the relationship between one or more quantitative independent variables and one or more quantitative dependent variables</w:t>
      </w:r>
      <w:r>
        <w:rPr>
          <w:rFonts w:cs="Times New Roman"/>
        </w:rPr>
        <w:t>.</w:t>
      </w:r>
    </w:p>
    <w:p w14:paraId="5F3A45E1" w14:textId="01383CE6" w:rsidR="007A3435" w:rsidRDefault="007A3435" w:rsidP="007A3435">
      <w:pPr>
        <w:pStyle w:val="ListParagraph"/>
        <w:numPr>
          <w:ilvl w:val="3"/>
          <w:numId w:val="1"/>
        </w:numPr>
        <w:rPr>
          <w:rFonts w:cs="Times New Roman"/>
        </w:rPr>
      </w:pPr>
      <w:r w:rsidRPr="007A3435">
        <w:rPr>
          <w:rFonts w:cs="Times New Roman"/>
          <w:b/>
          <w:bCs/>
        </w:rPr>
        <w:t>Correlation coefficient</w:t>
      </w:r>
      <w:r>
        <w:rPr>
          <w:rFonts w:cs="Times New Roman"/>
        </w:rPr>
        <w:t>:</w:t>
      </w:r>
      <w:r w:rsidRPr="007A3435">
        <w:rPr>
          <w:rFonts w:cs="Times New Roman"/>
        </w:rPr>
        <w:t xml:space="preserve"> </w:t>
      </w:r>
      <w:r>
        <w:rPr>
          <w:rFonts w:cs="Times New Roman"/>
        </w:rPr>
        <w:t>A</w:t>
      </w:r>
      <w:r w:rsidRPr="007A3435">
        <w:rPr>
          <w:rFonts w:cs="Times New Roman"/>
        </w:rPr>
        <w:t xml:space="preserve"> numerical index that provides information about the strength and direction of the relationship between two variables.</w:t>
      </w:r>
    </w:p>
    <w:p w14:paraId="5FC90BF6" w14:textId="43506CBC" w:rsidR="003253CE" w:rsidRDefault="003253CE" w:rsidP="007A3435">
      <w:pPr>
        <w:pStyle w:val="ListParagraph"/>
        <w:numPr>
          <w:ilvl w:val="3"/>
          <w:numId w:val="1"/>
        </w:numPr>
        <w:rPr>
          <w:rFonts w:cs="Times New Roman"/>
        </w:rPr>
      </w:pPr>
      <w:r w:rsidRPr="003253CE">
        <w:rPr>
          <w:rFonts w:cs="Times New Roman"/>
          <w:b/>
          <w:bCs/>
        </w:rPr>
        <w:t>Positive correlation</w:t>
      </w:r>
      <w:r w:rsidRPr="003253CE">
        <w:rPr>
          <w:rFonts w:cs="Times New Roman"/>
        </w:rPr>
        <w:t>:</w:t>
      </w:r>
      <w:r>
        <w:rPr>
          <w:rFonts w:cs="Times New Roman"/>
        </w:rPr>
        <w:t xml:space="preserve"> </w:t>
      </w:r>
      <w:r w:rsidRPr="003253CE">
        <w:rPr>
          <w:rFonts w:cs="Times New Roman"/>
        </w:rPr>
        <w:t>The situation when scores on two variables tend to move in the same direction</w:t>
      </w:r>
      <w:r>
        <w:rPr>
          <w:rFonts w:cs="Times New Roman"/>
        </w:rPr>
        <w:t>.</w:t>
      </w:r>
    </w:p>
    <w:p w14:paraId="7DE7011D" w14:textId="0E7B53FE" w:rsidR="003253CE" w:rsidRDefault="003253CE" w:rsidP="007A3435">
      <w:pPr>
        <w:pStyle w:val="ListParagraph"/>
        <w:numPr>
          <w:ilvl w:val="3"/>
          <w:numId w:val="1"/>
        </w:numPr>
        <w:rPr>
          <w:rFonts w:cs="Times New Roman"/>
        </w:rPr>
      </w:pPr>
      <w:r w:rsidRPr="003253CE">
        <w:rPr>
          <w:rFonts w:cs="Times New Roman"/>
          <w:b/>
          <w:bCs/>
        </w:rPr>
        <w:t>Negative correlation</w:t>
      </w:r>
      <w:r w:rsidRPr="003253CE">
        <w:rPr>
          <w:rFonts w:cs="Times New Roman"/>
        </w:rPr>
        <w:t>:</w:t>
      </w:r>
      <w:r>
        <w:rPr>
          <w:rFonts w:cs="Times New Roman"/>
        </w:rPr>
        <w:t xml:space="preserve"> </w:t>
      </w:r>
      <w:r w:rsidRPr="003253CE">
        <w:rPr>
          <w:rFonts w:cs="Times New Roman"/>
        </w:rPr>
        <w:t>The situation when scores on two variables tend to move in opposite directions</w:t>
      </w:r>
      <w:r>
        <w:rPr>
          <w:rFonts w:cs="Times New Roman"/>
        </w:rPr>
        <w:t>.</w:t>
      </w:r>
    </w:p>
    <w:p w14:paraId="1CD12CAC" w14:textId="6608D769" w:rsidR="007A3435" w:rsidRDefault="007A3435" w:rsidP="007A3435">
      <w:pPr>
        <w:pStyle w:val="ListParagraph"/>
        <w:numPr>
          <w:ilvl w:val="2"/>
          <w:numId w:val="1"/>
        </w:numPr>
        <w:rPr>
          <w:rFonts w:cs="Times New Roman"/>
        </w:rPr>
      </w:pPr>
      <w:r>
        <w:rPr>
          <w:rFonts w:cs="Times New Roman"/>
        </w:rPr>
        <w:t>T</w:t>
      </w:r>
      <w:r w:rsidRPr="007A3435">
        <w:rPr>
          <w:rFonts w:cs="Times New Roman"/>
        </w:rPr>
        <w:t>hree key problems with the basic (two-variable and no controls) cases of correlational and causal-comparative</w:t>
      </w:r>
      <w:r>
        <w:rPr>
          <w:rFonts w:cs="Times New Roman"/>
        </w:rPr>
        <w:t>:</w:t>
      </w:r>
    </w:p>
    <w:p w14:paraId="3C15A91E" w14:textId="77777777" w:rsidR="007A3435" w:rsidRPr="007A3435" w:rsidRDefault="007A3435" w:rsidP="007A3435">
      <w:pPr>
        <w:pStyle w:val="ListParagraph"/>
        <w:numPr>
          <w:ilvl w:val="3"/>
          <w:numId w:val="1"/>
        </w:numPr>
        <w:rPr>
          <w:rFonts w:cs="Times New Roman"/>
        </w:rPr>
      </w:pPr>
      <w:r w:rsidRPr="007A3435">
        <w:rPr>
          <w:rFonts w:cs="Times New Roman"/>
        </w:rPr>
        <w:t>There is no manipulation of the independent variable by the researcher.</w:t>
      </w:r>
    </w:p>
    <w:p w14:paraId="2605CA41" w14:textId="77777777" w:rsidR="007A3435" w:rsidRPr="007A3435" w:rsidRDefault="007A3435" w:rsidP="007A3435">
      <w:pPr>
        <w:pStyle w:val="ListParagraph"/>
        <w:numPr>
          <w:ilvl w:val="3"/>
          <w:numId w:val="1"/>
        </w:numPr>
        <w:rPr>
          <w:rFonts w:cs="Times New Roman"/>
        </w:rPr>
      </w:pPr>
      <w:r w:rsidRPr="007A3435">
        <w:rPr>
          <w:rFonts w:cs="Times New Roman"/>
        </w:rPr>
        <w:t>It can be difficult to determine the temporal order of the variables (i.e., which of the variables occurs first).</w:t>
      </w:r>
    </w:p>
    <w:p w14:paraId="3FA941DB" w14:textId="1E5D2303" w:rsidR="007A3435" w:rsidRDefault="007A3435" w:rsidP="007A3435">
      <w:pPr>
        <w:pStyle w:val="ListParagraph"/>
        <w:numPr>
          <w:ilvl w:val="3"/>
          <w:numId w:val="1"/>
        </w:numPr>
        <w:rPr>
          <w:rFonts w:cs="Times New Roman"/>
        </w:rPr>
      </w:pPr>
      <w:r w:rsidRPr="007A3435">
        <w:rPr>
          <w:rFonts w:cs="Times New Roman"/>
        </w:rPr>
        <w:t>There are usually too many other reasons why we might observe the relationship (i.e., the correlation or the difference between groups)</w:t>
      </w:r>
      <w:r>
        <w:rPr>
          <w:rFonts w:cs="Times New Roman"/>
        </w:rPr>
        <w:t>.</w:t>
      </w:r>
    </w:p>
    <w:p w14:paraId="236A7919" w14:textId="44B6559D" w:rsidR="007A3435" w:rsidRDefault="007A3435" w:rsidP="007A3435">
      <w:pPr>
        <w:pStyle w:val="ListParagraph"/>
        <w:numPr>
          <w:ilvl w:val="2"/>
          <w:numId w:val="1"/>
        </w:numPr>
        <w:rPr>
          <w:rFonts w:cs="Times New Roman"/>
        </w:rPr>
      </w:pPr>
      <w:r w:rsidRPr="007A3435">
        <w:rPr>
          <w:rFonts w:cs="Times New Roman"/>
        </w:rPr>
        <w:t>You must not jump to a conclusion about cause and effect in a nonexperimental research study</w:t>
      </w:r>
      <w:r>
        <w:rPr>
          <w:rFonts w:cs="Times New Roman"/>
        </w:rPr>
        <w:t>.</w:t>
      </w:r>
    </w:p>
    <w:p w14:paraId="5B0483B9" w14:textId="279C090D" w:rsidR="007A3435" w:rsidRPr="003253CE" w:rsidRDefault="007A3435" w:rsidP="007A3435">
      <w:pPr>
        <w:pStyle w:val="ListParagraph"/>
        <w:numPr>
          <w:ilvl w:val="2"/>
          <w:numId w:val="1"/>
        </w:numPr>
        <w:rPr>
          <w:rFonts w:cs="Times New Roman"/>
        </w:rPr>
      </w:pPr>
      <w:r w:rsidRPr="007A3435">
        <w:rPr>
          <w:rFonts w:cs="Times New Roman"/>
        </w:rPr>
        <w:t>Experimental research with random assignment is the single best research method for determining cause-and-effect relationships, and nonexperimental research methods are much weaker.</w:t>
      </w:r>
    </w:p>
    <w:p w14:paraId="7F19ECFF" w14:textId="6EC5132F" w:rsidR="00CE168C" w:rsidRDefault="00CE168C" w:rsidP="00CE168C">
      <w:pPr>
        <w:pStyle w:val="ListParagraph"/>
        <w:numPr>
          <w:ilvl w:val="0"/>
          <w:numId w:val="1"/>
        </w:numPr>
        <w:rPr>
          <w:rFonts w:cs="Times New Roman"/>
        </w:rPr>
      </w:pPr>
      <w:r w:rsidRPr="00CE168C">
        <w:rPr>
          <w:rFonts w:cs="Times New Roman"/>
        </w:rPr>
        <w:t>Qualitative Research Methods</w:t>
      </w:r>
    </w:p>
    <w:p w14:paraId="2D40B28E" w14:textId="0704164D" w:rsidR="00CE168C" w:rsidRDefault="00CE168C" w:rsidP="00CE168C">
      <w:pPr>
        <w:pStyle w:val="ListParagraph"/>
        <w:numPr>
          <w:ilvl w:val="1"/>
          <w:numId w:val="1"/>
        </w:numPr>
        <w:rPr>
          <w:rFonts w:cs="Times New Roman"/>
        </w:rPr>
      </w:pPr>
      <w:r w:rsidRPr="00CE168C">
        <w:rPr>
          <w:rFonts w:cs="Times New Roman"/>
        </w:rPr>
        <w:t>Phenomenology</w:t>
      </w:r>
    </w:p>
    <w:p w14:paraId="1F522CE2" w14:textId="14159029" w:rsidR="003253CE" w:rsidRPr="007A3435" w:rsidRDefault="003253CE" w:rsidP="003253CE">
      <w:pPr>
        <w:pStyle w:val="ListParagraph"/>
        <w:numPr>
          <w:ilvl w:val="2"/>
          <w:numId w:val="1"/>
        </w:numPr>
        <w:rPr>
          <w:rFonts w:cs="Times New Roman"/>
        </w:rPr>
      </w:pPr>
      <w:r w:rsidRPr="003253CE">
        <w:rPr>
          <w:rFonts w:cs="Times New Roman"/>
          <w:b/>
        </w:rPr>
        <w:t>Phenomenology</w:t>
      </w:r>
      <w:r w:rsidRPr="003253CE">
        <w:rPr>
          <w:rFonts w:cs="Times New Roman"/>
          <w:bCs/>
        </w:rPr>
        <w:t>:</w:t>
      </w:r>
      <w:r>
        <w:rPr>
          <w:rFonts w:cs="Times New Roman"/>
          <w:bCs/>
        </w:rPr>
        <w:t xml:space="preserve"> </w:t>
      </w:r>
      <w:r w:rsidRPr="003253CE">
        <w:rPr>
          <w:rFonts w:cs="Times New Roman"/>
          <w:bCs/>
        </w:rPr>
        <w:t>A form of qualitative research in which the researcher attempts to understand how one or more individuals experience a particular phenomenon</w:t>
      </w:r>
      <w:r>
        <w:rPr>
          <w:rFonts w:cs="Times New Roman"/>
          <w:bCs/>
        </w:rPr>
        <w:t>.</w:t>
      </w:r>
    </w:p>
    <w:p w14:paraId="0CB13984" w14:textId="27B366FD" w:rsidR="007A3435" w:rsidRPr="007A3435" w:rsidRDefault="007A3435" w:rsidP="003253CE">
      <w:pPr>
        <w:pStyle w:val="ListParagraph"/>
        <w:numPr>
          <w:ilvl w:val="2"/>
          <w:numId w:val="1"/>
        </w:numPr>
        <w:rPr>
          <w:rFonts w:cs="Times New Roman"/>
          <w:bCs/>
        </w:rPr>
      </w:pPr>
      <w:r w:rsidRPr="007A3435">
        <w:rPr>
          <w:rFonts w:cs="Times New Roman"/>
          <w:bCs/>
        </w:rPr>
        <w:t>The goal is to enter the inner world of each participant to understand their perspective and experience</w:t>
      </w:r>
      <w:r>
        <w:rPr>
          <w:rFonts w:cs="Times New Roman"/>
          <w:bCs/>
        </w:rPr>
        <w:t>.</w:t>
      </w:r>
    </w:p>
    <w:p w14:paraId="24326985" w14:textId="3322F9C5" w:rsidR="00CE168C" w:rsidRDefault="00CE168C" w:rsidP="00CE168C">
      <w:pPr>
        <w:pStyle w:val="ListParagraph"/>
        <w:numPr>
          <w:ilvl w:val="1"/>
          <w:numId w:val="1"/>
        </w:numPr>
        <w:rPr>
          <w:rFonts w:cs="Times New Roman"/>
        </w:rPr>
      </w:pPr>
      <w:r w:rsidRPr="00CE168C">
        <w:rPr>
          <w:rFonts w:cs="Times New Roman"/>
        </w:rPr>
        <w:t>Ethnography</w:t>
      </w:r>
    </w:p>
    <w:p w14:paraId="4C13FD3B" w14:textId="104D6BDA" w:rsidR="003253CE" w:rsidRPr="003253CE" w:rsidRDefault="003253CE" w:rsidP="003253CE">
      <w:pPr>
        <w:pStyle w:val="ListParagraph"/>
        <w:numPr>
          <w:ilvl w:val="2"/>
          <w:numId w:val="1"/>
        </w:numPr>
        <w:rPr>
          <w:rFonts w:cs="Times New Roman"/>
        </w:rPr>
      </w:pPr>
      <w:r w:rsidRPr="003253CE">
        <w:rPr>
          <w:rFonts w:cs="Times New Roman"/>
          <w:b/>
          <w:bCs/>
        </w:rPr>
        <w:t>Ethnography</w:t>
      </w:r>
      <w:r w:rsidRPr="003253CE">
        <w:rPr>
          <w:rFonts w:cs="Times New Roman"/>
        </w:rPr>
        <w:t>:</w:t>
      </w:r>
      <w:r>
        <w:rPr>
          <w:rFonts w:cs="Times New Roman"/>
        </w:rPr>
        <w:t xml:space="preserve"> </w:t>
      </w:r>
      <w:r w:rsidRPr="003253CE">
        <w:rPr>
          <w:rFonts w:cs="Times New Roman"/>
        </w:rPr>
        <w:t>A form of qualitative research focused on discovering and describing the culture of a group of people</w:t>
      </w:r>
      <w:r>
        <w:rPr>
          <w:rFonts w:cs="Times New Roman"/>
        </w:rPr>
        <w:t>.</w:t>
      </w:r>
    </w:p>
    <w:p w14:paraId="69D62B51" w14:textId="764301C4" w:rsidR="003253CE" w:rsidRPr="003253CE" w:rsidRDefault="003253CE" w:rsidP="003253CE">
      <w:pPr>
        <w:pStyle w:val="ListParagraph"/>
        <w:numPr>
          <w:ilvl w:val="2"/>
          <w:numId w:val="1"/>
        </w:numPr>
        <w:rPr>
          <w:rFonts w:cs="Times New Roman"/>
        </w:rPr>
      </w:pPr>
      <w:r w:rsidRPr="003253CE">
        <w:rPr>
          <w:rFonts w:cs="Times New Roman"/>
          <w:b/>
          <w:bCs/>
        </w:rPr>
        <w:lastRenderedPageBreak/>
        <w:t>Culture</w:t>
      </w:r>
      <w:r w:rsidRPr="003253CE">
        <w:rPr>
          <w:rFonts w:cs="Times New Roman"/>
        </w:rPr>
        <w:t>:</w:t>
      </w:r>
      <w:r>
        <w:rPr>
          <w:rFonts w:cs="Times New Roman"/>
        </w:rPr>
        <w:t xml:space="preserve"> </w:t>
      </w:r>
      <w:r w:rsidRPr="003253CE">
        <w:rPr>
          <w:rFonts w:cs="Times New Roman"/>
        </w:rPr>
        <w:t>A system of shared beliefs, values, practices, perspectives, folk knowledge, language, norms, rituals, and material objects and artifacts that members of a group use in understanding their world and in relating to others</w:t>
      </w:r>
      <w:r>
        <w:rPr>
          <w:rFonts w:cs="Times New Roman"/>
        </w:rPr>
        <w:t>.</w:t>
      </w:r>
    </w:p>
    <w:p w14:paraId="11AE2B9A" w14:textId="3185BE7A" w:rsidR="003253CE" w:rsidRPr="003253CE" w:rsidRDefault="003253CE" w:rsidP="003253CE">
      <w:pPr>
        <w:pStyle w:val="ListParagraph"/>
        <w:numPr>
          <w:ilvl w:val="2"/>
          <w:numId w:val="1"/>
        </w:numPr>
        <w:rPr>
          <w:rFonts w:cs="Times New Roman"/>
        </w:rPr>
      </w:pPr>
      <w:r w:rsidRPr="003253CE">
        <w:rPr>
          <w:rFonts w:cs="Times New Roman"/>
          <w:b/>
          <w:bCs/>
        </w:rPr>
        <w:t>Holistic description</w:t>
      </w:r>
      <w:r w:rsidRPr="003253CE">
        <w:rPr>
          <w:rFonts w:cs="Times New Roman"/>
        </w:rPr>
        <w:t>:</w:t>
      </w:r>
      <w:r>
        <w:rPr>
          <w:rFonts w:cs="Times New Roman"/>
        </w:rPr>
        <w:t xml:space="preserve"> </w:t>
      </w:r>
      <w:r w:rsidRPr="003253CE">
        <w:rPr>
          <w:rFonts w:cs="Times New Roman"/>
        </w:rPr>
        <w:t>The description of how members of a group interact and how they come together to make up the group as a whole</w:t>
      </w:r>
      <w:r>
        <w:rPr>
          <w:rFonts w:cs="Times New Roman"/>
        </w:rPr>
        <w:t>.</w:t>
      </w:r>
    </w:p>
    <w:p w14:paraId="02BED98A" w14:textId="4D07A8D9" w:rsidR="00CE168C" w:rsidRDefault="00CE168C" w:rsidP="00CE168C">
      <w:pPr>
        <w:pStyle w:val="ListParagraph"/>
        <w:numPr>
          <w:ilvl w:val="1"/>
          <w:numId w:val="1"/>
        </w:numPr>
        <w:rPr>
          <w:rFonts w:cs="Times New Roman"/>
        </w:rPr>
      </w:pPr>
      <w:r w:rsidRPr="00CE168C">
        <w:rPr>
          <w:rFonts w:cs="Times New Roman"/>
        </w:rPr>
        <w:t>Narrative Inquiry</w:t>
      </w:r>
    </w:p>
    <w:p w14:paraId="340B4204" w14:textId="1862F79D" w:rsidR="003253CE" w:rsidRDefault="003253CE" w:rsidP="003253CE">
      <w:pPr>
        <w:pStyle w:val="ListParagraph"/>
        <w:numPr>
          <w:ilvl w:val="2"/>
          <w:numId w:val="1"/>
        </w:numPr>
        <w:rPr>
          <w:rFonts w:cs="Times New Roman"/>
        </w:rPr>
      </w:pPr>
      <w:r w:rsidRPr="003253CE">
        <w:rPr>
          <w:rFonts w:cs="Times New Roman"/>
          <w:b/>
          <w:bCs/>
        </w:rPr>
        <w:t>Narrative inquiry</w:t>
      </w:r>
      <w:r w:rsidRPr="003253CE">
        <w:rPr>
          <w:rFonts w:cs="Times New Roman"/>
        </w:rPr>
        <w:t>:</w:t>
      </w:r>
      <w:r>
        <w:rPr>
          <w:rFonts w:cs="Times New Roman"/>
        </w:rPr>
        <w:t xml:space="preserve"> </w:t>
      </w:r>
      <w:r w:rsidRPr="003253CE">
        <w:rPr>
          <w:rFonts w:cs="Times New Roman"/>
        </w:rPr>
        <w:t>The study of life experiences as a storied phenomenon</w:t>
      </w:r>
      <w:r>
        <w:rPr>
          <w:rFonts w:cs="Times New Roman"/>
        </w:rPr>
        <w:t>.</w:t>
      </w:r>
    </w:p>
    <w:p w14:paraId="0836B4E2" w14:textId="352C24C3" w:rsidR="007A3435" w:rsidRDefault="007A3435" w:rsidP="003253CE">
      <w:pPr>
        <w:pStyle w:val="ListParagraph"/>
        <w:numPr>
          <w:ilvl w:val="2"/>
          <w:numId w:val="1"/>
        </w:numPr>
        <w:rPr>
          <w:rFonts w:cs="Times New Roman"/>
        </w:rPr>
      </w:pPr>
      <w:r w:rsidRPr="007A3435">
        <w:rPr>
          <w:rFonts w:cs="Times New Roman"/>
        </w:rPr>
        <w:t>In contrast to phenomenology, where the goal is to describe the essence of the experience of a phenomenon, the narrative researcher works with the participant to</w:t>
      </w:r>
      <w:r>
        <w:rPr>
          <w:rFonts w:cs="Times New Roman"/>
        </w:rPr>
        <w:t>:</w:t>
      </w:r>
    </w:p>
    <w:p w14:paraId="274108CC" w14:textId="6370E2CE" w:rsidR="007A3435" w:rsidRDefault="00CB46DB" w:rsidP="007A3435">
      <w:pPr>
        <w:pStyle w:val="ListParagraph"/>
        <w:numPr>
          <w:ilvl w:val="3"/>
          <w:numId w:val="1"/>
        </w:numPr>
        <w:rPr>
          <w:rFonts w:cs="Times New Roman"/>
        </w:rPr>
      </w:pPr>
      <w:r>
        <w:rPr>
          <w:rFonts w:cs="Times New Roman"/>
        </w:rPr>
        <w:t>D</w:t>
      </w:r>
      <w:r w:rsidRPr="007A3435">
        <w:rPr>
          <w:rFonts w:cs="Times New Roman"/>
        </w:rPr>
        <w:t xml:space="preserve">iscern </w:t>
      </w:r>
      <w:r>
        <w:rPr>
          <w:rFonts w:cs="Times New Roman"/>
        </w:rPr>
        <w:t>t</w:t>
      </w:r>
      <w:r w:rsidR="007A3435" w:rsidRPr="007A3435">
        <w:rPr>
          <w:rFonts w:cs="Times New Roman"/>
        </w:rPr>
        <w:t>he individual storied experience through narrative threads</w:t>
      </w:r>
      <w:r w:rsidR="007A3435">
        <w:rPr>
          <w:rFonts w:cs="Times New Roman"/>
        </w:rPr>
        <w:t>.</w:t>
      </w:r>
    </w:p>
    <w:p w14:paraId="40C90EE6" w14:textId="2C2C486D" w:rsidR="00CB46DB" w:rsidRDefault="00CB46DB" w:rsidP="007A3435">
      <w:pPr>
        <w:pStyle w:val="ListParagraph"/>
        <w:numPr>
          <w:ilvl w:val="3"/>
          <w:numId w:val="1"/>
        </w:numPr>
        <w:rPr>
          <w:rFonts w:cs="Times New Roman"/>
        </w:rPr>
      </w:pPr>
      <w:r>
        <w:rPr>
          <w:rFonts w:cs="Times New Roman"/>
        </w:rPr>
        <w:t>D</w:t>
      </w:r>
      <w:r w:rsidRPr="007A3435">
        <w:rPr>
          <w:rFonts w:cs="Times New Roman"/>
        </w:rPr>
        <w:t>iscern</w:t>
      </w:r>
      <w:r>
        <w:rPr>
          <w:rFonts w:cs="Times New Roman"/>
        </w:rPr>
        <w:t xml:space="preserve"> n</w:t>
      </w:r>
      <w:r w:rsidR="007A3435" w:rsidRPr="007A3435">
        <w:rPr>
          <w:rFonts w:cs="Times New Roman"/>
        </w:rPr>
        <w:t>arrative tensions, plotlines, narrative coherences, and/or silences</w:t>
      </w:r>
      <w:r>
        <w:rPr>
          <w:rFonts w:cs="Times New Roman"/>
        </w:rPr>
        <w:t>.</w:t>
      </w:r>
    </w:p>
    <w:p w14:paraId="4506D995" w14:textId="29909EE4" w:rsidR="007A3435" w:rsidRPr="003253CE" w:rsidRDefault="00CB46DB" w:rsidP="007A3435">
      <w:pPr>
        <w:pStyle w:val="ListParagraph"/>
        <w:numPr>
          <w:ilvl w:val="3"/>
          <w:numId w:val="1"/>
        </w:numPr>
        <w:rPr>
          <w:rFonts w:cs="Times New Roman"/>
        </w:rPr>
      </w:pPr>
      <w:r>
        <w:rPr>
          <w:rFonts w:cs="Times New Roman"/>
        </w:rPr>
        <w:t>C</w:t>
      </w:r>
      <w:r w:rsidR="007A3435" w:rsidRPr="007A3435">
        <w:rPr>
          <w:rFonts w:cs="Times New Roman"/>
        </w:rPr>
        <w:t>ompose a narrative account of the participant’s storied experience.</w:t>
      </w:r>
    </w:p>
    <w:p w14:paraId="2F794576" w14:textId="3EF80DE4" w:rsidR="00CE168C" w:rsidRDefault="00CE168C" w:rsidP="00CE168C">
      <w:pPr>
        <w:pStyle w:val="ListParagraph"/>
        <w:numPr>
          <w:ilvl w:val="1"/>
          <w:numId w:val="1"/>
        </w:numPr>
        <w:rPr>
          <w:rFonts w:cs="Times New Roman"/>
        </w:rPr>
      </w:pPr>
      <w:r w:rsidRPr="00CE168C">
        <w:rPr>
          <w:rFonts w:cs="Times New Roman"/>
        </w:rPr>
        <w:t>Case Study Research</w:t>
      </w:r>
    </w:p>
    <w:p w14:paraId="7E239D22" w14:textId="49B287C6" w:rsidR="003253CE" w:rsidRPr="003253CE" w:rsidRDefault="003253CE" w:rsidP="003253CE">
      <w:pPr>
        <w:pStyle w:val="ListParagraph"/>
        <w:numPr>
          <w:ilvl w:val="2"/>
          <w:numId w:val="1"/>
        </w:numPr>
        <w:rPr>
          <w:rFonts w:cs="Times New Roman"/>
        </w:rPr>
      </w:pPr>
      <w:r w:rsidRPr="003253CE">
        <w:rPr>
          <w:rFonts w:cs="Times New Roman"/>
          <w:b/>
          <w:bCs/>
        </w:rPr>
        <w:t>Case study research</w:t>
      </w:r>
      <w:r w:rsidRPr="003253CE">
        <w:rPr>
          <w:rFonts w:cs="Times New Roman"/>
        </w:rPr>
        <w:t>:</w:t>
      </w:r>
      <w:r>
        <w:rPr>
          <w:rFonts w:cs="Times New Roman"/>
        </w:rPr>
        <w:t xml:space="preserve"> </w:t>
      </w:r>
      <w:r w:rsidRPr="003253CE">
        <w:rPr>
          <w:rFonts w:cs="Times New Roman"/>
        </w:rPr>
        <w:t>A form of qualitative research that is focused on providing a detailed account of the characteristics and dynamics present in one or more cases</w:t>
      </w:r>
      <w:r>
        <w:rPr>
          <w:rFonts w:cs="Times New Roman"/>
        </w:rPr>
        <w:t>.</w:t>
      </w:r>
    </w:p>
    <w:p w14:paraId="6D1C551A" w14:textId="2C621453" w:rsidR="003253CE" w:rsidRDefault="003253CE" w:rsidP="003253CE">
      <w:pPr>
        <w:pStyle w:val="ListParagraph"/>
        <w:numPr>
          <w:ilvl w:val="2"/>
          <w:numId w:val="1"/>
        </w:numPr>
        <w:rPr>
          <w:rFonts w:cs="Times New Roman"/>
        </w:rPr>
      </w:pPr>
      <w:r w:rsidRPr="003253CE">
        <w:rPr>
          <w:rFonts w:cs="Times New Roman"/>
          <w:b/>
          <w:bCs/>
        </w:rPr>
        <w:t>Case</w:t>
      </w:r>
      <w:r w:rsidRPr="003253CE">
        <w:rPr>
          <w:rFonts w:cs="Times New Roman"/>
        </w:rPr>
        <w:t>:</w:t>
      </w:r>
      <w:r>
        <w:rPr>
          <w:rFonts w:cs="Times New Roman"/>
        </w:rPr>
        <w:t xml:space="preserve"> </w:t>
      </w:r>
      <w:r w:rsidRPr="003253CE">
        <w:rPr>
          <w:rFonts w:cs="Times New Roman"/>
        </w:rPr>
        <w:t>A bounded system</w:t>
      </w:r>
      <w:r>
        <w:rPr>
          <w:rFonts w:cs="Times New Roman"/>
        </w:rPr>
        <w:t>.</w:t>
      </w:r>
    </w:p>
    <w:p w14:paraId="7F9FBFBA" w14:textId="0B904015" w:rsidR="00CB46DB" w:rsidRDefault="00CB46DB" w:rsidP="003253CE">
      <w:pPr>
        <w:pStyle w:val="ListParagraph"/>
        <w:numPr>
          <w:ilvl w:val="2"/>
          <w:numId w:val="1"/>
        </w:numPr>
        <w:rPr>
          <w:rFonts w:cs="Times New Roman"/>
        </w:rPr>
      </w:pPr>
      <w:r w:rsidRPr="00CB46DB">
        <w:rPr>
          <w:rFonts w:cs="Times New Roman"/>
        </w:rPr>
        <w:t>Case study research can be used to address exploratory, descriptive, and explanatory research questions</w:t>
      </w:r>
      <w:r>
        <w:rPr>
          <w:rFonts w:cs="Times New Roman"/>
        </w:rPr>
        <w:t>.</w:t>
      </w:r>
    </w:p>
    <w:p w14:paraId="5A82BF10" w14:textId="2069FB1C" w:rsidR="00CB46DB" w:rsidRPr="003253CE" w:rsidRDefault="00CB46DB" w:rsidP="003253CE">
      <w:pPr>
        <w:pStyle w:val="ListParagraph"/>
        <w:numPr>
          <w:ilvl w:val="2"/>
          <w:numId w:val="1"/>
        </w:numPr>
        <w:rPr>
          <w:rFonts w:cs="Times New Roman"/>
        </w:rPr>
      </w:pPr>
      <w:r w:rsidRPr="00CB46DB">
        <w:rPr>
          <w:rFonts w:cs="Times New Roman"/>
        </w:rPr>
        <w:t>What all pure case studies have in common is a focus on each case as a whole unit</w:t>
      </w:r>
      <w:r>
        <w:rPr>
          <w:rFonts w:cs="Times New Roman"/>
        </w:rPr>
        <w:t xml:space="preserve"> </w:t>
      </w:r>
      <w:r w:rsidRPr="00CB46DB">
        <w:rPr>
          <w:rFonts w:cs="Times New Roman"/>
        </w:rPr>
        <w:t>as it exists in its real-life context</w:t>
      </w:r>
      <w:r>
        <w:rPr>
          <w:rFonts w:cs="Times New Roman"/>
        </w:rPr>
        <w:t>.</w:t>
      </w:r>
    </w:p>
    <w:p w14:paraId="430B882E" w14:textId="1576FC7B" w:rsidR="00CE168C" w:rsidRDefault="00CE168C" w:rsidP="00CE168C">
      <w:pPr>
        <w:pStyle w:val="ListParagraph"/>
        <w:numPr>
          <w:ilvl w:val="1"/>
          <w:numId w:val="1"/>
        </w:numPr>
        <w:rPr>
          <w:rFonts w:cs="Times New Roman"/>
        </w:rPr>
      </w:pPr>
      <w:r w:rsidRPr="00CE168C">
        <w:rPr>
          <w:rFonts w:cs="Times New Roman"/>
        </w:rPr>
        <w:t>Grounded Theory</w:t>
      </w:r>
    </w:p>
    <w:p w14:paraId="3F45D4E8" w14:textId="726AADF3" w:rsidR="003253CE" w:rsidRDefault="003253CE" w:rsidP="003253CE">
      <w:pPr>
        <w:pStyle w:val="ListParagraph"/>
        <w:numPr>
          <w:ilvl w:val="2"/>
          <w:numId w:val="1"/>
        </w:numPr>
        <w:rPr>
          <w:rFonts w:cs="Times New Roman"/>
        </w:rPr>
      </w:pPr>
      <w:r w:rsidRPr="003253CE">
        <w:rPr>
          <w:rFonts w:cs="Times New Roman"/>
          <w:b/>
          <w:bCs/>
        </w:rPr>
        <w:t>Grounded theory research</w:t>
      </w:r>
      <w:r w:rsidRPr="003253CE">
        <w:rPr>
          <w:rFonts w:cs="Times New Roman"/>
        </w:rPr>
        <w:t>:</w:t>
      </w:r>
      <w:r>
        <w:rPr>
          <w:rFonts w:cs="Times New Roman"/>
        </w:rPr>
        <w:t xml:space="preserve"> </w:t>
      </w:r>
      <w:r w:rsidRPr="003253CE">
        <w:rPr>
          <w:rFonts w:cs="Times New Roman"/>
        </w:rPr>
        <w:t>A qualitative approach to generating and developing a theory from the data that the researcher collects.</w:t>
      </w:r>
    </w:p>
    <w:p w14:paraId="332E17CF" w14:textId="30C10999" w:rsidR="00CB46DB" w:rsidRDefault="00CB46DB" w:rsidP="003253CE">
      <w:pPr>
        <w:pStyle w:val="ListParagraph"/>
        <w:numPr>
          <w:ilvl w:val="2"/>
          <w:numId w:val="1"/>
        </w:numPr>
        <w:rPr>
          <w:rFonts w:cs="Times New Roman"/>
        </w:rPr>
      </w:pPr>
      <w:r>
        <w:rPr>
          <w:rFonts w:cs="Times New Roman"/>
        </w:rPr>
        <w:t>G</w:t>
      </w:r>
      <w:r w:rsidRPr="00CB46DB">
        <w:rPr>
          <w:rFonts w:cs="Times New Roman"/>
        </w:rPr>
        <w:t>rounded theory is an inductive approach</w:t>
      </w:r>
      <w:r>
        <w:rPr>
          <w:rFonts w:cs="Times New Roman"/>
        </w:rPr>
        <w:t>.</w:t>
      </w:r>
    </w:p>
    <w:p w14:paraId="211AD315" w14:textId="7EB68F76" w:rsidR="00CE168C" w:rsidRDefault="00CE168C" w:rsidP="00CE168C">
      <w:pPr>
        <w:pStyle w:val="ListParagraph"/>
        <w:numPr>
          <w:ilvl w:val="1"/>
          <w:numId w:val="1"/>
        </w:numPr>
        <w:rPr>
          <w:rFonts w:cs="Times New Roman"/>
        </w:rPr>
      </w:pPr>
      <w:r w:rsidRPr="00CE168C">
        <w:rPr>
          <w:rFonts w:cs="Times New Roman"/>
        </w:rPr>
        <w:t>Combinations of Qualitative Research</w:t>
      </w:r>
    </w:p>
    <w:p w14:paraId="39FADBCD" w14:textId="13B07624" w:rsidR="00CB46DB" w:rsidRDefault="00CB46DB" w:rsidP="00CB46DB">
      <w:pPr>
        <w:pStyle w:val="ListParagraph"/>
        <w:numPr>
          <w:ilvl w:val="2"/>
          <w:numId w:val="1"/>
        </w:numPr>
        <w:rPr>
          <w:rFonts w:cs="Times New Roman"/>
        </w:rPr>
      </w:pPr>
      <w:r w:rsidRPr="00CB46DB">
        <w:rPr>
          <w:rFonts w:cs="Times New Roman"/>
        </w:rPr>
        <w:t>There are additional kinds of qualitative research</w:t>
      </w:r>
      <w:r>
        <w:rPr>
          <w:rFonts w:cs="Times New Roman"/>
        </w:rPr>
        <w:t xml:space="preserve"> beyond the previous five major types.</w:t>
      </w:r>
    </w:p>
    <w:p w14:paraId="69F4B478" w14:textId="7EAC5EE5" w:rsidR="00CB46DB" w:rsidRDefault="00CB46DB" w:rsidP="00CB46DB">
      <w:pPr>
        <w:pStyle w:val="ListParagraph"/>
        <w:numPr>
          <w:ilvl w:val="2"/>
          <w:numId w:val="1"/>
        </w:numPr>
        <w:rPr>
          <w:rFonts w:cs="Times New Roman"/>
        </w:rPr>
      </w:pPr>
      <w:r w:rsidRPr="00CB46DB">
        <w:rPr>
          <w:rFonts w:cs="Times New Roman"/>
        </w:rPr>
        <w:t>Oftentimes, they are spinoffs and somewhat similar to one of the major types</w:t>
      </w:r>
      <w:r>
        <w:rPr>
          <w:rFonts w:cs="Times New Roman"/>
        </w:rPr>
        <w:t>.</w:t>
      </w:r>
    </w:p>
    <w:p w14:paraId="71C45344" w14:textId="66A0982D" w:rsidR="00CB46DB" w:rsidRDefault="00CB46DB" w:rsidP="00CB46DB">
      <w:pPr>
        <w:pStyle w:val="ListParagraph"/>
        <w:numPr>
          <w:ilvl w:val="2"/>
          <w:numId w:val="1"/>
        </w:numPr>
        <w:rPr>
          <w:rFonts w:cs="Times New Roman"/>
        </w:rPr>
      </w:pPr>
      <w:r>
        <w:rPr>
          <w:rFonts w:cs="Times New Roman"/>
        </w:rPr>
        <w:t>D</w:t>
      </w:r>
      <w:r w:rsidRPr="00CB46DB">
        <w:rPr>
          <w:rFonts w:cs="Times New Roman"/>
        </w:rPr>
        <w:t xml:space="preserve">iscourse research is similar to narrative research, but focuses more on language and communication </w:t>
      </w:r>
      <w:r>
        <w:rPr>
          <w:rFonts w:cs="Times New Roman"/>
        </w:rPr>
        <w:t>than</w:t>
      </w:r>
      <w:r w:rsidRPr="00CB46DB">
        <w:rPr>
          <w:rFonts w:cs="Times New Roman"/>
        </w:rPr>
        <w:t xml:space="preserve"> on participants’ stories</w:t>
      </w:r>
      <w:r>
        <w:rPr>
          <w:rFonts w:cs="Times New Roman"/>
        </w:rPr>
        <w:t>.</w:t>
      </w:r>
    </w:p>
    <w:p w14:paraId="564EA2D7" w14:textId="7DB1602B" w:rsidR="00CE168C" w:rsidRDefault="00CE168C" w:rsidP="00CE168C">
      <w:pPr>
        <w:pStyle w:val="ListParagraph"/>
        <w:numPr>
          <w:ilvl w:val="0"/>
          <w:numId w:val="1"/>
        </w:numPr>
        <w:rPr>
          <w:rFonts w:cs="Times New Roman"/>
        </w:rPr>
      </w:pPr>
      <w:r w:rsidRPr="00CE168C">
        <w:rPr>
          <w:rFonts w:cs="Times New Roman"/>
        </w:rPr>
        <w:t>Mixed Methods Research (or Mixed Research)</w:t>
      </w:r>
    </w:p>
    <w:p w14:paraId="4C7CDAB4" w14:textId="1549E113" w:rsidR="00CB46DB" w:rsidRDefault="00CB46DB" w:rsidP="00CB46DB">
      <w:pPr>
        <w:pStyle w:val="ListParagraph"/>
        <w:numPr>
          <w:ilvl w:val="1"/>
          <w:numId w:val="1"/>
        </w:numPr>
        <w:rPr>
          <w:rFonts w:cs="Times New Roman"/>
        </w:rPr>
      </w:pPr>
      <w:r w:rsidRPr="00CB46DB">
        <w:rPr>
          <w:rFonts w:cs="Times New Roman"/>
        </w:rPr>
        <w:t>In mixed methods research, the researcher uses a mixture or combination of quantitative and qualitative methods, approaches, or concepts</w:t>
      </w:r>
      <w:r>
        <w:rPr>
          <w:rFonts w:cs="Times New Roman"/>
        </w:rPr>
        <w:t>.</w:t>
      </w:r>
    </w:p>
    <w:p w14:paraId="3E80844E" w14:textId="77777777" w:rsidR="00CB46DB" w:rsidRDefault="00CB46DB" w:rsidP="00CB46DB">
      <w:pPr>
        <w:pStyle w:val="ListParagraph"/>
        <w:numPr>
          <w:ilvl w:val="1"/>
          <w:numId w:val="1"/>
        </w:numPr>
        <w:rPr>
          <w:rFonts w:cs="Times New Roman"/>
        </w:rPr>
      </w:pPr>
      <w:r w:rsidRPr="00CB46DB">
        <w:rPr>
          <w:rFonts w:cs="Times New Roman"/>
        </w:rPr>
        <w:t>To produce a mixed study, you can simply</w:t>
      </w:r>
      <w:r>
        <w:rPr>
          <w:rFonts w:cs="Times New Roman"/>
        </w:rPr>
        <w:t>:</w:t>
      </w:r>
    </w:p>
    <w:p w14:paraId="32517D06" w14:textId="77777777" w:rsidR="00CB46DB" w:rsidRDefault="00CB46DB" w:rsidP="00CB46DB">
      <w:pPr>
        <w:pStyle w:val="ListParagraph"/>
        <w:numPr>
          <w:ilvl w:val="2"/>
          <w:numId w:val="1"/>
        </w:numPr>
        <w:rPr>
          <w:rFonts w:cs="Times New Roman"/>
        </w:rPr>
      </w:pPr>
      <w:r>
        <w:rPr>
          <w:rFonts w:cs="Times New Roman"/>
        </w:rPr>
        <w:t>A</w:t>
      </w:r>
      <w:r w:rsidRPr="00CB46DB">
        <w:rPr>
          <w:rFonts w:cs="Times New Roman"/>
        </w:rPr>
        <w:t>dd a qualitative component to any of the quantitative research methods or methodologies</w:t>
      </w:r>
      <w:r>
        <w:rPr>
          <w:rFonts w:cs="Times New Roman"/>
        </w:rPr>
        <w:t>.</w:t>
      </w:r>
    </w:p>
    <w:p w14:paraId="0E0174DB" w14:textId="77777777" w:rsidR="00CB46DB" w:rsidRDefault="00CB46DB" w:rsidP="00CB46DB">
      <w:pPr>
        <w:pStyle w:val="ListParagraph"/>
        <w:numPr>
          <w:ilvl w:val="2"/>
          <w:numId w:val="1"/>
        </w:numPr>
        <w:rPr>
          <w:rFonts w:cs="Times New Roman"/>
        </w:rPr>
      </w:pPr>
      <w:r>
        <w:rPr>
          <w:rFonts w:cs="Times New Roman"/>
        </w:rPr>
        <w:t>A</w:t>
      </w:r>
      <w:r w:rsidRPr="00CB46DB">
        <w:rPr>
          <w:rFonts w:cs="Times New Roman"/>
        </w:rPr>
        <w:t>dd a quantitative component to any of the qualitative research methods or methodologies</w:t>
      </w:r>
      <w:r>
        <w:rPr>
          <w:rFonts w:cs="Times New Roman"/>
        </w:rPr>
        <w:t>.</w:t>
      </w:r>
    </w:p>
    <w:p w14:paraId="2EFA1F85" w14:textId="2CDEC4A4" w:rsidR="00CB46DB" w:rsidRDefault="00CB46DB" w:rsidP="00CB46DB">
      <w:pPr>
        <w:pStyle w:val="ListParagraph"/>
        <w:numPr>
          <w:ilvl w:val="2"/>
          <w:numId w:val="1"/>
        </w:numPr>
        <w:rPr>
          <w:rFonts w:cs="Times New Roman"/>
        </w:rPr>
      </w:pPr>
      <w:r>
        <w:rPr>
          <w:rFonts w:cs="Times New Roman"/>
        </w:rPr>
        <w:lastRenderedPageBreak/>
        <w:t>C</w:t>
      </w:r>
      <w:r w:rsidRPr="00CB46DB">
        <w:rPr>
          <w:rFonts w:cs="Times New Roman"/>
        </w:rPr>
        <w:t>onstruct a relatively unique mixed design to answer your research questions that integrates elements of quantitative and qualitative research.</w:t>
      </w:r>
    </w:p>
    <w:p w14:paraId="74B20AF6" w14:textId="48A50E1C" w:rsidR="00CB46DB" w:rsidRDefault="00CB46DB" w:rsidP="00CB46DB">
      <w:pPr>
        <w:pStyle w:val="ListParagraph"/>
        <w:numPr>
          <w:ilvl w:val="1"/>
          <w:numId w:val="1"/>
        </w:numPr>
        <w:rPr>
          <w:rFonts w:cs="Times New Roman"/>
        </w:rPr>
      </w:pPr>
      <w:r w:rsidRPr="00CB46DB">
        <w:rPr>
          <w:rFonts w:cs="Times New Roman"/>
        </w:rPr>
        <w:t xml:space="preserve">In all three cases you must select or construct a mixed design that will enable you to </w:t>
      </w:r>
      <w:r>
        <w:rPr>
          <w:rFonts w:cs="Times New Roman"/>
        </w:rPr>
        <w:t>achieve high quality.</w:t>
      </w:r>
    </w:p>
    <w:p w14:paraId="51FDC762" w14:textId="63411EBF" w:rsidR="00CE168C" w:rsidRDefault="00CE168C" w:rsidP="00CE168C">
      <w:pPr>
        <w:pStyle w:val="ListParagraph"/>
        <w:numPr>
          <w:ilvl w:val="1"/>
          <w:numId w:val="1"/>
        </w:numPr>
        <w:rPr>
          <w:rFonts w:cs="Times New Roman"/>
        </w:rPr>
      </w:pPr>
      <w:r w:rsidRPr="00CE168C">
        <w:rPr>
          <w:rFonts w:cs="Times New Roman"/>
        </w:rPr>
        <w:t>The Advantages of Mixed Methods Research</w:t>
      </w:r>
    </w:p>
    <w:p w14:paraId="54651685" w14:textId="5607F92D" w:rsidR="003253CE" w:rsidRPr="003253CE" w:rsidRDefault="003253CE" w:rsidP="003253CE">
      <w:pPr>
        <w:pStyle w:val="ListParagraph"/>
        <w:numPr>
          <w:ilvl w:val="2"/>
          <w:numId w:val="1"/>
        </w:numPr>
        <w:rPr>
          <w:rFonts w:cs="Times New Roman"/>
        </w:rPr>
      </w:pPr>
      <w:r w:rsidRPr="003253CE">
        <w:rPr>
          <w:rFonts w:cs="Times New Roman"/>
          <w:b/>
          <w:bCs/>
        </w:rPr>
        <w:t>Fundamental principle of mixed methods research</w:t>
      </w:r>
      <w:r w:rsidRPr="003253CE">
        <w:rPr>
          <w:rFonts w:cs="Times New Roman"/>
        </w:rPr>
        <w:t>:</w:t>
      </w:r>
      <w:r>
        <w:rPr>
          <w:rFonts w:cs="Times New Roman"/>
        </w:rPr>
        <w:t xml:space="preserve"> </w:t>
      </w:r>
      <w:r w:rsidRPr="003253CE">
        <w:rPr>
          <w:rFonts w:cs="Times New Roman"/>
        </w:rPr>
        <w:t>Advises researchers to thoughtfully and strategically mix or combine qualitative and quantitative research methods, approaches, procedures, concepts, and other paradigm characteristics in a way that produces an overall design with multiple (divergent and/or convergent) and complementary</w:t>
      </w:r>
      <w:r>
        <w:rPr>
          <w:rFonts w:cs="Times New Roman"/>
        </w:rPr>
        <w:t xml:space="preserve"> </w:t>
      </w:r>
      <w:r w:rsidRPr="003253CE">
        <w:rPr>
          <w:rFonts w:cs="Times New Roman"/>
        </w:rPr>
        <w:t>strengths and nonoverlapping weaknesses</w:t>
      </w:r>
      <w:r>
        <w:rPr>
          <w:rFonts w:cs="Times New Roman"/>
        </w:rPr>
        <w:t>.</w:t>
      </w:r>
    </w:p>
    <w:p w14:paraId="2CD5F538" w14:textId="0AEF20F9" w:rsidR="003253CE" w:rsidRDefault="003253CE" w:rsidP="003253CE">
      <w:pPr>
        <w:pStyle w:val="ListParagraph"/>
        <w:numPr>
          <w:ilvl w:val="2"/>
          <w:numId w:val="1"/>
        </w:numPr>
        <w:rPr>
          <w:rFonts w:cs="Times New Roman"/>
        </w:rPr>
      </w:pPr>
      <w:r w:rsidRPr="003253CE">
        <w:rPr>
          <w:rFonts w:cs="Times New Roman"/>
          <w:b/>
          <w:bCs/>
        </w:rPr>
        <w:t>Complementary strengths</w:t>
      </w:r>
      <w:r w:rsidRPr="003253CE">
        <w:rPr>
          <w:rFonts w:cs="Times New Roman"/>
        </w:rPr>
        <w:t>:</w:t>
      </w:r>
      <w:r>
        <w:rPr>
          <w:rFonts w:cs="Times New Roman"/>
        </w:rPr>
        <w:t xml:space="preserve"> </w:t>
      </w:r>
      <w:r w:rsidRPr="003253CE">
        <w:rPr>
          <w:rFonts w:cs="Times New Roman"/>
        </w:rPr>
        <w:t>Idea that the whole is greater than the sum of its parts</w:t>
      </w:r>
      <w:r>
        <w:rPr>
          <w:rFonts w:cs="Times New Roman"/>
        </w:rPr>
        <w:t>.</w:t>
      </w:r>
    </w:p>
    <w:p w14:paraId="69BC562A" w14:textId="00469C36" w:rsidR="00CB46DB" w:rsidRPr="003253CE" w:rsidRDefault="00CB46DB" w:rsidP="003253CE">
      <w:pPr>
        <w:pStyle w:val="ListParagraph"/>
        <w:numPr>
          <w:ilvl w:val="2"/>
          <w:numId w:val="1"/>
        </w:numPr>
        <w:rPr>
          <w:rFonts w:cs="Times New Roman"/>
        </w:rPr>
      </w:pPr>
      <w:r w:rsidRPr="00CB46DB">
        <w:rPr>
          <w:rFonts w:cs="Times New Roman"/>
        </w:rPr>
        <w:t>By combining two (or more) research methods with different strengths and weaknesses in a research study, you can make it less likely that you will miss something important or make a mistake.</w:t>
      </w:r>
    </w:p>
    <w:p w14:paraId="06D1E9C1" w14:textId="4C7729E6" w:rsidR="00CE168C" w:rsidRDefault="00CE168C" w:rsidP="00AF2C26">
      <w:pPr>
        <w:pStyle w:val="ListParagraph"/>
        <w:numPr>
          <w:ilvl w:val="0"/>
          <w:numId w:val="1"/>
        </w:numPr>
        <w:rPr>
          <w:rFonts w:cs="Times New Roman"/>
        </w:rPr>
      </w:pPr>
      <w:r w:rsidRPr="00CE168C">
        <w:rPr>
          <w:rFonts w:cs="Times New Roman"/>
        </w:rPr>
        <w:t>Our Research Typology</w:t>
      </w:r>
    </w:p>
    <w:p w14:paraId="0A22D0E6" w14:textId="16C751F7" w:rsidR="00CB46DB" w:rsidRDefault="00CB46DB" w:rsidP="00AF2C26">
      <w:pPr>
        <w:pStyle w:val="ListParagraph"/>
        <w:numPr>
          <w:ilvl w:val="1"/>
          <w:numId w:val="1"/>
        </w:numPr>
        <w:rPr>
          <w:rFonts w:cs="Times New Roman"/>
        </w:rPr>
      </w:pPr>
      <w:r>
        <w:rPr>
          <w:rFonts w:cs="Times New Roman"/>
        </w:rPr>
        <w:t>A</w:t>
      </w:r>
      <w:r w:rsidRPr="00CB46DB">
        <w:rPr>
          <w:rFonts w:cs="Times New Roman"/>
        </w:rPr>
        <w:t>ll of the major types of research have value</w:t>
      </w:r>
      <w:r>
        <w:rPr>
          <w:rFonts w:cs="Times New Roman"/>
        </w:rPr>
        <w:t>.</w:t>
      </w:r>
    </w:p>
    <w:p w14:paraId="0D347CA7" w14:textId="77777777" w:rsidR="00CB46DB" w:rsidRDefault="00CB46DB" w:rsidP="00AF2C26">
      <w:pPr>
        <w:pStyle w:val="ListParagraph"/>
        <w:numPr>
          <w:ilvl w:val="1"/>
          <w:numId w:val="1"/>
        </w:numPr>
        <w:rPr>
          <w:rFonts w:cs="Times New Roman"/>
        </w:rPr>
      </w:pPr>
      <w:r w:rsidRPr="00CB46DB">
        <w:rPr>
          <w:rFonts w:cs="Times New Roman"/>
        </w:rPr>
        <w:t>A researcher should always select the appropriate research method on the basis of a consideration of</w:t>
      </w:r>
      <w:r>
        <w:rPr>
          <w:rFonts w:cs="Times New Roman"/>
        </w:rPr>
        <w:t>:</w:t>
      </w:r>
    </w:p>
    <w:p w14:paraId="1D43B0B9" w14:textId="77777777" w:rsidR="00CB46DB" w:rsidRDefault="00CB46DB" w:rsidP="00AF2C26">
      <w:pPr>
        <w:pStyle w:val="ListParagraph"/>
        <w:numPr>
          <w:ilvl w:val="2"/>
          <w:numId w:val="1"/>
        </w:numPr>
        <w:rPr>
          <w:rFonts w:cs="Times New Roman"/>
        </w:rPr>
      </w:pPr>
      <w:r>
        <w:rPr>
          <w:rFonts w:cs="Times New Roman"/>
        </w:rPr>
        <w:t>T</w:t>
      </w:r>
      <w:r w:rsidRPr="00CB46DB">
        <w:rPr>
          <w:rFonts w:cs="Times New Roman"/>
        </w:rPr>
        <w:t>he research question(s) of interest</w:t>
      </w:r>
      <w:r>
        <w:rPr>
          <w:rFonts w:cs="Times New Roman"/>
        </w:rPr>
        <w:t>.</w:t>
      </w:r>
    </w:p>
    <w:p w14:paraId="4CD73DFE" w14:textId="77777777" w:rsidR="00CB46DB" w:rsidRDefault="00CB46DB" w:rsidP="00AF2C26">
      <w:pPr>
        <w:pStyle w:val="ListParagraph"/>
        <w:numPr>
          <w:ilvl w:val="2"/>
          <w:numId w:val="1"/>
        </w:numPr>
        <w:rPr>
          <w:rFonts w:cs="Times New Roman"/>
        </w:rPr>
      </w:pPr>
      <w:r>
        <w:rPr>
          <w:rFonts w:cs="Times New Roman"/>
        </w:rPr>
        <w:t>T</w:t>
      </w:r>
      <w:r w:rsidRPr="00CB46DB">
        <w:rPr>
          <w:rFonts w:cs="Times New Roman"/>
        </w:rPr>
        <w:t>he objective(s) of the research</w:t>
      </w:r>
      <w:r>
        <w:rPr>
          <w:rFonts w:cs="Times New Roman"/>
        </w:rPr>
        <w:t>.</w:t>
      </w:r>
    </w:p>
    <w:p w14:paraId="48DBB4D5" w14:textId="77777777" w:rsidR="00CB46DB" w:rsidRDefault="00CB46DB" w:rsidP="00AF2C26">
      <w:pPr>
        <w:pStyle w:val="ListParagraph"/>
        <w:numPr>
          <w:ilvl w:val="2"/>
          <w:numId w:val="1"/>
        </w:numPr>
        <w:rPr>
          <w:rFonts w:cs="Times New Roman"/>
        </w:rPr>
      </w:pPr>
      <w:r>
        <w:rPr>
          <w:rFonts w:cs="Times New Roman"/>
        </w:rPr>
        <w:t>T</w:t>
      </w:r>
      <w:r w:rsidRPr="00CB46DB">
        <w:rPr>
          <w:rFonts w:cs="Times New Roman"/>
        </w:rPr>
        <w:t>ime and cost constraints</w:t>
      </w:r>
      <w:r>
        <w:rPr>
          <w:rFonts w:cs="Times New Roman"/>
        </w:rPr>
        <w:t>.</w:t>
      </w:r>
    </w:p>
    <w:p w14:paraId="3AEA79EC" w14:textId="77777777" w:rsidR="00CB46DB" w:rsidRDefault="00CB46DB" w:rsidP="00AF2C26">
      <w:pPr>
        <w:pStyle w:val="ListParagraph"/>
        <w:numPr>
          <w:ilvl w:val="2"/>
          <w:numId w:val="1"/>
        </w:numPr>
        <w:rPr>
          <w:rFonts w:cs="Times New Roman"/>
        </w:rPr>
      </w:pPr>
      <w:r>
        <w:rPr>
          <w:rFonts w:cs="Times New Roman"/>
        </w:rPr>
        <w:t>A</w:t>
      </w:r>
      <w:r w:rsidRPr="00CB46DB">
        <w:rPr>
          <w:rFonts w:cs="Times New Roman"/>
        </w:rPr>
        <w:t>vailable populations</w:t>
      </w:r>
    </w:p>
    <w:p w14:paraId="00F385F5" w14:textId="77777777" w:rsidR="00CB46DB" w:rsidRDefault="00CB46DB" w:rsidP="00AF2C26">
      <w:pPr>
        <w:pStyle w:val="ListParagraph"/>
        <w:numPr>
          <w:ilvl w:val="2"/>
          <w:numId w:val="1"/>
        </w:numPr>
        <w:rPr>
          <w:rFonts w:cs="Times New Roman"/>
        </w:rPr>
      </w:pPr>
      <w:r>
        <w:rPr>
          <w:rFonts w:cs="Times New Roman"/>
        </w:rPr>
        <w:t>T</w:t>
      </w:r>
      <w:r w:rsidRPr="00CB46DB">
        <w:rPr>
          <w:rFonts w:cs="Times New Roman"/>
        </w:rPr>
        <w:t>he possibility (or not) of the manipulation of an independent variable</w:t>
      </w:r>
      <w:r>
        <w:rPr>
          <w:rFonts w:cs="Times New Roman"/>
        </w:rPr>
        <w:t>.</w:t>
      </w:r>
    </w:p>
    <w:p w14:paraId="74E84DBC" w14:textId="5DA2F257" w:rsidR="00CB46DB" w:rsidRDefault="00CB46DB" w:rsidP="00AF2C26">
      <w:pPr>
        <w:pStyle w:val="ListParagraph"/>
        <w:numPr>
          <w:ilvl w:val="2"/>
          <w:numId w:val="1"/>
        </w:numPr>
        <w:rPr>
          <w:rFonts w:cs="Times New Roman"/>
        </w:rPr>
      </w:pPr>
      <w:r>
        <w:rPr>
          <w:rFonts w:cs="Times New Roman"/>
        </w:rPr>
        <w:t>T</w:t>
      </w:r>
      <w:r w:rsidRPr="00CB46DB">
        <w:rPr>
          <w:rFonts w:cs="Times New Roman"/>
        </w:rPr>
        <w:t>he availability of data.</w:t>
      </w:r>
    </w:p>
    <w:p w14:paraId="256FB265" w14:textId="6847E8FE" w:rsidR="00CB46DB" w:rsidRDefault="00CB46DB" w:rsidP="00AF2C26">
      <w:pPr>
        <w:pStyle w:val="ListParagraph"/>
        <w:numPr>
          <w:ilvl w:val="1"/>
          <w:numId w:val="1"/>
        </w:numPr>
        <w:rPr>
          <w:rFonts w:cs="Times New Roman"/>
        </w:rPr>
      </w:pPr>
      <w:r w:rsidRPr="00CB46DB">
        <w:rPr>
          <w:rFonts w:cs="Times New Roman"/>
        </w:rPr>
        <w:t>We say that a finding has been corroborated if the same result is found by using different types of research.</w:t>
      </w:r>
    </w:p>
    <w:p w14:paraId="768B9250" w14:textId="6DC6CC68" w:rsidR="00CB46DB" w:rsidRDefault="00CB46DB" w:rsidP="00AF2C26">
      <w:pPr>
        <w:pStyle w:val="ListParagraph"/>
        <w:numPr>
          <w:ilvl w:val="1"/>
          <w:numId w:val="1"/>
        </w:numPr>
        <w:rPr>
          <w:rFonts w:cs="Times New Roman"/>
        </w:rPr>
      </w:pPr>
      <w:r>
        <w:rPr>
          <w:rFonts w:cs="Times New Roman"/>
        </w:rPr>
        <w:t>I</w:t>
      </w:r>
      <w:r w:rsidRPr="00CB46DB">
        <w:rPr>
          <w:rFonts w:cs="Times New Roman"/>
        </w:rPr>
        <w:t>f different data sources or types of research result in conflicting information, then additional research will be needed to explore the nature of the phenomenon more completely and to determine the source of conflict</w:t>
      </w:r>
      <w:r>
        <w:rPr>
          <w:rFonts w:cs="Times New Roman"/>
        </w:rPr>
        <w:t>.</w:t>
      </w:r>
    </w:p>
    <w:sectPr w:rsidR="00CB46DB" w:rsidSect="007062BB">
      <w:headerReference w:type="default" r:id="rId7"/>
      <w:head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7BF2E" w14:textId="77777777" w:rsidR="007062BB" w:rsidRDefault="007062BB" w:rsidP="00AC6798">
      <w:pPr>
        <w:spacing w:after="0" w:line="240" w:lineRule="auto"/>
      </w:pPr>
      <w:r>
        <w:separator/>
      </w:r>
    </w:p>
  </w:endnote>
  <w:endnote w:type="continuationSeparator" w:id="0">
    <w:p w14:paraId="4AB1566F" w14:textId="77777777" w:rsidR="007062BB" w:rsidRDefault="007062BB" w:rsidP="00AC6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97371F" w14:textId="77777777" w:rsidR="007062BB" w:rsidRDefault="007062BB" w:rsidP="00AC6798">
      <w:pPr>
        <w:spacing w:after="0" w:line="240" w:lineRule="auto"/>
      </w:pPr>
      <w:r>
        <w:separator/>
      </w:r>
    </w:p>
  </w:footnote>
  <w:footnote w:type="continuationSeparator" w:id="0">
    <w:p w14:paraId="4752A9D2" w14:textId="77777777" w:rsidR="007062BB" w:rsidRDefault="007062BB" w:rsidP="00AC67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4D6D23" w14:textId="00C4144F" w:rsidR="00015DD0" w:rsidRPr="00CE3ED0" w:rsidRDefault="00015DD0" w:rsidP="00015DD0">
    <w:pPr>
      <w:pStyle w:val="Header"/>
      <w:jc w:val="right"/>
      <w:rPr>
        <w:rFonts w:ascii="Arial" w:hAnsi="Arial" w:cs="Arial"/>
        <w:sz w:val="20"/>
      </w:rPr>
    </w:pPr>
    <w:r w:rsidRPr="00CE3ED0">
      <w:rPr>
        <w:rFonts w:ascii="Arial" w:hAnsi="Arial" w:cs="Arial"/>
        <w:sz w:val="20"/>
      </w:rPr>
      <w:t>Instructor Resource</w:t>
    </w:r>
    <w:r w:rsidRPr="00CE3ED0">
      <w:rPr>
        <w:rFonts w:ascii="Arial" w:hAnsi="Arial" w:cs="Arial"/>
        <w:sz w:val="20"/>
      </w:rPr>
      <w:br/>
    </w:r>
    <w:r w:rsidR="00D318A5">
      <w:rPr>
        <w:rFonts w:ascii="Arial" w:hAnsi="Arial" w:cs="Arial"/>
        <w:sz w:val="20"/>
      </w:rPr>
      <w:t>Johnson</w:t>
    </w:r>
    <w:r w:rsidRPr="00CE3ED0">
      <w:rPr>
        <w:rFonts w:ascii="Arial" w:hAnsi="Arial" w:cs="Arial"/>
        <w:sz w:val="20"/>
      </w:rPr>
      <w:t xml:space="preserve">, </w:t>
    </w:r>
    <w:r w:rsidR="00D318A5">
      <w:rPr>
        <w:rFonts w:ascii="Arial" w:hAnsi="Arial" w:cs="Arial"/>
        <w:i/>
        <w:sz w:val="20"/>
      </w:rPr>
      <w:t>Educational Research</w:t>
    </w:r>
    <w:r w:rsidRPr="00CE3ED0">
      <w:rPr>
        <w:rFonts w:ascii="Arial" w:hAnsi="Arial" w:cs="Arial"/>
        <w:sz w:val="20"/>
      </w:rPr>
      <w:t xml:space="preserve">, </w:t>
    </w:r>
    <w:r w:rsidR="00937D54">
      <w:rPr>
        <w:rFonts w:ascii="Arial" w:hAnsi="Arial" w:cs="Arial"/>
        <w:sz w:val="20"/>
      </w:rPr>
      <w:t>8</w:t>
    </w:r>
    <w:r>
      <w:rPr>
        <w:rFonts w:ascii="Arial" w:hAnsi="Arial" w:cs="Arial"/>
        <w:sz w:val="20"/>
      </w:rPr>
      <w:t>e</w:t>
    </w:r>
    <w:r w:rsidRPr="00CE3ED0">
      <w:rPr>
        <w:rFonts w:ascii="Arial" w:hAnsi="Arial" w:cs="Arial"/>
        <w:sz w:val="20"/>
      </w:rPr>
      <w:br/>
      <w:t>SAGE Publishing, 20</w:t>
    </w:r>
    <w:r>
      <w:rPr>
        <w:rFonts w:ascii="Arial" w:hAnsi="Arial" w:cs="Arial"/>
        <w:sz w:val="20"/>
      </w:rPr>
      <w:t>2</w:t>
    </w:r>
    <w:r w:rsidR="00642C47">
      <w:rPr>
        <w:rFonts w:ascii="Arial" w:hAnsi="Arial" w:cs="Arial"/>
        <w:sz w:val="20"/>
      </w:rPr>
      <w:t>5</w:t>
    </w:r>
  </w:p>
  <w:p w14:paraId="12607CE2" w14:textId="77777777" w:rsidR="0028082F" w:rsidRPr="00015DD0" w:rsidRDefault="0028082F" w:rsidP="00015D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0DBC" w14:textId="77777777" w:rsidR="00AC6798" w:rsidRPr="00AC6798" w:rsidRDefault="00AC6798" w:rsidP="00AC6798">
    <w:pPr>
      <w:spacing w:after="0" w:line="240" w:lineRule="auto"/>
      <w:rPr>
        <w:b/>
      </w:rPr>
    </w:pPr>
    <w:r w:rsidRPr="00AC6798">
      <w:t>Author Names</w:t>
    </w:r>
    <w:r>
      <w:rPr>
        <w:i/>
      </w:rPr>
      <w:t xml:space="preserve">, </w:t>
    </w:r>
    <w:r w:rsidRPr="00AC6798">
      <w:rPr>
        <w:i/>
      </w:rPr>
      <w:t xml:space="preserve">Book Title, </w:t>
    </w:r>
    <w:r w:rsidRPr="00AC6798">
      <w:t>Edition Number:</w:t>
    </w:r>
    <w:r>
      <w:rPr>
        <w:b/>
      </w:rPr>
      <w:t xml:space="preserve"> </w:t>
    </w:r>
    <w:r w:rsidRPr="00AC6798">
      <w:t>Instructor Resource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7F2F7C"/>
    <w:multiLevelType w:val="hybridMultilevel"/>
    <w:tmpl w:val="9CE465C6"/>
    <w:lvl w:ilvl="0" w:tplc="B65A3F42">
      <w:start w:val="1"/>
      <w:numFmt w:val="upperRoman"/>
      <w:lvlText w:val="%1."/>
      <w:lvlJc w:val="left"/>
      <w:pPr>
        <w:ind w:left="1080" w:hanging="720"/>
      </w:pPr>
      <w:rPr>
        <w:b/>
      </w:rPr>
    </w:lvl>
    <w:lvl w:ilvl="1" w:tplc="F2B233A2">
      <w:start w:val="1"/>
      <w:numFmt w:val="upperLetter"/>
      <w:lvlText w:val="%2."/>
      <w:lvlJc w:val="left"/>
      <w:pPr>
        <w:ind w:left="1440" w:hanging="360"/>
      </w:pPr>
      <w:rPr>
        <w:b/>
      </w:rPr>
    </w:lvl>
    <w:lvl w:ilvl="2" w:tplc="C186E3B6">
      <w:start w:val="1"/>
      <w:numFmt w:val="lowerRoman"/>
      <w:lvlText w:val="%3."/>
      <w:lvlJc w:val="right"/>
      <w:pPr>
        <w:ind w:left="2070" w:hanging="180"/>
      </w:pPr>
      <w:rPr>
        <w:b/>
      </w:rPr>
    </w:lvl>
    <w:lvl w:ilvl="3" w:tplc="E892C85A">
      <w:start w:val="1"/>
      <w:numFmt w:val="lowerLetter"/>
      <w:lvlText w:val="%4."/>
      <w:lvlJc w:val="left"/>
      <w:pPr>
        <w:ind w:left="2880" w:hanging="360"/>
      </w:pPr>
      <w:rPr>
        <w:b/>
      </w:rPr>
    </w:lvl>
    <w:lvl w:ilvl="4" w:tplc="0409001B">
      <w:start w:val="1"/>
      <w:numFmt w:val="lowerRoman"/>
      <w:lvlText w:val="%5."/>
      <w:lvlJc w:val="right"/>
      <w:pPr>
        <w:ind w:left="3600" w:hanging="360"/>
      </w:pPr>
    </w:lvl>
    <w:lvl w:ilvl="5" w:tplc="04090019">
      <w:start w:val="1"/>
      <w:numFmt w:val="lowerLetter"/>
      <w:lvlText w:val="%6."/>
      <w:lvlJc w:val="left"/>
      <w:pPr>
        <w:ind w:left="450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4A6942"/>
    <w:multiLevelType w:val="multilevel"/>
    <w:tmpl w:val="28000CB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3314647"/>
    <w:multiLevelType w:val="multilevel"/>
    <w:tmpl w:val="04D26B7A"/>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Roman"/>
      <w:lvlText w:val="%5."/>
      <w:lvlJc w:val="righ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6A285C"/>
    <w:multiLevelType w:val="multilevel"/>
    <w:tmpl w:val="9894ED02"/>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D537BA3"/>
    <w:multiLevelType w:val="multilevel"/>
    <w:tmpl w:val="3EB2A940"/>
    <w:styleLink w:val="CurrentList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1ED7F79"/>
    <w:multiLevelType w:val="multilevel"/>
    <w:tmpl w:val="539A9924"/>
    <w:lvl w:ilvl="0">
      <w:start w:val="1"/>
      <w:numFmt w:val="decimal"/>
      <w:lvlText w:val="%1"/>
      <w:lvlJc w:val="left"/>
      <w:pPr>
        <w:ind w:left="360" w:hanging="360"/>
      </w:pPr>
      <w:rPr>
        <w:rFonts w:hint="default"/>
      </w:rPr>
    </w:lvl>
    <w:lvl w:ilvl="1">
      <w:start w:val="1"/>
      <w:numFmt w:val="decimal"/>
      <w:lvlText w:val="2.%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41A6010"/>
    <w:multiLevelType w:val="multilevel"/>
    <w:tmpl w:val="B2E20D04"/>
    <w:lvl w:ilvl="0">
      <w:start w:val="1"/>
      <w:numFmt w:val="upperRoman"/>
      <w:lvlText w:val="%1."/>
      <w:lvlJc w:val="left"/>
      <w:pPr>
        <w:ind w:left="1080" w:hanging="720"/>
      </w:pPr>
      <w:rPr>
        <w:b/>
      </w:rPr>
    </w:lvl>
    <w:lvl w:ilvl="1">
      <w:start w:val="1"/>
      <w:numFmt w:val="upperLetter"/>
      <w:lvlText w:val="%2."/>
      <w:lvlJc w:val="left"/>
      <w:pPr>
        <w:ind w:left="1440" w:hanging="360"/>
      </w:pPr>
      <w:rPr>
        <w:b/>
      </w:rPr>
    </w:lvl>
    <w:lvl w:ilvl="2">
      <w:start w:val="1"/>
      <w:numFmt w:val="lowerRoman"/>
      <w:lvlText w:val="%3."/>
      <w:lvlJc w:val="right"/>
      <w:pPr>
        <w:ind w:left="2070" w:hanging="180"/>
      </w:pPr>
      <w:rPr>
        <w:b/>
      </w:rPr>
    </w:lvl>
    <w:lvl w:ilvl="3">
      <w:start w:val="1"/>
      <w:numFmt w:val="lowerLetter"/>
      <w:lvlText w:val="%4."/>
      <w:lvlJc w:val="left"/>
      <w:pPr>
        <w:ind w:left="288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EF0D6C"/>
    <w:multiLevelType w:val="multilevel"/>
    <w:tmpl w:val="E5966FA2"/>
    <w:styleLink w:val="CurrentList3"/>
    <w:lvl w:ilvl="0">
      <w:start w:val="1"/>
      <w:numFmt w:val="decimal"/>
      <w:lvlText w:val="%1"/>
      <w:lvlJc w:val="left"/>
      <w:pPr>
        <w:ind w:left="360" w:hanging="360"/>
      </w:pPr>
      <w:rPr>
        <w:rFonts w:hint="default"/>
      </w:rPr>
    </w:lvl>
    <w:lvl w:ilvl="1">
      <w:start w:val="1"/>
      <w:numFmt w:val="decimal"/>
      <w:lvlText w:val="6.%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36F4D28"/>
    <w:multiLevelType w:val="multilevel"/>
    <w:tmpl w:val="C8ACE9E8"/>
    <w:styleLink w:val="CurrentList1"/>
    <w:lvl w:ilvl="0">
      <w:start w:val="1"/>
      <w:numFmt w:val="decimal"/>
      <w:lvlText w:val="%1"/>
      <w:lvlJc w:val="left"/>
      <w:pPr>
        <w:ind w:left="360" w:hanging="360"/>
      </w:pPr>
      <w:rPr>
        <w:rFonts w:hint="default"/>
      </w:rPr>
    </w:lvl>
    <w:lvl w:ilvl="1">
      <w:start w:val="1"/>
      <w:numFmt w:val="decimal"/>
      <w:lvlText w:val="4-%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ABF347E"/>
    <w:multiLevelType w:val="multilevel"/>
    <w:tmpl w:val="CF80201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536507140">
    <w:abstractNumId w:val="0"/>
  </w:num>
  <w:num w:numId="2" w16cid:durableId="1461336096">
    <w:abstractNumId w:val="5"/>
  </w:num>
  <w:num w:numId="3" w16cid:durableId="1005478842">
    <w:abstractNumId w:val="1"/>
  </w:num>
  <w:num w:numId="4" w16cid:durableId="347372882">
    <w:abstractNumId w:val="3"/>
  </w:num>
  <w:num w:numId="5" w16cid:durableId="1822427676">
    <w:abstractNumId w:val="6"/>
  </w:num>
  <w:num w:numId="6" w16cid:durableId="1511750123">
    <w:abstractNumId w:val="2"/>
  </w:num>
  <w:num w:numId="7" w16cid:durableId="1276137355">
    <w:abstractNumId w:val="9"/>
  </w:num>
  <w:num w:numId="8" w16cid:durableId="715013072">
    <w:abstractNumId w:val="8"/>
  </w:num>
  <w:num w:numId="9" w16cid:durableId="1990206399">
    <w:abstractNumId w:val="4"/>
  </w:num>
  <w:num w:numId="10" w16cid:durableId="335965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9A0"/>
    <w:rsid w:val="00015DD0"/>
    <w:rsid w:val="000231E1"/>
    <w:rsid w:val="000452E6"/>
    <w:rsid w:val="00057980"/>
    <w:rsid w:val="00087A0E"/>
    <w:rsid w:val="00087E92"/>
    <w:rsid w:val="000A024D"/>
    <w:rsid w:val="000D2A8A"/>
    <w:rsid w:val="000E7D6F"/>
    <w:rsid w:val="000F2A07"/>
    <w:rsid w:val="00124921"/>
    <w:rsid w:val="0013263E"/>
    <w:rsid w:val="001E6858"/>
    <w:rsid w:val="001F3094"/>
    <w:rsid w:val="00215382"/>
    <w:rsid w:val="00217F67"/>
    <w:rsid w:val="002320C3"/>
    <w:rsid w:val="00251056"/>
    <w:rsid w:val="0028082F"/>
    <w:rsid w:val="002A63AE"/>
    <w:rsid w:val="002C5B86"/>
    <w:rsid w:val="002D04D9"/>
    <w:rsid w:val="002D211B"/>
    <w:rsid w:val="002D7D26"/>
    <w:rsid w:val="002E1EEA"/>
    <w:rsid w:val="00310305"/>
    <w:rsid w:val="003253CE"/>
    <w:rsid w:val="003507A9"/>
    <w:rsid w:val="0037162B"/>
    <w:rsid w:val="003B7036"/>
    <w:rsid w:val="003C70BE"/>
    <w:rsid w:val="003E70D6"/>
    <w:rsid w:val="00425A3D"/>
    <w:rsid w:val="00442C5A"/>
    <w:rsid w:val="00463D3D"/>
    <w:rsid w:val="00482AAE"/>
    <w:rsid w:val="004C2699"/>
    <w:rsid w:val="004C441E"/>
    <w:rsid w:val="004E171C"/>
    <w:rsid w:val="004F5EB2"/>
    <w:rsid w:val="00504DB1"/>
    <w:rsid w:val="005230FB"/>
    <w:rsid w:val="005C7B10"/>
    <w:rsid w:val="005F3594"/>
    <w:rsid w:val="005F3BC5"/>
    <w:rsid w:val="00601E26"/>
    <w:rsid w:val="006071C0"/>
    <w:rsid w:val="00623F7A"/>
    <w:rsid w:val="00642C47"/>
    <w:rsid w:val="00665764"/>
    <w:rsid w:val="006709A0"/>
    <w:rsid w:val="00683B65"/>
    <w:rsid w:val="0068755D"/>
    <w:rsid w:val="006B4A40"/>
    <w:rsid w:val="006C39CA"/>
    <w:rsid w:val="006D4644"/>
    <w:rsid w:val="006E65AD"/>
    <w:rsid w:val="006F023E"/>
    <w:rsid w:val="006F3C3C"/>
    <w:rsid w:val="007062BB"/>
    <w:rsid w:val="00715FD4"/>
    <w:rsid w:val="007276BD"/>
    <w:rsid w:val="007422FC"/>
    <w:rsid w:val="00775D89"/>
    <w:rsid w:val="00784676"/>
    <w:rsid w:val="007A3435"/>
    <w:rsid w:val="007B3E7A"/>
    <w:rsid w:val="007C6920"/>
    <w:rsid w:val="007E32FD"/>
    <w:rsid w:val="007E69F3"/>
    <w:rsid w:val="007F4D2F"/>
    <w:rsid w:val="00814DAF"/>
    <w:rsid w:val="00894EFC"/>
    <w:rsid w:val="008D574B"/>
    <w:rsid w:val="008E5472"/>
    <w:rsid w:val="008F3C2C"/>
    <w:rsid w:val="008F63FC"/>
    <w:rsid w:val="00911BC0"/>
    <w:rsid w:val="00915138"/>
    <w:rsid w:val="00917380"/>
    <w:rsid w:val="00920D31"/>
    <w:rsid w:val="00922FCD"/>
    <w:rsid w:val="00937D54"/>
    <w:rsid w:val="00946C08"/>
    <w:rsid w:val="009A25BC"/>
    <w:rsid w:val="009D78C7"/>
    <w:rsid w:val="00A0045D"/>
    <w:rsid w:val="00A04846"/>
    <w:rsid w:val="00A12BED"/>
    <w:rsid w:val="00A52B39"/>
    <w:rsid w:val="00A53575"/>
    <w:rsid w:val="00A540C9"/>
    <w:rsid w:val="00A8704F"/>
    <w:rsid w:val="00AA7186"/>
    <w:rsid w:val="00AC6798"/>
    <w:rsid w:val="00AE2E40"/>
    <w:rsid w:val="00AF2C26"/>
    <w:rsid w:val="00AF3200"/>
    <w:rsid w:val="00B07D3C"/>
    <w:rsid w:val="00B25DB6"/>
    <w:rsid w:val="00B66697"/>
    <w:rsid w:val="00B72EB2"/>
    <w:rsid w:val="00B92FDF"/>
    <w:rsid w:val="00C34D90"/>
    <w:rsid w:val="00C535CE"/>
    <w:rsid w:val="00C6036F"/>
    <w:rsid w:val="00C74449"/>
    <w:rsid w:val="00CA3CC6"/>
    <w:rsid w:val="00CB46DB"/>
    <w:rsid w:val="00CC3473"/>
    <w:rsid w:val="00CD0FA7"/>
    <w:rsid w:val="00CE168C"/>
    <w:rsid w:val="00CE3ED0"/>
    <w:rsid w:val="00CF1EBA"/>
    <w:rsid w:val="00D318A5"/>
    <w:rsid w:val="00D42531"/>
    <w:rsid w:val="00D8271B"/>
    <w:rsid w:val="00DE4AD0"/>
    <w:rsid w:val="00E02162"/>
    <w:rsid w:val="00E0583E"/>
    <w:rsid w:val="00E27C4D"/>
    <w:rsid w:val="00E35B4C"/>
    <w:rsid w:val="00E610F4"/>
    <w:rsid w:val="00EA2AD4"/>
    <w:rsid w:val="00EB6B53"/>
    <w:rsid w:val="00ED28D0"/>
    <w:rsid w:val="00ED7EC9"/>
    <w:rsid w:val="00F04EA0"/>
    <w:rsid w:val="00F466FF"/>
    <w:rsid w:val="00F52095"/>
    <w:rsid w:val="00F536CA"/>
    <w:rsid w:val="00F54DD8"/>
    <w:rsid w:val="00F61BFD"/>
    <w:rsid w:val="00F77E3F"/>
    <w:rsid w:val="00F874B0"/>
    <w:rsid w:val="00FA04C9"/>
    <w:rsid w:val="00FD3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335B5"/>
  <w15:docId w15:val="{299F374C-69BB-9047-99CD-53B0BDDEA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798"/>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DE4AD0"/>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601E26"/>
    <w:pPr>
      <w:keepNext/>
      <w:keepLines/>
      <w:spacing w:before="200" w:after="0"/>
      <w:outlineLvl w:val="1"/>
    </w:pPr>
    <w:rPr>
      <w:rFonts w:ascii="Arial" w:eastAsiaTheme="majorEastAsia" w:hAnsi="Arial" w:cstheme="majorBidi"/>
      <w:bCs/>
      <w:sz w:val="26"/>
      <w:szCs w:val="26"/>
    </w:rPr>
  </w:style>
  <w:style w:type="paragraph" w:styleId="Heading3">
    <w:name w:val="heading 3"/>
    <w:basedOn w:val="Normal"/>
    <w:next w:val="Normal"/>
    <w:link w:val="Heading3Char"/>
    <w:uiPriority w:val="9"/>
    <w:semiHidden/>
    <w:unhideWhenUsed/>
    <w:qFormat/>
    <w:rsid w:val="00601E26"/>
    <w:pPr>
      <w:keepNext/>
      <w:keepLines/>
      <w:spacing w:before="40" w:after="0"/>
      <w:outlineLvl w:val="2"/>
    </w:pPr>
    <w:rPr>
      <w:rFonts w:ascii="Calibri" w:eastAsiaTheme="majorEastAsia" w:hAnsi="Calibr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6798"/>
    <w:pPr>
      <w:ind w:left="720"/>
      <w:contextualSpacing/>
    </w:pPr>
  </w:style>
  <w:style w:type="paragraph" w:styleId="Header">
    <w:name w:val="header"/>
    <w:basedOn w:val="Normal"/>
    <w:link w:val="HeaderChar"/>
    <w:unhideWhenUsed/>
    <w:rsid w:val="00AC6798"/>
    <w:pPr>
      <w:tabs>
        <w:tab w:val="center" w:pos="4680"/>
        <w:tab w:val="right" w:pos="9360"/>
      </w:tabs>
      <w:spacing w:after="0" w:line="240" w:lineRule="auto"/>
    </w:pPr>
  </w:style>
  <w:style w:type="character" w:customStyle="1" w:styleId="HeaderChar">
    <w:name w:val="Header Char"/>
    <w:basedOn w:val="DefaultParagraphFont"/>
    <w:link w:val="Header"/>
    <w:rsid w:val="00AC679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AC6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6798"/>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DE4AD0"/>
    <w:rPr>
      <w:rFonts w:ascii="Arial" w:eastAsiaTheme="majorEastAsia" w:hAnsi="Arial" w:cstheme="majorBidi"/>
      <w:b/>
      <w:bCs/>
      <w:sz w:val="28"/>
      <w:szCs w:val="28"/>
    </w:rPr>
  </w:style>
  <w:style w:type="paragraph" w:styleId="Title">
    <w:name w:val="Title"/>
    <w:basedOn w:val="Normal"/>
    <w:next w:val="Normal"/>
    <w:link w:val="TitleChar"/>
    <w:autoRedefine/>
    <w:uiPriority w:val="10"/>
    <w:qFormat/>
    <w:rsid w:val="00DE4AD0"/>
    <w:pPr>
      <w:pBdr>
        <w:bottom w:val="single" w:sz="8" w:space="4" w:color="4F81BD" w:themeColor="accent1"/>
      </w:pBdr>
      <w:spacing w:after="300" w:line="240" w:lineRule="auto"/>
      <w:contextualSpacing/>
    </w:pPr>
    <w:rPr>
      <w:rFonts w:ascii="Arial" w:eastAsiaTheme="majorEastAsia" w:hAnsi="Arial" w:cstheme="majorBidi"/>
      <w:color w:val="000000" w:themeColor="text1"/>
      <w:spacing w:val="5"/>
      <w:kern w:val="28"/>
      <w:sz w:val="52"/>
      <w:szCs w:val="52"/>
    </w:rPr>
  </w:style>
  <w:style w:type="character" w:customStyle="1" w:styleId="TitleChar">
    <w:name w:val="Title Char"/>
    <w:basedOn w:val="DefaultParagraphFont"/>
    <w:link w:val="Title"/>
    <w:uiPriority w:val="10"/>
    <w:rsid w:val="00DE4AD0"/>
    <w:rPr>
      <w:rFonts w:ascii="Arial" w:eastAsiaTheme="majorEastAsia" w:hAnsi="Arial" w:cstheme="majorBidi"/>
      <w:color w:val="000000" w:themeColor="text1"/>
      <w:spacing w:val="5"/>
      <w:kern w:val="28"/>
      <w:sz w:val="52"/>
      <w:szCs w:val="52"/>
    </w:rPr>
  </w:style>
  <w:style w:type="character" w:customStyle="1" w:styleId="Heading2Char">
    <w:name w:val="Heading 2 Char"/>
    <w:basedOn w:val="DefaultParagraphFont"/>
    <w:link w:val="Heading2"/>
    <w:uiPriority w:val="9"/>
    <w:rsid w:val="00601E26"/>
    <w:rPr>
      <w:rFonts w:ascii="Arial" w:eastAsiaTheme="majorEastAsia" w:hAnsi="Arial" w:cstheme="majorBidi"/>
      <w:bCs/>
      <w:sz w:val="26"/>
      <w:szCs w:val="26"/>
    </w:rPr>
  </w:style>
  <w:style w:type="character" w:customStyle="1" w:styleId="Heading3Char">
    <w:name w:val="Heading 3 Char"/>
    <w:basedOn w:val="DefaultParagraphFont"/>
    <w:link w:val="Heading3"/>
    <w:uiPriority w:val="9"/>
    <w:semiHidden/>
    <w:rsid w:val="00601E26"/>
    <w:rPr>
      <w:rFonts w:ascii="Calibri" w:eastAsiaTheme="majorEastAsia" w:hAnsi="Calibri" w:cstheme="majorBidi"/>
      <w:b/>
      <w:szCs w:val="24"/>
    </w:rPr>
  </w:style>
  <w:style w:type="numbering" w:customStyle="1" w:styleId="CurrentList1">
    <w:name w:val="Current List1"/>
    <w:uiPriority w:val="99"/>
    <w:rsid w:val="005F3594"/>
    <w:pPr>
      <w:numPr>
        <w:numId w:val="8"/>
      </w:numPr>
    </w:pPr>
  </w:style>
  <w:style w:type="character" w:customStyle="1" w:styleId="KeyTerm">
    <w:name w:val="Key Term"/>
    <w:basedOn w:val="DefaultParagraphFont"/>
    <w:uiPriority w:val="1"/>
    <w:rsid w:val="005F3594"/>
    <w:rPr>
      <w:b/>
      <w:color w:val="31849B" w:themeColor="accent5" w:themeShade="BF"/>
    </w:rPr>
  </w:style>
  <w:style w:type="numbering" w:customStyle="1" w:styleId="CurrentList2">
    <w:name w:val="Current List2"/>
    <w:uiPriority w:val="99"/>
    <w:rsid w:val="00D318A5"/>
    <w:pPr>
      <w:numPr>
        <w:numId w:val="9"/>
      </w:numPr>
    </w:pPr>
  </w:style>
  <w:style w:type="paragraph" w:styleId="Revision">
    <w:name w:val="Revision"/>
    <w:hidden/>
    <w:uiPriority w:val="99"/>
    <w:semiHidden/>
    <w:rsid w:val="0068755D"/>
    <w:rPr>
      <w:rFonts w:asciiTheme="minorHAnsi" w:eastAsiaTheme="minorEastAsia" w:hAnsiTheme="minorHAnsi" w:cstheme="minorBidi"/>
      <w:sz w:val="22"/>
      <w:szCs w:val="22"/>
    </w:rPr>
  </w:style>
  <w:style w:type="numbering" w:customStyle="1" w:styleId="CurrentList3">
    <w:name w:val="Current List3"/>
    <w:uiPriority w:val="99"/>
    <w:rsid w:val="006C39CA"/>
    <w:pPr>
      <w:numPr>
        <w:numId w:val="10"/>
      </w:numPr>
    </w:pPr>
  </w:style>
  <w:style w:type="character" w:styleId="CommentReference">
    <w:name w:val="annotation reference"/>
    <w:basedOn w:val="DefaultParagraphFont"/>
    <w:uiPriority w:val="99"/>
    <w:semiHidden/>
    <w:unhideWhenUsed/>
    <w:rsid w:val="00E02162"/>
    <w:rPr>
      <w:sz w:val="16"/>
      <w:szCs w:val="16"/>
    </w:rPr>
  </w:style>
  <w:style w:type="paragraph" w:styleId="CommentText">
    <w:name w:val="annotation text"/>
    <w:basedOn w:val="Normal"/>
    <w:link w:val="CommentTextChar"/>
    <w:uiPriority w:val="99"/>
    <w:semiHidden/>
    <w:unhideWhenUsed/>
    <w:rsid w:val="00E02162"/>
    <w:pPr>
      <w:spacing w:line="240" w:lineRule="auto"/>
    </w:pPr>
    <w:rPr>
      <w:sz w:val="20"/>
      <w:szCs w:val="20"/>
    </w:rPr>
  </w:style>
  <w:style w:type="character" w:customStyle="1" w:styleId="CommentTextChar">
    <w:name w:val="Comment Text Char"/>
    <w:basedOn w:val="DefaultParagraphFont"/>
    <w:link w:val="CommentText"/>
    <w:uiPriority w:val="99"/>
    <w:semiHidden/>
    <w:rsid w:val="00E02162"/>
    <w:rPr>
      <w:rFonts w:asciiTheme="minorHAnsi" w:eastAsiaTheme="minorEastAsia" w:hAnsiTheme="minorHAnsi" w:cstheme="minorBidi"/>
      <w:sz w:val="20"/>
    </w:rPr>
  </w:style>
  <w:style w:type="paragraph" w:styleId="CommentSubject">
    <w:name w:val="annotation subject"/>
    <w:basedOn w:val="CommentText"/>
    <w:next w:val="CommentText"/>
    <w:link w:val="CommentSubjectChar"/>
    <w:uiPriority w:val="99"/>
    <w:semiHidden/>
    <w:unhideWhenUsed/>
    <w:rsid w:val="00E02162"/>
    <w:rPr>
      <w:b/>
      <w:bCs/>
    </w:rPr>
  </w:style>
  <w:style w:type="character" w:customStyle="1" w:styleId="CommentSubjectChar">
    <w:name w:val="Comment Subject Char"/>
    <w:basedOn w:val="CommentTextChar"/>
    <w:link w:val="CommentSubject"/>
    <w:uiPriority w:val="99"/>
    <w:semiHidden/>
    <w:rsid w:val="00E02162"/>
    <w:rPr>
      <w:rFonts w:asciiTheme="minorHAnsi" w:eastAsiaTheme="minorEastAsia" w:hAnsiTheme="minorHAnsi" w:cstheme="minorBid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Johnson 8e Chapter 2 Lecture Notes</vt:lpstr>
    </vt:vector>
  </TitlesOfParts>
  <Manager/>
  <Company/>
  <LinksUpToDate>false</LinksUpToDate>
  <CharactersWithSpaces>12754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8e Chapter 2 Lecture Notes</dc:title>
  <dc:subject/>
  <dc:creator/>
  <cp:keywords/>
  <dc:description/>
  <cp:lastModifiedBy>Kenzie Offley</cp:lastModifiedBy>
  <cp:revision>5</cp:revision>
  <dcterms:created xsi:type="dcterms:W3CDTF">2024-08-16T18:01:00Z</dcterms:created>
  <dcterms:modified xsi:type="dcterms:W3CDTF">2024-08-19T16:47:00Z</dcterms:modified>
  <cp:category/>
</cp:coreProperties>
</file>