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F98" w:rsidRPr="00FD4AFF" w:rsidRDefault="0016670B" w:rsidP="007453FA">
      <w:pPr>
        <w:rPr>
          <w:b/>
        </w:rPr>
      </w:pPr>
      <w:r>
        <w:rPr>
          <w:b/>
        </w:rPr>
        <w:t xml:space="preserve">Class </w:t>
      </w:r>
      <w:r w:rsidR="00627D35" w:rsidRPr="00FD4AFF">
        <w:rPr>
          <w:b/>
        </w:rPr>
        <w:t>Activities</w:t>
      </w:r>
    </w:p>
    <w:p w:rsidR="007453FA" w:rsidRDefault="007453FA" w:rsidP="007453FA"/>
    <w:p w:rsidR="007453FA" w:rsidRDefault="0016670B" w:rsidP="007453FA">
      <w:r>
        <w:t>Chapter Eight</w:t>
      </w:r>
      <w:r w:rsidR="007453FA">
        <w:t>: Estimation</w:t>
      </w:r>
    </w:p>
    <w:p w:rsidR="007453FA" w:rsidRDefault="007453FA" w:rsidP="007453FA"/>
    <w:p w:rsidR="007453FA" w:rsidRDefault="0016670B" w:rsidP="007453FA">
      <w:r>
        <w:t xml:space="preserve">Class </w:t>
      </w:r>
      <w:r w:rsidR="007453FA">
        <w:t>Activity #1</w:t>
      </w:r>
      <w:r>
        <w:t xml:space="preserve"> (Group)</w:t>
      </w:r>
    </w:p>
    <w:p w:rsidR="007453FA" w:rsidRDefault="0016670B" w:rsidP="007453FA">
      <w:r>
        <w:t>Have each group d</w:t>
      </w:r>
      <w:r w:rsidR="007453FA">
        <w:t xml:space="preserve">esign a study where </w:t>
      </w:r>
      <w:r>
        <w:t xml:space="preserve">they </w:t>
      </w:r>
      <w:r w:rsidR="007453FA">
        <w:t xml:space="preserve">survey a random selection of students at your college or university. </w:t>
      </w:r>
      <w:r>
        <w:t xml:space="preserve">Ask students to use the </w:t>
      </w:r>
      <w:r w:rsidR="007453FA">
        <w:t>in</w:t>
      </w:r>
      <w:r>
        <w:t>formation presented in Chapter Seven to</w:t>
      </w:r>
      <w:r w:rsidR="007453FA">
        <w:t xml:space="preserve"> assist with developing </w:t>
      </w:r>
      <w:r>
        <w:t xml:space="preserve">the </w:t>
      </w:r>
      <w:r w:rsidR="007453FA">
        <w:t>sampling frame and drawing</w:t>
      </w:r>
      <w:r>
        <w:t xml:space="preserve"> the</w:t>
      </w:r>
      <w:r w:rsidR="007453FA">
        <w:t xml:space="preserve"> sample. </w:t>
      </w:r>
      <w:r>
        <w:t>Students can g</w:t>
      </w:r>
      <w:r w:rsidR="007453FA">
        <w:t xml:space="preserve">ather information on a topic of interest to the group, </w:t>
      </w:r>
      <w:r w:rsidR="00096741">
        <w:t xml:space="preserve">but some </w:t>
      </w:r>
      <w:r w:rsidR="007453FA">
        <w:t xml:space="preserve">questions </w:t>
      </w:r>
      <w:r w:rsidR="00096741">
        <w:t xml:space="preserve">must </w:t>
      </w:r>
      <w:r w:rsidR="007453FA">
        <w:t xml:space="preserve">capture interval-ratio level information (e.g., years of education, years expected to degree, etc). </w:t>
      </w:r>
      <w:r w:rsidR="00096741">
        <w:t>After</w:t>
      </w:r>
      <w:r w:rsidR="007453FA">
        <w:t xml:space="preserve"> the data collection phase</w:t>
      </w:r>
      <w:r w:rsidR="00096741">
        <w:t xml:space="preserve">, enter the </w:t>
      </w:r>
      <w:r w:rsidR="007453FA">
        <w:t xml:space="preserve">results into a spreadsheet (Excel, SPSS, etc) to </w:t>
      </w:r>
      <w:r w:rsidR="00096741">
        <w:t>organize</w:t>
      </w:r>
      <w:r w:rsidR="007453FA">
        <w:t xml:space="preserve"> the data.</w:t>
      </w:r>
    </w:p>
    <w:p w:rsidR="007453FA" w:rsidRDefault="007453FA" w:rsidP="007453FA"/>
    <w:p w:rsidR="007453FA" w:rsidRDefault="0016670B" w:rsidP="007453FA">
      <w:r>
        <w:t xml:space="preserve">Class </w:t>
      </w:r>
      <w:r w:rsidR="007453FA">
        <w:t>Activity #2</w:t>
      </w:r>
      <w:r>
        <w:t xml:space="preserve"> (Group or individual)</w:t>
      </w:r>
    </w:p>
    <w:p w:rsidR="007453FA" w:rsidRDefault="0016670B" w:rsidP="007453FA">
      <w:r>
        <w:t>Have students f</w:t>
      </w:r>
      <w:r w:rsidR="007453FA">
        <w:t>ollowing</w:t>
      </w:r>
      <w:r>
        <w:t xml:space="preserve"> the steps outlined in Chapter Eight to</w:t>
      </w:r>
      <w:r w:rsidR="007453FA">
        <w:t xml:space="preserve"> calculate point and interval estimates for the interv</w:t>
      </w:r>
      <w:r>
        <w:t>al-ratio level variables in their</w:t>
      </w:r>
      <w:r w:rsidR="007453FA">
        <w:t xml:space="preserve"> dataset</w:t>
      </w:r>
      <w:r>
        <w:t xml:space="preserve"> from Class Activity #1</w:t>
      </w:r>
      <w:r w:rsidR="007453FA">
        <w:t xml:space="preserve">. </w:t>
      </w:r>
      <w:r>
        <w:t>Ask students to find</w:t>
      </w:r>
      <w:r w:rsidR="007453FA">
        <w:t xml:space="preserve"> similar estimates for other colleges or universities. How does the student body at you</w:t>
      </w:r>
      <w:r>
        <w:t>r college or university compare to other colleges or universities?</w:t>
      </w:r>
    </w:p>
    <w:p w:rsidR="007453FA" w:rsidRDefault="007453FA" w:rsidP="007453FA"/>
    <w:p w:rsidR="007453FA" w:rsidRDefault="0016670B" w:rsidP="007453FA">
      <w:r>
        <w:t>Class</w:t>
      </w:r>
      <w:r w:rsidR="007453FA">
        <w:t xml:space="preserve"> Activity #3</w:t>
      </w:r>
      <w:r>
        <w:t xml:space="preserve"> (Group or individual)</w:t>
      </w:r>
    </w:p>
    <w:p w:rsidR="007453FA" w:rsidRDefault="0016670B" w:rsidP="007453FA">
      <w:r>
        <w:t>Have students</w:t>
      </w:r>
      <w:r w:rsidR="007453FA">
        <w:t xml:space="preserve"> use a random number table or random number generator (many of which are available online) to select five sub-samples of different sizes from </w:t>
      </w:r>
      <w:r w:rsidR="00096741">
        <w:t xml:space="preserve">the </w:t>
      </w:r>
      <w:r w:rsidR="007453FA">
        <w:t>dataset</w:t>
      </w:r>
      <w:r w:rsidR="00096741">
        <w:t xml:space="preserve"> from Class Activity #1</w:t>
      </w:r>
      <w:r w:rsidR="007453FA">
        <w:t xml:space="preserve">. With each sub-sample, repeat the steps in </w:t>
      </w:r>
      <w:r w:rsidR="00096741">
        <w:t>Class Activity #2</w:t>
      </w:r>
      <w:r w:rsidR="007453FA">
        <w:t xml:space="preserve">. </w:t>
      </w:r>
      <w:r w:rsidR="00096741">
        <w:t>Compare the results. Is there a pattern of a</w:t>
      </w:r>
      <w:bookmarkStart w:id="0" w:name="_GoBack"/>
      <w:bookmarkEnd w:id="0"/>
      <w:r w:rsidR="007453FA">
        <w:t xml:space="preserve"> loss of precision as sample size decreases?  </w:t>
      </w:r>
    </w:p>
    <w:p w:rsidR="007453FA" w:rsidRDefault="007453FA" w:rsidP="007453FA"/>
    <w:p w:rsidR="007453FA" w:rsidRDefault="0016670B" w:rsidP="007453FA">
      <w:r>
        <w:t xml:space="preserve">Class </w:t>
      </w:r>
      <w:r w:rsidR="007453FA">
        <w:t>Activity #4</w:t>
      </w:r>
      <w:r>
        <w:t xml:space="preserve"> (Group)</w:t>
      </w:r>
    </w:p>
    <w:p w:rsidR="007453FA" w:rsidRPr="00123F98" w:rsidRDefault="007453FA" w:rsidP="007453FA">
      <w:r>
        <w:t xml:space="preserve">Provide students with two examples of output from SPSS that show confidence level data.  Have the students get into groups of two </w:t>
      </w:r>
      <w:r w:rsidR="0016670B">
        <w:t xml:space="preserve">or more </w:t>
      </w:r>
      <w:r>
        <w:t xml:space="preserve">and interpret the results that follow the model presented </w:t>
      </w:r>
      <w:r w:rsidR="0016670B">
        <w:t xml:space="preserve">in </w:t>
      </w:r>
      <w:r>
        <w:t xml:space="preserve">the text.  </w:t>
      </w:r>
    </w:p>
    <w:sectPr w:rsidR="007453FA" w:rsidRPr="00123F98" w:rsidSect="007453FA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D35" w:rsidRDefault="00627D35">
      <w:r>
        <w:separator/>
      </w:r>
    </w:p>
  </w:endnote>
  <w:endnote w:type="continuationSeparator" w:id="0">
    <w:p w:rsidR="00627D35" w:rsidRDefault="00627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D35" w:rsidRDefault="00627D35">
      <w:r>
        <w:separator/>
      </w:r>
    </w:p>
  </w:footnote>
  <w:footnote w:type="continuationSeparator" w:id="0">
    <w:p w:rsidR="00627D35" w:rsidRDefault="00627D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982" w:rsidRPr="00061982" w:rsidRDefault="00061982" w:rsidP="00061982">
    <w:pPr>
      <w:pStyle w:val="Header"/>
      <w:rPr>
        <w:i/>
      </w:rPr>
    </w:pPr>
    <w:r w:rsidRPr="00061982">
      <w:t xml:space="preserve">Frankfort-Nachmias and Leon-Guerrero: </w:t>
    </w:r>
    <w:r w:rsidRPr="00061982">
      <w:rPr>
        <w:i/>
      </w:rPr>
      <w:t>Social Statistics for a Diverse Society, Seventh Edition, Instructor Resource</w:t>
    </w:r>
  </w:p>
  <w:p w:rsidR="007453FA" w:rsidRPr="00061982" w:rsidRDefault="007453FA" w:rsidP="0006198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oNotTrackMoves/>
  <w:defaultTabStop w:val="28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EE"/>
    <w:rsid w:val="00061982"/>
    <w:rsid w:val="00096741"/>
    <w:rsid w:val="0016670B"/>
    <w:rsid w:val="002353EE"/>
    <w:rsid w:val="00306664"/>
    <w:rsid w:val="00627D35"/>
    <w:rsid w:val="007453FA"/>
    <w:rsid w:val="00AB611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306664"/>
    <w:rPr>
      <w:sz w:val="24"/>
      <w:szCs w:val="24"/>
    </w:rPr>
  </w:style>
  <w:style w:type="paragraph" w:styleId="Heading1">
    <w:name w:val="heading 1"/>
    <w:basedOn w:val="Normal"/>
    <w:next w:val="Normal"/>
    <w:qFormat/>
    <w:rsid w:val="00306664"/>
    <w:pPr>
      <w:keepNext/>
      <w:outlineLvl w:val="0"/>
    </w:pPr>
    <w:rPr>
      <w:rFonts w:ascii="Verdana" w:hAnsi="Verdana"/>
      <w:sz w:val="18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306664"/>
    <w:rPr>
      <w:sz w:val="20"/>
      <w:szCs w:val="20"/>
    </w:rPr>
  </w:style>
  <w:style w:type="character" w:styleId="FootnoteReference">
    <w:name w:val="footnote reference"/>
    <w:semiHidden/>
    <w:rsid w:val="00306664"/>
    <w:rPr>
      <w:vertAlign w:val="superscript"/>
    </w:rPr>
  </w:style>
  <w:style w:type="paragraph" w:customStyle="1" w:styleId="NL">
    <w:name w:val="NL"/>
    <w:basedOn w:val="BodyText"/>
    <w:next w:val="BodyText"/>
    <w:rsid w:val="00306664"/>
    <w:pPr>
      <w:tabs>
        <w:tab w:val="left" w:pos="1980"/>
        <w:tab w:val="left" w:pos="2280"/>
      </w:tabs>
      <w:spacing w:before="60" w:after="0" w:line="260" w:lineRule="atLeast"/>
      <w:ind w:left="1980" w:hanging="300"/>
      <w:jc w:val="both"/>
    </w:pPr>
    <w:rPr>
      <w:rFonts w:ascii="Palatino" w:hAnsi="Palatino"/>
      <w:sz w:val="20"/>
    </w:rPr>
  </w:style>
  <w:style w:type="paragraph" w:styleId="BodyText">
    <w:name w:val="Body Text"/>
    <w:basedOn w:val="Normal"/>
    <w:rsid w:val="00306664"/>
    <w:pPr>
      <w:spacing w:after="120"/>
    </w:pPr>
  </w:style>
  <w:style w:type="table" w:styleId="TableGrid">
    <w:name w:val="Table Grid"/>
    <w:basedOn w:val="TableNormal"/>
    <w:rsid w:val="00EC3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CF578F"/>
    <w:rPr>
      <w:color w:val="0000FF"/>
      <w:u w:val="single"/>
    </w:rPr>
  </w:style>
  <w:style w:type="character" w:styleId="FollowedHyperlink">
    <w:name w:val="FollowedHyperlink"/>
    <w:rsid w:val="00CF578F"/>
    <w:rPr>
      <w:color w:val="800080"/>
      <w:u w:val="single"/>
    </w:rPr>
  </w:style>
  <w:style w:type="paragraph" w:styleId="Header">
    <w:name w:val="header"/>
    <w:basedOn w:val="Normal"/>
    <w:link w:val="HeaderChar"/>
    <w:rsid w:val="00FD4AFF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FD4AFF"/>
    <w:rPr>
      <w:sz w:val="24"/>
      <w:szCs w:val="24"/>
    </w:rPr>
  </w:style>
  <w:style w:type="paragraph" w:styleId="Footer">
    <w:name w:val="footer"/>
    <w:basedOn w:val="Normal"/>
    <w:link w:val="FooterChar"/>
    <w:rsid w:val="00FD4AF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FD4AF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Teaching Tips/ Group Exercises/ Discussion Questions</vt:lpstr>
    </vt:vector>
  </TitlesOfParts>
  <Company>Jack DeWaard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Teaching Tips/ Group Exercises/ Discussion Questions</dc:title>
  <dc:creator>Gina Cook</dc:creator>
  <cp:lastModifiedBy>cbaarns</cp:lastModifiedBy>
  <cp:revision>4</cp:revision>
  <dcterms:created xsi:type="dcterms:W3CDTF">2013-12-26T16:04:00Z</dcterms:created>
  <dcterms:modified xsi:type="dcterms:W3CDTF">2013-12-31T21:32:00Z</dcterms:modified>
</cp:coreProperties>
</file>