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9385" w14:textId="77777777" w:rsidR="00105DB9" w:rsidRPr="00414862" w:rsidRDefault="00105DB9" w:rsidP="00105DB9">
      <w:pPr>
        <w:pStyle w:val="Heading2"/>
        <w:spacing w:line="360" w:lineRule="auto"/>
      </w:pPr>
      <w:r w:rsidRPr="006130C8">
        <w:t xml:space="preserve">Applying </w:t>
      </w:r>
      <w:r>
        <w:t>t</w:t>
      </w:r>
      <w:r w:rsidRPr="006130C8">
        <w:t>he Concept Ans</w:t>
      </w:r>
      <w:r w:rsidRPr="0074197A">
        <w:t>wers</w:t>
      </w:r>
    </w:p>
    <w:p w14:paraId="77C35045" w14:textId="77777777" w:rsidR="00105DB9" w:rsidRPr="006130C8" w:rsidRDefault="00105DB9" w:rsidP="00105DB9">
      <w:pPr>
        <w:spacing w:line="360" w:lineRule="auto"/>
      </w:pPr>
      <w:r w:rsidRPr="00414862">
        <w:rPr>
          <w:b/>
        </w:rPr>
        <w:t>Applying the Concept 13</w:t>
      </w:r>
      <w:r>
        <w:rPr>
          <w:b/>
        </w:rPr>
        <w:t>-</w:t>
      </w:r>
      <w:r w:rsidRPr="00414862">
        <w:rPr>
          <w:b/>
        </w:rPr>
        <w:t>1: Communication Flow</w:t>
      </w:r>
    </w:p>
    <w:p w14:paraId="1AEB6A0B" w14:textId="77777777" w:rsidR="00105DB9" w:rsidRPr="002E3882" w:rsidRDefault="00105DB9" w:rsidP="00105DB9">
      <w:pPr>
        <w:spacing w:after="0" w:line="360" w:lineRule="auto"/>
      </w:pPr>
      <w:r w:rsidRPr="002E3882">
        <w:t>Identify the form of communication flow occurring for each statement.</w:t>
      </w:r>
    </w:p>
    <w:p w14:paraId="544FEEF4" w14:textId="77777777" w:rsidR="00105DB9" w:rsidRPr="002E3882" w:rsidRDefault="00105DB9" w:rsidP="00105DB9">
      <w:pPr>
        <w:pStyle w:val="List1"/>
      </w:pPr>
      <w:r w:rsidRPr="002E3882">
        <w:t xml:space="preserve">A. </w:t>
      </w:r>
      <w:r>
        <w:t>V</w:t>
      </w:r>
      <w:r w:rsidRPr="002E3882">
        <w:t>ertical downward</w:t>
      </w:r>
    </w:p>
    <w:p w14:paraId="198EE102" w14:textId="77777777" w:rsidR="00105DB9" w:rsidRPr="002E3882" w:rsidRDefault="00105DB9" w:rsidP="00105DB9">
      <w:pPr>
        <w:pStyle w:val="List1"/>
      </w:pPr>
      <w:r w:rsidRPr="002E3882">
        <w:t xml:space="preserve">B. </w:t>
      </w:r>
      <w:r>
        <w:t>V</w:t>
      </w:r>
      <w:r w:rsidRPr="002E3882">
        <w:t>ertical upward</w:t>
      </w:r>
    </w:p>
    <w:p w14:paraId="195ABF74" w14:textId="77777777" w:rsidR="00105DB9" w:rsidRPr="002E3882" w:rsidRDefault="00105DB9" w:rsidP="00105DB9">
      <w:pPr>
        <w:pStyle w:val="List1"/>
      </w:pPr>
      <w:r w:rsidRPr="002E3882">
        <w:t xml:space="preserve">C. </w:t>
      </w:r>
      <w:r>
        <w:t>H</w:t>
      </w:r>
      <w:r w:rsidRPr="002E3882">
        <w:t>orizontal</w:t>
      </w:r>
      <w:r>
        <w:t>--</w:t>
      </w:r>
      <w:r w:rsidRPr="002E3882">
        <w:t>identify as between (1) peers or (2) departments</w:t>
      </w:r>
    </w:p>
    <w:p w14:paraId="496F81AF" w14:textId="77777777" w:rsidR="00105DB9" w:rsidRPr="002E3882" w:rsidRDefault="00105DB9" w:rsidP="00105DB9">
      <w:pPr>
        <w:pStyle w:val="List1"/>
      </w:pPr>
      <w:r w:rsidRPr="002E3882">
        <w:t xml:space="preserve">D. </w:t>
      </w:r>
      <w:r>
        <w:t>G</w:t>
      </w:r>
      <w:r w:rsidRPr="002E3882">
        <w:t>rapevine</w:t>
      </w:r>
    </w:p>
    <w:p w14:paraId="55CEE76C" w14:textId="77777777" w:rsidR="00105DB9" w:rsidRPr="00414862" w:rsidRDefault="00105DB9" w:rsidP="00105DB9">
      <w:pPr>
        <w:spacing w:line="360" w:lineRule="auto"/>
        <w:rPr>
          <w:b/>
        </w:rPr>
      </w:pPr>
      <w:r w:rsidRPr="00414862">
        <w:rPr>
          <w:b/>
        </w:rPr>
        <w:t>1. “Kyra, here is the report you asked me to complete for you. Check it, and I’ll make any changes you want.”</w:t>
      </w:r>
    </w:p>
    <w:p w14:paraId="7D90F3B2" w14:textId="77777777" w:rsidR="00105DB9" w:rsidRPr="00414862" w:rsidRDefault="00105DB9" w:rsidP="00105DB9">
      <w:pPr>
        <w:pStyle w:val="TEXT"/>
        <w:spacing w:after="0" w:line="360" w:lineRule="auto"/>
        <w:rPr>
          <w:szCs w:val="24"/>
        </w:rPr>
      </w:pPr>
      <w:r w:rsidRPr="00414862">
        <w:rPr>
          <w:szCs w:val="24"/>
        </w:rPr>
        <w:t>B. Vertical upward. The manger had the authority to tell the other person to write a report (downward). The employee is now reporting upward with the report completed.</w:t>
      </w:r>
    </w:p>
    <w:p w14:paraId="3CE1EF39" w14:textId="77777777" w:rsidR="00105DB9" w:rsidRPr="00414862" w:rsidRDefault="00105DB9" w:rsidP="00105DB9">
      <w:pPr>
        <w:spacing w:line="360" w:lineRule="auto"/>
        <w:rPr>
          <w:b/>
        </w:rPr>
      </w:pPr>
      <w:r w:rsidRPr="00414862">
        <w:rPr>
          <w:b/>
        </w:rPr>
        <w:t>2. “Tomas, I just sold products to two new customers who want to set up charge accounts. Please rush the credit check so we can increase business.”</w:t>
      </w:r>
    </w:p>
    <w:p w14:paraId="42A3256A" w14:textId="77777777" w:rsidR="00105DB9" w:rsidRPr="00414862" w:rsidRDefault="00105DB9" w:rsidP="00105DB9">
      <w:pPr>
        <w:pStyle w:val="TEXT"/>
        <w:spacing w:after="0" w:line="360" w:lineRule="auto"/>
        <w:rPr>
          <w:szCs w:val="24"/>
        </w:rPr>
      </w:pPr>
      <w:proofErr w:type="gramStart"/>
      <w:r w:rsidRPr="00414862">
        <w:rPr>
          <w:szCs w:val="24"/>
        </w:rPr>
        <w:t>C(</w:t>
      </w:r>
      <w:proofErr w:type="gramEnd"/>
      <w:r w:rsidRPr="00414862">
        <w:rPr>
          <w:szCs w:val="24"/>
        </w:rPr>
        <w:t>2). Horizontal/departmental. This is communication between colleagues in different departments.</w:t>
      </w:r>
    </w:p>
    <w:p w14:paraId="07DF26D5" w14:textId="77777777" w:rsidR="00105DB9" w:rsidRPr="00414862" w:rsidRDefault="00105DB9" w:rsidP="00105DB9">
      <w:pPr>
        <w:spacing w:line="360" w:lineRule="auto"/>
        <w:rPr>
          <w:b/>
        </w:rPr>
      </w:pPr>
      <w:r w:rsidRPr="00414862">
        <w:rPr>
          <w:b/>
        </w:rPr>
        <w:t>3. “Juanita, please take this stamped auto registration form to the Registry of Motor Vehicles for me right away.”</w:t>
      </w:r>
    </w:p>
    <w:p w14:paraId="16E16C42" w14:textId="77777777" w:rsidR="00105DB9" w:rsidRPr="00414862" w:rsidRDefault="00105DB9" w:rsidP="00105DB9">
      <w:pPr>
        <w:pStyle w:val="TEXT"/>
        <w:spacing w:after="0" w:line="360" w:lineRule="auto"/>
        <w:rPr>
          <w:szCs w:val="24"/>
        </w:rPr>
      </w:pPr>
      <w:r w:rsidRPr="00414862">
        <w:rPr>
          <w:szCs w:val="24"/>
        </w:rPr>
        <w:t>A. Vertical downward. A manager is delegating down the chain of command.</w:t>
      </w:r>
    </w:p>
    <w:p w14:paraId="6102E043" w14:textId="77777777" w:rsidR="00105DB9" w:rsidRPr="00414862" w:rsidRDefault="00105DB9" w:rsidP="00105DB9">
      <w:pPr>
        <w:spacing w:line="360" w:lineRule="auto"/>
        <w:rPr>
          <w:b/>
        </w:rPr>
      </w:pPr>
      <w:r w:rsidRPr="00414862">
        <w:rPr>
          <w:b/>
        </w:rPr>
        <w:t>4. “Hey, Bubba, have you heard that Paul and Betty Sue were caught . . . ?”</w:t>
      </w:r>
    </w:p>
    <w:p w14:paraId="466264B3" w14:textId="77777777" w:rsidR="00105DB9" w:rsidRPr="00414862" w:rsidRDefault="00105DB9" w:rsidP="00105DB9">
      <w:pPr>
        <w:pStyle w:val="TEXT"/>
        <w:spacing w:after="0" w:line="360" w:lineRule="auto"/>
        <w:rPr>
          <w:szCs w:val="24"/>
        </w:rPr>
      </w:pPr>
      <w:r w:rsidRPr="00414862">
        <w:rPr>
          <w:szCs w:val="24"/>
        </w:rPr>
        <w:t>D. Grapevine. This gossip about a mistake that is going through the grapevine.</w:t>
      </w:r>
    </w:p>
    <w:p w14:paraId="47BDF241" w14:textId="77777777" w:rsidR="00105DB9" w:rsidRPr="00414862" w:rsidRDefault="00105DB9" w:rsidP="00105DB9">
      <w:pPr>
        <w:spacing w:line="360" w:lineRule="auto"/>
        <w:rPr>
          <w:b/>
        </w:rPr>
      </w:pPr>
      <w:r w:rsidRPr="00414862">
        <w:rPr>
          <w:b/>
        </w:rPr>
        <w:t>5. “Arjun, will you please hold this so we can get it straight and finish the job?”</w:t>
      </w:r>
    </w:p>
    <w:p w14:paraId="5D038F8A" w14:textId="77777777" w:rsidR="00105DB9" w:rsidRPr="00D7285D" w:rsidRDefault="00105DB9" w:rsidP="00105DB9">
      <w:pPr>
        <w:pStyle w:val="TEXT"/>
        <w:spacing w:after="0" w:line="360" w:lineRule="auto"/>
        <w:rPr>
          <w:szCs w:val="24"/>
        </w:rPr>
      </w:pPr>
      <w:proofErr w:type="gramStart"/>
      <w:r w:rsidRPr="00414862">
        <w:rPr>
          <w:szCs w:val="24"/>
        </w:rPr>
        <w:t>C(</w:t>
      </w:r>
      <w:proofErr w:type="gramEnd"/>
      <w:r w:rsidRPr="00414862">
        <w:rPr>
          <w:szCs w:val="24"/>
        </w:rPr>
        <w:t>1). Horizontal/peer. They are working on a job together as peers.</w:t>
      </w:r>
    </w:p>
    <w:p w14:paraId="6CA6787F" w14:textId="77777777" w:rsidR="00105DB9" w:rsidRPr="006130C8" w:rsidRDefault="00105DB9" w:rsidP="00105DB9">
      <w:pPr>
        <w:spacing w:line="360" w:lineRule="auto"/>
      </w:pPr>
      <w:r w:rsidRPr="00414862">
        <w:rPr>
          <w:b/>
        </w:rPr>
        <w:t>Applying the Concept 13</w:t>
      </w:r>
      <w:r>
        <w:rPr>
          <w:b/>
        </w:rPr>
        <w:t>-</w:t>
      </w:r>
      <w:r w:rsidRPr="00414862">
        <w:rPr>
          <w:b/>
        </w:rPr>
        <w:t>2: Communication Barriers</w:t>
      </w:r>
    </w:p>
    <w:p w14:paraId="49699865" w14:textId="77777777" w:rsidR="00105DB9" w:rsidRPr="002E3882" w:rsidRDefault="00105DB9" w:rsidP="00105DB9">
      <w:pPr>
        <w:spacing w:after="0" w:line="360" w:lineRule="auto"/>
      </w:pPr>
      <w:r w:rsidRPr="002E3882">
        <w:t>Identify the communication barrier indicated by each statement.</w:t>
      </w:r>
    </w:p>
    <w:p w14:paraId="7308490F" w14:textId="77777777" w:rsidR="00105DB9" w:rsidRPr="002E3882" w:rsidRDefault="00105DB9" w:rsidP="00105DB9">
      <w:pPr>
        <w:pStyle w:val="List1"/>
      </w:pPr>
      <w:r w:rsidRPr="002E3882">
        <w:t xml:space="preserve">A. </w:t>
      </w:r>
      <w:r>
        <w:t>P</w:t>
      </w:r>
      <w:r w:rsidRPr="002E3882">
        <w:t>erception</w:t>
      </w:r>
    </w:p>
    <w:p w14:paraId="1FE7B3A5" w14:textId="77777777" w:rsidR="00105DB9" w:rsidRPr="002E3882" w:rsidRDefault="00105DB9" w:rsidP="00105DB9">
      <w:pPr>
        <w:pStyle w:val="List1"/>
      </w:pPr>
      <w:r w:rsidRPr="002E3882">
        <w:t xml:space="preserve">B. </w:t>
      </w:r>
      <w:r>
        <w:t>I</w:t>
      </w:r>
      <w:r w:rsidRPr="002E3882">
        <w:t>nformation overload</w:t>
      </w:r>
    </w:p>
    <w:p w14:paraId="16E389B3" w14:textId="77777777" w:rsidR="00105DB9" w:rsidRPr="002E3882" w:rsidRDefault="00105DB9" w:rsidP="00105DB9">
      <w:pPr>
        <w:pStyle w:val="List1"/>
      </w:pPr>
      <w:r w:rsidRPr="002E3882">
        <w:t xml:space="preserve">C. </w:t>
      </w:r>
      <w:r>
        <w:t>C</w:t>
      </w:r>
      <w:r w:rsidRPr="002E3882">
        <w:t>hannel selection</w:t>
      </w:r>
    </w:p>
    <w:p w14:paraId="322659D1" w14:textId="77777777" w:rsidR="00105DB9" w:rsidRPr="002E3882" w:rsidRDefault="00105DB9" w:rsidP="00105DB9">
      <w:pPr>
        <w:pStyle w:val="List1"/>
      </w:pPr>
      <w:r w:rsidRPr="002E3882">
        <w:lastRenderedPageBreak/>
        <w:t xml:space="preserve">D. </w:t>
      </w:r>
      <w:r>
        <w:t>N</w:t>
      </w:r>
      <w:r w:rsidRPr="002E3882">
        <w:t>oise</w:t>
      </w:r>
    </w:p>
    <w:p w14:paraId="04506CD6" w14:textId="77777777" w:rsidR="00105DB9" w:rsidRPr="002E3882" w:rsidRDefault="00105DB9" w:rsidP="00105DB9">
      <w:pPr>
        <w:pStyle w:val="List1"/>
      </w:pPr>
      <w:r w:rsidRPr="002E3882">
        <w:t xml:space="preserve">E. </w:t>
      </w:r>
      <w:r>
        <w:t>T</w:t>
      </w:r>
      <w:r w:rsidRPr="002E3882">
        <w:t>rust and credibility</w:t>
      </w:r>
    </w:p>
    <w:p w14:paraId="1C6C1347" w14:textId="77777777" w:rsidR="00105DB9" w:rsidRPr="002E3882" w:rsidRDefault="00105DB9" w:rsidP="00105DB9">
      <w:pPr>
        <w:pStyle w:val="List1"/>
      </w:pPr>
      <w:r w:rsidRPr="002E3882">
        <w:t xml:space="preserve">F. </w:t>
      </w:r>
      <w:r>
        <w:t>N</w:t>
      </w:r>
      <w:r w:rsidRPr="002E3882">
        <w:t>ot listening</w:t>
      </w:r>
    </w:p>
    <w:p w14:paraId="792C53D8" w14:textId="77777777" w:rsidR="00105DB9" w:rsidRPr="002E3882" w:rsidRDefault="00105DB9" w:rsidP="00105DB9">
      <w:pPr>
        <w:pStyle w:val="List1"/>
      </w:pPr>
      <w:r w:rsidRPr="002E3882">
        <w:t xml:space="preserve">G. </w:t>
      </w:r>
      <w:r>
        <w:t>E</w:t>
      </w:r>
      <w:r w:rsidRPr="002E3882">
        <w:t>motions</w:t>
      </w:r>
    </w:p>
    <w:p w14:paraId="3499897E" w14:textId="77777777" w:rsidR="00105DB9" w:rsidRPr="002E3882" w:rsidRDefault="00105DB9" w:rsidP="00105DB9">
      <w:pPr>
        <w:pStyle w:val="List1"/>
      </w:pPr>
      <w:r w:rsidRPr="002E3882">
        <w:t xml:space="preserve">H. </w:t>
      </w:r>
      <w:r>
        <w:t>F</w:t>
      </w:r>
      <w:r w:rsidRPr="002E3882">
        <w:t>iltering</w:t>
      </w:r>
    </w:p>
    <w:p w14:paraId="013C82B7" w14:textId="77777777" w:rsidR="00105DB9" w:rsidRPr="002E3882" w:rsidRDefault="00105DB9" w:rsidP="00105DB9">
      <w:pPr>
        <w:pStyle w:val="List1"/>
      </w:pPr>
      <w:r w:rsidRPr="002E3882">
        <w:t xml:space="preserve">I. </w:t>
      </w:r>
      <w:r>
        <w:t>L</w:t>
      </w:r>
      <w:r w:rsidRPr="002E3882">
        <w:t>anguage/culture</w:t>
      </w:r>
    </w:p>
    <w:p w14:paraId="096F5517" w14:textId="77777777" w:rsidR="00105DB9" w:rsidRPr="00414862" w:rsidRDefault="00105DB9" w:rsidP="00105DB9">
      <w:pPr>
        <w:spacing w:before="240" w:line="360" w:lineRule="auto"/>
        <w:rPr>
          <w:b/>
        </w:rPr>
      </w:pPr>
      <w:r w:rsidRPr="00414862">
        <w:rPr>
          <w:b/>
        </w:rPr>
        <w:t>6. “</w:t>
      </w:r>
      <w:proofErr w:type="spellStart"/>
      <w:r w:rsidRPr="00414862">
        <w:rPr>
          <w:b/>
        </w:rPr>
        <w:t>Ramzie</w:t>
      </w:r>
      <w:proofErr w:type="spellEnd"/>
      <w:r w:rsidRPr="00414862">
        <w:rPr>
          <w:b/>
        </w:rPr>
        <w:t>, I don’t like texting back and forth, and it takes longer, so please call me so we can talk.”</w:t>
      </w:r>
    </w:p>
    <w:p w14:paraId="0F200616" w14:textId="77777777" w:rsidR="00105DB9" w:rsidRPr="00414862" w:rsidRDefault="00105DB9" w:rsidP="00105DB9">
      <w:pPr>
        <w:pStyle w:val="TEXT"/>
        <w:spacing w:after="0" w:line="360" w:lineRule="auto"/>
        <w:rPr>
          <w:szCs w:val="24"/>
        </w:rPr>
      </w:pPr>
      <w:r w:rsidRPr="00414862">
        <w:rPr>
          <w:szCs w:val="24"/>
        </w:rPr>
        <w:t xml:space="preserve">C. Channel selection. The person prefers a different channel. </w:t>
      </w:r>
    </w:p>
    <w:p w14:paraId="5A9637D8" w14:textId="77777777" w:rsidR="00105DB9" w:rsidRPr="00414862" w:rsidRDefault="00105DB9" w:rsidP="00105DB9">
      <w:pPr>
        <w:spacing w:before="240" w:line="360" w:lineRule="auto"/>
        <w:rPr>
          <w:b/>
        </w:rPr>
      </w:pPr>
      <w:r w:rsidRPr="00414862">
        <w:rPr>
          <w:b/>
        </w:rPr>
        <w:t>7. “Joe, how many times do I have to tell you to put down the phone when I’m giving you instructions?”</w:t>
      </w:r>
    </w:p>
    <w:p w14:paraId="4FE9445A" w14:textId="77777777" w:rsidR="00105DB9" w:rsidRPr="00414862" w:rsidRDefault="00105DB9" w:rsidP="00105DB9">
      <w:pPr>
        <w:pStyle w:val="TEXT"/>
        <w:spacing w:after="0" w:line="360" w:lineRule="auto"/>
        <w:rPr>
          <w:szCs w:val="24"/>
        </w:rPr>
      </w:pPr>
      <w:r w:rsidRPr="00414862">
        <w:rPr>
          <w:szCs w:val="24"/>
        </w:rPr>
        <w:t>F. Not listening. The manager believes the phone is a distraction to communications</w:t>
      </w:r>
    </w:p>
    <w:p w14:paraId="42F021FD" w14:textId="77777777" w:rsidR="00105DB9" w:rsidRPr="00414862" w:rsidRDefault="00105DB9" w:rsidP="00105DB9">
      <w:pPr>
        <w:spacing w:before="240" w:line="360" w:lineRule="auto"/>
        <w:rPr>
          <w:b/>
        </w:rPr>
      </w:pPr>
      <w:r w:rsidRPr="00414862">
        <w:rPr>
          <w:b/>
        </w:rPr>
        <w:t>8. “Eliana, please shut the loud music off. I need to talk to you about your incident with Kara.”</w:t>
      </w:r>
    </w:p>
    <w:p w14:paraId="1154B2F7" w14:textId="77777777" w:rsidR="00105DB9" w:rsidRPr="00414862" w:rsidRDefault="00105DB9" w:rsidP="00105DB9">
      <w:pPr>
        <w:pStyle w:val="TEXT"/>
        <w:spacing w:after="0" w:line="360" w:lineRule="auto"/>
        <w:rPr>
          <w:szCs w:val="24"/>
        </w:rPr>
      </w:pPr>
      <w:r w:rsidRPr="00414862">
        <w:rPr>
          <w:szCs w:val="24"/>
        </w:rPr>
        <w:t>D. Noise. Music can be a noise that distracts communications.</w:t>
      </w:r>
    </w:p>
    <w:p w14:paraId="79626F37" w14:textId="77777777" w:rsidR="00105DB9" w:rsidRPr="00414862" w:rsidRDefault="00105DB9" w:rsidP="00105DB9">
      <w:pPr>
        <w:spacing w:before="240" w:line="360" w:lineRule="auto"/>
        <w:rPr>
          <w:b/>
        </w:rPr>
      </w:pPr>
      <w:r w:rsidRPr="00414862">
        <w:rPr>
          <w:b/>
        </w:rPr>
        <w:t>9. “Jose, please come over here and tell me what Juan is talking about because I can’t understand him.”</w:t>
      </w:r>
    </w:p>
    <w:p w14:paraId="505187BE" w14:textId="77777777" w:rsidR="00105DB9" w:rsidRPr="00414862" w:rsidRDefault="00105DB9" w:rsidP="00105DB9">
      <w:pPr>
        <w:pStyle w:val="TEXT"/>
        <w:spacing w:after="0" w:line="360" w:lineRule="auto"/>
        <w:rPr>
          <w:szCs w:val="24"/>
        </w:rPr>
      </w:pPr>
      <w:r w:rsidRPr="00414862">
        <w:rPr>
          <w:szCs w:val="24"/>
        </w:rPr>
        <w:t>I. Language/culture. They don’t seem to speak the same language.</w:t>
      </w:r>
    </w:p>
    <w:p w14:paraId="62D15A1D" w14:textId="77777777" w:rsidR="00105DB9" w:rsidRPr="00414862" w:rsidRDefault="00105DB9" w:rsidP="00105DB9">
      <w:pPr>
        <w:spacing w:before="240" w:line="360" w:lineRule="auto"/>
        <w:rPr>
          <w:b/>
        </w:rPr>
      </w:pPr>
      <w:r w:rsidRPr="00414862">
        <w:rPr>
          <w:b/>
        </w:rPr>
        <w:t>10. “Ronnie, you shouldn’t be upset, so chill out, will you?”</w:t>
      </w:r>
    </w:p>
    <w:p w14:paraId="147AFF6D" w14:textId="77777777" w:rsidR="00105DB9" w:rsidRPr="00414862" w:rsidRDefault="00105DB9" w:rsidP="00105DB9">
      <w:pPr>
        <w:pStyle w:val="TEXT"/>
        <w:spacing w:after="0" w:line="360" w:lineRule="auto"/>
        <w:rPr>
          <w:szCs w:val="24"/>
        </w:rPr>
      </w:pPr>
      <w:r w:rsidRPr="00414862">
        <w:rPr>
          <w:szCs w:val="24"/>
        </w:rPr>
        <w:t>G. Emotions. Being told to chill out is a sign of emotions running high.</w:t>
      </w:r>
    </w:p>
    <w:p w14:paraId="4DA5B9DC" w14:textId="77777777" w:rsidR="00105DB9" w:rsidRPr="00414862" w:rsidRDefault="00105DB9" w:rsidP="00105DB9">
      <w:pPr>
        <w:pStyle w:val="TEXT"/>
        <w:spacing w:before="240" w:after="0" w:line="360" w:lineRule="auto"/>
        <w:rPr>
          <w:b/>
        </w:rPr>
      </w:pPr>
      <w:r w:rsidRPr="00414862">
        <w:rPr>
          <w:b/>
        </w:rPr>
        <w:t>11. “So, Billy Jean, do you understand?” She doesn’t respond (thinking, “You just went</w:t>
      </w:r>
      <w:r w:rsidRPr="00414862">
        <w:rPr>
          <w:b/>
          <w:color w:val="002060"/>
          <w:szCs w:val="24"/>
        </w:rPr>
        <w:t xml:space="preserve"> </w:t>
      </w:r>
      <w:r w:rsidRPr="00414862">
        <w:rPr>
          <w:b/>
        </w:rPr>
        <w:t>through 14 steps, and I was lost back on step 2”).</w:t>
      </w:r>
    </w:p>
    <w:p w14:paraId="69D80EC7" w14:textId="77777777" w:rsidR="00105DB9" w:rsidRPr="00414862" w:rsidRDefault="00105DB9" w:rsidP="00105DB9">
      <w:pPr>
        <w:pStyle w:val="TEXT"/>
        <w:spacing w:after="0" w:line="360" w:lineRule="auto"/>
        <w:rPr>
          <w:szCs w:val="24"/>
        </w:rPr>
      </w:pPr>
      <w:r w:rsidRPr="00414862">
        <w:rPr>
          <w:szCs w:val="24"/>
        </w:rPr>
        <w:t>B. Information overload. The listener is so overwhelmed with all the information given, he or she doesn’t know what to say.</w:t>
      </w:r>
    </w:p>
    <w:p w14:paraId="20BBCAAD" w14:textId="77777777" w:rsidR="00105DB9" w:rsidRPr="00414862" w:rsidRDefault="00105DB9" w:rsidP="00105DB9">
      <w:pPr>
        <w:pStyle w:val="TEXT"/>
        <w:spacing w:before="240" w:after="0" w:line="360" w:lineRule="auto"/>
        <w:rPr>
          <w:b/>
        </w:rPr>
      </w:pPr>
      <w:r w:rsidRPr="00414862">
        <w:rPr>
          <w:b/>
        </w:rPr>
        <w:lastRenderedPageBreak/>
        <w:t>12. “Yes, Deondre. We are right on schedule” (meanwhile thinking, “We are actually</w:t>
      </w:r>
      <w:r w:rsidRPr="00414862">
        <w:rPr>
          <w:b/>
          <w:color w:val="002060"/>
          <w:szCs w:val="24"/>
        </w:rPr>
        <w:t xml:space="preserve"> </w:t>
      </w:r>
      <w:r w:rsidRPr="00414862">
        <w:rPr>
          <w:b/>
        </w:rPr>
        <w:t>behind, but we’ll catch up”).</w:t>
      </w:r>
    </w:p>
    <w:p w14:paraId="5F5B1547" w14:textId="77777777" w:rsidR="00105DB9" w:rsidRPr="00414862" w:rsidRDefault="00105DB9" w:rsidP="00105DB9">
      <w:pPr>
        <w:pStyle w:val="TEXT"/>
        <w:spacing w:after="0" w:line="360" w:lineRule="auto"/>
        <w:rPr>
          <w:szCs w:val="24"/>
        </w:rPr>
      </w:pPr>
      <w:r w:rsidRPr="00414862">
        <w:rPr>
          <w:szCs w:val="24"/>
        </w:rPr>
        <w:t>H. Filtering. The person is making performance sound better than it actually is.</w:t>
      </w:r>
    </w:p>
    <w:p w14:paraId="444C3B1B" w14:textId="77777777" w:rsidR="00105DB9" w:rsidRPr="00414862" w:rsidRDefault="00105DB9" w:rsidP="00105DB9">
      <w:pPr>
        <w:pStyle w:val="TEXT"/>
        <w:spacing w:before="240" w:after="0" w:line="360" w:lineRule="auto"/>
        <w:rPr>
          <w:b/>
        </w:rPr>
      </w:pPr>
      <w:r w:rsidRPr="00414862">
        <w:rPr>
          <w:b/>
        </w:rPr>
        <w:t>13. “Paul, I said I’d do it in a little while. It’s only been 10 minutes, so why do you expect</w:t>
      </w:r>
      <w:r w:rsidRPr="00414862">
        <w:rPr>
          <w:b/>
          <w:color w:val="002060"/>
          <w:szCs w:val="24"/>
        </w:rPr>
        <w:t xml:space="preserve"> </w:t>
      </w:r>
      <w:r w:rsidRPr="00414862">
        <w:rPr>
          <w:b/>
        </w:rPr>
        <w:t>it to be done by now?”</w:t>
      </w:r>
    </w:p>
    <w:p w14:paraId="3B844D61" w14:textId="77777777" w:rsidR="00105DB9" w:rsidRPr="00414862" w:rsidRDefault="00105DB9" w:rsidP="00105DB9">
      <w:pPr>
        <w:pStyle w:val="TEXT"/>
        <w:spacing w:after="0" w:line="360" w:lineRule="auto"/>
        <w:rPr>
          <w:szCs w:val="24"/>
        </w:rPr>
      </w:pPr>
      <w:r w:rsidRPr="00414862">
        <w:rPr>
          <w:szCs w:val="24"/>
        </w:rPr>
        <w:t>A. Perception. There is a difference in the interpretation of “a little while.”</w:t>
      </w:r>
    </w:p>
    <w:p w14:paraId="5D996285" w14:textId="77777777" w:rsidR="00105DB9" w:rsidRPr="00414862" w:rsidRDefault="00105DB9" w:rsidP="00105DB9">
      <w:pPr>
        <w:spacing w:before="240" w:line="360" w:lineRule="auto"/>
        <w:rPr>
          <w:b/>
        </w:rPr>
      </w:pPr>
      <w:r w:rsidRPr="00414862">
        <w:rPr>
          <w:b/>
        </w:rPr>
        <w:t>14. “Kasandra, you don’t know what you are talking about. I’ll keep doing it my way.”</w:t>
      </w:r>
    </w:p>
    <w:p w14:paraId="606571D0" w14:textId="77777777" w:rsidR="00105DB9" w:rsidRPr="00414862" w:rsidRDefault="00105DB9" w:rsidP="00105DB9">
      <w:pPr>
        <w:pStyle w:val="TEXT"/>
        <w:spacing w:after="0" w:line="360" w:lineRule="auto"/>
        <w:rPr>
          <w:szCs w:val="24"/>
        </w:rPr>
      </w:pPr>
      <w:r w:rsidRPr="00414862">
        <w:rPr>
          <w:szCs w:val="24"/>
        </w:rPr>
        <w:t>E. Trust and credibility. If the person had credibility, the other person would do the job his or her way.</w:t>
      </w:r>
    </w:p>
    <w:p w14:paraId="2ECC2F2D" w14:textId="77777777" w:rsidR="00105DB9" w:rsidRPr="006130C8" w:rsidRDefault="00105DB9" w:rsidP="00105DB9">
      <w:pPr>
        <w:spacing w:line="360" w:lineRule="auto"/>
      </w:pPr>
      <w:r w:rsidRPr="00414862">
        <w:rPr>
          <w:b/>
        </w:rPr>
        <w:t>Applying the Concept 13</w:t>
      </w:r>
      <w:r>
        <w:rPr>
          <w:b/>
        </w:rPr>
        <w:t>-</w:t>
      </w:r>
      <w:r w:rsidRPr="00414862">
        <w:rPr>
          <w:b/>
        </w:rPr>
        <w:t>3: Channel Selection</w:t>
      </w:r>
    </w:p>
    <w:p w14:paraId="6A3A996D" w14:textId="77777777" w:rsidR="00105DB9" w:rsidRPr="002E3882" w:rsidRDefault="00105DB9" w:rsidP="00105DB9">
      <w:pPr>
        <w:spacing w:after="0" w:line="360" w:lineRule="auto"/>
        <w:rPr>
          <w:bCs/>
        </w:rPr>
      </w:pPr>
      <w:r w:rsidRPr="002E3882">
        <w:rPr>
          <w:bCs/>
        </w:rPr>
        <w:t>For each of the communication situations, select the most appropriate channel for transmitting the message.</w:t>
      </w:r>
    </w:p>
    <w:p w14:paraId="651CE0C2" w14:textId="77777777" w:rsidR="00105DB9" w:rsidRPr="002E3882" w:rsidRDefault="00105DB9" w:rsidP="00105DB9">
      <w:pPr>
        <w:spacing w:after="0" w:line="360" w:lineRule="auto"/>
      </w:pPr>
      <w:r w:rsidRPr="002E3882">
        <w:rPr>
          <w:b/>
          <w:bCs/>
        </w:rPr>
        <w:t xml:space="preserve">Oral </w:t>
      </w:r>
      <w:r>
        <w:rPr>
          <w:b/>
          <w:bCs/>
        </w:rPr>
        <w:t>c</w:t>
      </w:r>
      <w:r w:rsidRPr="002E3882">
        <w:rPr>
          <w:b/>
          <w:bCs/>
        </w:rPr>
        <w:t>ommunication</w:t>
      </w:r>
    </w:p>
    <w:p w14:paraId="1FE75D7A" w14:textId="77777777" w:rsidR="00105DB9" w:rsidRPr="002E3882" w:rsidRDefault="00105DB9" w:rsidP="00105DB9">
      <w:pPr>
        <w:pStyle w:val="List1"/>
      </w:pPr>
      <w:r w:rsidRPr="002E3882">
        <w:t xml:space="preserve">A. </w:t>
      </w:r>
      <w:r>
        <w:t>F</w:t>
      </w:r>
      <w:r w:rsidRPr="002E3882">
        <w:t>ace-to-face</w:t>
      </w:r>
    </w:p>
    <w:p w14:paraId="09F9D37C" w14:textId="77777777" w:rsidR="00105DB9" w:rsidRPr="002E3882" w:rsidRDefault="00105DB9" w:rsidP="00105DB9">
      <w:pPr>
        <w:pStyle w:val="List1"/>
      </w:pPr>
      <w:r w:rsidRPr="002E3882">
        <w:t xml:space="preserve">B. </w:t>
      </w:r>
      <w:r>
        <w:t>M</w:t>
      </w:r>
      <w:r w:rsidRPr="002E3882">
        <w:t>eeting</w:t>
      </w:r>
    </w:p>
    <w:p w14:paraId="5032FE6F" w14:textId="77777777" w:rsidR="00105DB9" w:rsidRPr="002E3882" w:rsidRDefault="00105DB9" w:rsidP="00105DB9">
      <w:pPr>
        <w:pStyle w:val="List1"/>
      </w:pPr>
      <w:r w:rsidRPr="002E3882">
        <w:t xml:space="preserve">C. </w:t>
      </w:r>
      <w:r>
        <w:t>P</w:t>
      </w:r>
      <w:r w:rsidRPr="002E3882">
        <w:t>resentation</w:t>
      </w:r>
    </w:p>
    <w:p w14:paraId="4F57BF9D" w14:textId="77777777" w:rsidR="00105DB9" w:rsidRPr="002E3882" w:rsidRDefault="00105DB9" w:rsidP="00105DB9">
      <w:pPr>
        <w:pStyle w:val="List1"/>
      </w:pPr>
      <w:r w:rsidRPr="002E3882">
        <w:t xml:space="preserve">D. </w:t>
      </w:r>
      <w:r>
        <w:t>T</w:t>
      </w:r>
      <w:r w:rsidRPr="002E3882">
        <w:t>elephone</w:t>
      </w:r>
    </w:p>
    <w:p w14:paraId="745EDB53" w14:textId="77777777" w:rsidR="00105DB9" w:rsidRPr="002E3882" w:rsidRDefault="00105DB9" w:rsidP="00105DB9">
      <w:pPr>
        <w:spacing w:after="0" w:line="360" w:lineRule="auto"/>
      </w:pPr>
      <w:r w:rsidRPr="002E3882">
        <w:rPr>
          <w:b/>
          <w:bCs/>
        </w:rPr>
        <w:t xml:space="preserve">Written </w:t>
      </w:r>
      <w:r>
        <w:rPr>
          <w:b/>
          <w:bCs/>
        </w:rPr>
        <w:t>c</w:t>
      </w:r>
      <w:r w:rsidRPr="002E3882">
        <w:rPr>
          <w:b/>
          <w:bCs/>
        </w:rPr>
        <w:t>ommunication</w:t>
      </w:r>
    </w:p>
    <w:p w14:paraId="7610F191" w14:textId="77777777" w:rsidR="00105DB9" w:rsidRPr="002E3882" w:rsidRDefault="00105DB9" w:rsidP="00105DB9">
      <w:pPr>
        <w:pStyle w:val="List1"/>
      </w:pPr>
      <w:r w:rsidRPr="002E3882">
        <w:t xml:space="preserve">E. </w:t>
      </w:r>
      <w:r>
        <w:t>E</w:t>
      </w:r>
      <w:r w:rsidRPr="002E3882">
        <w:t>mail/text</w:t>
      </w:r>
    </w:p>
    <w:p w14:paraId="03102F9B" w14:textId="77777777" w:rsidR="00105DB9" w:rsidRPr="002E3882" w:rsidRDefault="00105DB9" w:rsidP="00105DB9">
      <w:pPr>
        <w:pStyle w:val="List1"/>
      </w:pPr>
      <w:r w:rsidRPr="002E3882">
        <w:t xml:space="preserve">F. </w:t>
      </w:r>
      <w:r>
        <w:t>M</w:t>
      </w:r>
      <w:r w:rsidRPr="002E3882">
        <w:t>emo</w:t>
      </w:r>
    </w:p>
    <w:p w14:paraId="1EFEFE64" w14:textId="77777777" w:rsidR="00105DB9" w:rsidRPr="002E3882" w:rsidRDefault="00105DB9" w:rsidP="00105DB9">
      <w:pPr>
        <w:pStyle w:val="List1"/>
      </w:pPr>
      <w:r w:rsidRPr="002E3882">
        <w:t xml:space="preserve">G. </w:t>
      </w:r>
      <w:r>
        <w:t>L</w:t>
      </w:r>
      <w:r w:rsidRPr="002E3882">
        <w:t>etter</w:t>
      </w:r>
    </w:p>
    <w:p w14:paraId="3771F4D5" w14:textId="77777777" w:rsidR="00105DB9" w:rsidRPr="002E3882" w:rsidRDefault="00105DB9" w:rsidP="00105DB9">
      <w:pPr>
        <w:pStyle w:val="List1"/>
      </w:pPr>
      <w:r w:rsidRPr="002E3882">
        <w:t xml:space="preserve">H. </w:t>
      </w:r>
      <w:r>
        <w:t>R</w:t>
      </w:r>
      <w:r w:rsidRPr="002E3882">
        <w:t>eport</w:t>
      </w:r>
    </w:p>
    <w:p w14:paraId="29CA6A32" w14:textId="77777777" w:rsidR="00105DB9" w:rsidRPr="002E3882" w:rsidRDefault="00105DB9" w:rsidP="00105DB9">
      <w:pPr>
        <w:pStyle w:val="List1"/>
      </w:pPr>
      <w:r w:rsidRPr="002E3882">
        <w:t xml:space="preserve">I. </w:t>
      </w:r>
      <w:r>
        <w:t>B</w:t>
      </w:r>
      <w:r w:rsidRPr="002E3882">
        <w:t>ulletin board, poster, newsletter</w:t>
      </w:r>
    </w:p>
    <w:p w14:paraId="5558B955" w14:textId="77777777" w:rsidR="00105DB9" w:rsidRPr="00414862" w:rsidRDefault="00105DB9" w:rsidP="00105DB9">
      <w:pPr>
        <w:spacing w:before="240" w:line="360" w:lineRule="auto"/>
        <w:rPr>
          <w:b/>
        </w:rPr>
      </w:pPr>
      <w:r w:rsidRPr="00414862">
        <w:rPr>
          <w:b/>
        </w:rPr>
        <w:t>15. Jose is applying to colleges and asked you for a recommendation.</w:t>
      </w:r>
    </w:p>
    <w:p w14:paraId="47CAE26C" w14:textId="77777777" w:rsidR="00105DB9" w:rsidRPr="00414862" w:rsidRDefault="00105DB9" w:rsidP="00105DB9">
      <w:pPr>
        <w:pStyle w:val="TEXTIND"/>
        <w:spacing w:after="0" w:line="360" w:lineRule="auto"/>
        <w:ind w:firstLine="0"/>
        <w:rPr>
          <w:szCs w:val="24"/>
        </w:rPr>
      </w:pPr>
      <w:r w:rsidRPr="00414862">
        <w:rPr>
          <w:szCs w:val="24"/>
        </w:rPr>
        <w:t>G. Letter. College often ask for a letter of recommendation.</w:t>
      </w:r>
    </w:p>
    <w:p w14:paraId="4D5D1C54" w14:textId="77777777" w:rsidR="00105DB9" w:rsidRPr="00414862" w:rsidRDefault="00105DB9" w:rsidP="00105DB9">
      <w:pPr>
        <w:pStyle w:val="TEXTIND"/>
        <w:spacing w:before="240" w:after="0" w:line="360" w:lineRule="auto"/>
        <w:ind w:firstLine="0"/>
        <w:rPr>
          <w:b/>
        </w:rPr>
      </w:pPr>
      <w:r w:rsidRPr="00414862">
        <w:rPr>
          <w:b/>
        </w:rPr>
        <w:lastRenderedPageBreak/>
        <w:t>16. You are running late for a meeting and want your boss to know you are on your way</w:t>
      </w:r>
      <w:r w:rsidRPr="00414862">
        <w:rPr>
          <w:b/>
          <w:color w:val="002060"/>
          <w:szCs w:val="24"/>
        </w:rPr>
        <w:t xml:space="preserve"> </w:t>
      </w:r>
      <w:r w:rsidRPr="00414862">
        <w:rPr>
          <w:b/>
        </w:rPr>
        <w:t>and will be around five minutes late.</w:t>
      </w:r>
    </w:p>
    <w:p w14:paraId="0814AD38" w14:textId="77777777" w:rsidR="00105DB9" w:rsidRPr="00414862" w:rsidRDefault="00105DB9" w:rsidP="00105DB9">
      <w:pPr>
        <w:pStyle w:val="TEXTIND"/>
        <w:spacing w:after="0" w:line="360" w:lineRule="auto"/>
        <w:ind w:firstLine="0"/>
        <w:rPr>
          <w:szCs w:val="24"/>
        </w:rPr>
      </w:pPr>
      <w:r w:rsidRPr="00414862">
        <w:rPr>
          <w:szCs w:val="24"/>
        </w:rPr>
        <w:t xml:space="preserve">E. Email/text. A quick text is appropriate as most people check text instantly. </w:t>
      </w:r>
    </w:p>
    <w:p w14:paraId="1C45E3A2" w14:textId="77777777" w:rsidR="00105DB9" w:rsidRPr="00414862" w:rsidRDefault="00105DB9" w:rsidP="00105DB9">
      <w:pPr>
        <w:pStyle w:val="TEXTIND"/>
        <w:spacing w:before="240" w:after="0" w:line="360" w:lineRule="auto"/>
        <w:ind w:firstLine="0"/>
        <w:rPr>
          <w:b/>
        </w:rPr>
      </w:pPr>
      <w:r w:rsidRPr="00414862">
        <w:rPr>
          <w:b/>
        </w:rPr>
        <w:t>17. Your boss likes your creative idea for a new product and told you to come to a meeting</w:t>
      </w:r>
      <w:r w:rsidRPr="00414862">
        <w:rPr>
          <w:b/>
          <w:color w:val="002060"/>
          <w:szCs w:val="24"/>
        </w:rPr>
        <w:t xml:space="preserve"> </w:t>
      </w:r>
      <w:r w:rsidRPr="00414862">
        <w:rPr>
          <w:b/>
        </w:rPr>
        <w:t>with higher-level managers to pitch it to them.</w:t>
      </w:r>
    </w:p>
    <w:p w14:paraId="403A90B9" w14:textId="77777777" w:rsidR="00105DB9" w:rsidRPr="00414862" w:rsidRDefault="00105DB9" w:rsidP="00105DB9">
      <w:pPr>
        <w:pStyle w:val="TEXTIND"/>
        <w:spacing w:after="0" w:line="360" w:lineRule="auto"/>
        <w:ind w:firstLine="0"/>
        <w:rPr>
          <w:szCs w:val="24"/>
        </w:rPr>
      </w:pPr>
      <w:r w:rsidRPr="00414862">
        <w:rPr>
          <w:szCs w:val="24"/>
        </w:rPr>
        <w:t xml:space="preserve">C. Presentation. Speaking at the meeting is giving a presentation to managers. </w:t>
      </w:r>
    </w:p>
    <w:p w14:paraId="21CEDF01" w14:textId="77777777" w:rsidR="00105DB9" w:rsidRPr="00414862" w:rsidRDefault="00105DB9" w:rsidP="00105DB9">
      <w:pPr>
        <w:pStyle w:val="TEXTIND"/>
        <w:spacing w:before="240" w:after="0" w:line="360" w:lineRule="auto"/>
        <w:ind w:firstLine="0"/>
        <w:rPr>
          <w:b/>
        </w:rPr>
      </w:pPr>
      <w:r w:rsidRPr="00414862">
        <w:rPr>
          <w:b/>
        </w:rPr>
        <w:t>18. HR came out with a new policy and wants to inform employees internally of the</w:t>
      </w:r>
      <w:r w:rsidRPr="00414862">
        <w:rPr>
          <w:b/>
          <w:color w:val="002060"/>
          <w:szCs w:val="24"/>
        </w:rPr>
        <w:t xml:space="preserve"> </w:t>
      </w:r>
      <w:r w:rsidRPr="00414862">
        <w:rPr>
          <w:b/>
        </w:rPr>
        <w:t>change.</w:t>
      </w:r>
    </w:p>
    <w:p w14:paraId="184DDC04" w14:textId="77777777" w:rsidR="00105DB9" w:rsidRPr="00414862" w:rsidRDefault="00105DB9" w:rsidP="00105DB9">
      <w:pPr>
        <w:pStyle w:val="TEXTIND"/>
        <w:spacing w:after="0" w:line="360" w:lineRule="auto"/>
        <w:ind w:firstLine="0"/>
        <w:rPr>
          <w:szCs w:val="24"/>
        </w:rPr>
      </w:pPr>
      <w:r w:rsidRPr="00414862">
        <w:rPr>
          <w:szCs w:val="24"/>
        </w:rPr>
        <w:t>F. Memo. Memos are used for sending internal information.</w:t>
      </w:r>
    </w:p>
    <w:p w14:paraId="7DFE5732" w14:textId="77777777" w:rsidR="00105DB9" w:rsidRPr="00414862" w:rsidRDefault="00105DB9" w:rsidP="00105DB9">
      <w:pPr>
        <w:pStyle w:val="TEXTIND"/>
        <w:spacing w:before="240" w:after="0" w:line="360" w:lineRule="auto"/>
        <w:ind w:firstLine="0"/>
        <w:rPr>
          <w:b/>
        </w:rPr>
      </w:pPr>
      <w:r w:rsidRPr="00414862">
        <w:rPr>
          <w:b/>
        </w:rPr>
        <w:t>19. You are waiting for UPS to deliver an important package, and you want to know if it</w:t>
      </w:r>
      <w:r w:rsidRPr="00414862">
        <w:rPr>
          <w:b/>
          <w:color w:val="002060"/>
          <w:szCs w:val="24"/>
        </w:rPr>
        <w:t xml:space="preserve"> </w:t>
      </w:r>
      <w:r w:rsidRPr="00414862">
        <w:rPr>
          <w:b/>
        </w:rPr>
        <w:t>is in the mailroom yet.</w:t>
      </w:r>
    </w:p>
    <w:p w14:paraId="21641FE3" w14:textId="77777777" w:rsidR="00105DB9" w:rsidRPr="00414862" w:rsidRDefault="00105DB9" w:rsidP="00105DB9">
      <w:pPr>
        <w:pStyle w:val="TEXTIND"/>
        <w:spacing w:after="0" w:line="360" w:lineRule="auto"/>
        <w:ind w:firstLine="0"/>
        <w:rPr>
          <w:szCs w:val="24"/>
        </w:rPr>
      </w:pPr>
      <w:r w:rsidRPr="00414862">
        <w:rPr>
          <w:szCs w:val="24"/>
        </w:rPr>
        <w:t>D. Telephone. The phone is the fastest way to find out if the package is at the mail room. To text, you would likely have to know the person in the mailroom and their personal number.</w:t>
      </w:r>
    </w:p>
    <w:p w14:paraId="192811B9" w14:textId="77777777" w:rsidR="00105DB9" w:rsidRPr="00414862" w:rsidRDefault="00105DB9" w:rsidP="00105DB9">
      <w:pPr>
        <w:pStyle w:val="TEXTIND"/>
        <w:spacing w:before="240" w:after="0" w:line="360" w:lineRule="auto"/>
        <w:ind w:firstLine="0"/>
        <w:rPr>
          <w:b/>
        </w:rPr>
      </w:pPr>
      <w:r w:rsidRPr="00414862">
        <w:rPr>
          <w:b/>
        </w:rPr>
        <w:t>20. Employees have been leaving the lights on in the break room when no one is in it, so</w:t>
      </w:r>
      <w:r w:rsidRPr="00414862">
        <w:rPr>
          <w:b/>
          <w:color w:val="002060"/>
          <w:szCs w:val="24"/>
        </w:rPr>
        <w:t xml:space="preserve"> </w:t>
      </w:r>
      <w:r w:rsidRPr="00414862">
        <w:rPr>
          <w:b/>
        </w:rPr>
        <w:t>you decided to send a message to them to shut them off.</w:t>
      </w:r>
    </w:p>
    <w:p w14:paraId="313C99E9" w14:textId="77777777" w:rsidR="00105DB9" w:rsidRPr="00414862" w:rsidRDefault="00105DB9" w:rsidP="00105DB9">
      <w:pPr>
        <w:pStyle w:val="TEXTIND"/>
        <w:spacing w:after="0" w:line="360" w:lineRule="auto"/>
        <w:ind w:firstLine="0"/>
        <w:rPr>
          <w:szCs w:val="24"/>
        </w:rPr>
      </w:pPr>
      <w:r w:rsidRPr="00414862">
        <w:rPr>
          <w:szCs w:val="24"/>
        </w:rPr>
        <w:t>I. Poster. A sign on the wall near the light switch should help remind them to turn off the lights. You could tell them of the problem at a meeting (b) or by memo (e), in addition to the poster.</w:t>
      </w:r>
    </w:p>
    <w:p w14:paraId="7CE93FDB" w14:textId="77777777" w:rsidR="00105DB9" w:rsidRPr="00414862" w:rsidRDefault="00105DB9" w:rsidP="00105DB9">
      <w:pPr>
        <w:spacing w:before="240" w:line="360" w:lineRule="auto"/>
        <w:rPr>
          <w:b/>
        </w:rPr>
      </w:pPr>
      <w:r w:rsidRPr="00414862">
        <w:rPr>
          <w:b/>
        </w:rPr>
        <w:t>21. You need to explain a new project to three of your ten employees.</w:t>
      </w:r>
    </w:p>
    <w:p w14:paraId="1B43A7F3" w14:textId="77777777" w:rsidR="00105DB9" w:rsidRPr="00414862" w:rsidRDefault="00105DB9" w:rsidP="00105DB9">
      <w:pPr>
        <w:pStyle w:val="TEXTIND"/>
        <w:spacing w:after="0" w:line="360" w:lineRule="auto"/>
        <w:ind w:firstLine="0"/>
        <w:rPr>
          <w:szCs w:val="24"/>
        </w:rPr>
      </w:pPr>
      <w:r w:rsidRPr="00414862">
        <w:rPr>
          <w:szCs w:val="24"/>
        </w:rPr>
        <w:t>B. Meeting. Getting together as a group would be an effective way to give the assignment. A memo/written instructions (e) could also be used at the meeting.</w:t>
      </w:r>
    </w:p>
    <w:p w14:paraId="0D8EE4A1" w14:textId="77777777" w:rsidR="00105DB9" w:rsidRPr="00414862" w:rsidRDefault="00105DB9" w:rsidP="00105DB9">
      <w:pPr>
        <w:spacing w:before="240" w:line="360" w:lineRule="auto"/>
        <w:rPr>
          <w:b/>
        </w:rPr>
      </w:pPr>
      <w:r w:rsidRPr="00414862">
        <w:rPr>
          <w:b/>
        </w:rPr>
        <w:t>22.</w:t>
      </w:r>
      <w:r>
        <w:rPr>
          <w:b/>
        </w:rPr>
        <w:t xml:space="preserve"> </w:t>
      </w:r>
      <w:r w:rsidRPr="00414862">
        <w:rPr>
          <w:b/>
        </w:rPr>
        <w:t>Chris is late again, and you need to take some action.</w:t>
      </w:r>
    </w:p>
    <w:p w14:paraId="3DE5B5AD" w14:textId="77777777" w:rsidR="00105DB9" w:rsidRPr="00414862" w:rsidRDefault="00105DB9" w:rsidP="00105DB9">
      <w:pPr>
        <w:pStyle w:val="TEXTIND"/>
        <w:spacing w:after="0" w:line="360" w:lineRule="auto"/>
        <w:ind w:firstLine="0"/>
        <w:rPr>
          <w:szCs w:val="24"/>
        </w:rPr>
      </w:pPr>
      <w:r w:rsidRPr="00414862">
        <w:rPr>
          <w:szCs w:val="24"/>
        </w:rPr>
        <w:t>A. Face-to-face. An oral discussion and reprimand are in order. Also, a memo/written warning (e) may be placed in the employee’s file.</w:t>
      </w:r>
    </w:p>
    <w:p w14:paraId="307788BD" w14:textId="77777777" w:rsidR="00105DB9" w:rsidRPr="00414862" w:rsidRDefault="00105DB9" w:rsidP="00105DB9">
      <w:pPr>
        <w:pStyle w:val="TEXTIND"/>
        <w:spacing w:before="240" w:after="0" w:line="360" w:lineRule="auto"/>
        <w:ind w:firstLine="0"/>
        <w:rPr>
          <w:b/>
        </w:rPr>
      </w:pPr>
      <w:r w:rsidRPr="00414862">
        <w:rPr>
          <w:b/>
        </w:rPr>
        <w:t>23. “Sandy, I need you to go into our big database and run these statistics for me. Can</w:t>
      </w:r>
      <w:r w:rsidRPr="00414862">
        <w:rPr>
          <w:b/>
          <w:color w:val="002060"/>
          <w:szCs w:val="24"/>
        </w:rPr>
        <w:t xml:space="preserve"> </w:t>
      </w:r>
      <w:r w:rsidRPr="00414862">
        <w:rPr>
          <w:b/>
        </w:rPr>
        <w:t>you please have the numbers to me by noon?”</w:t>
      </w:r>
    </w:p>
    <w:p w14:paraId="74C57ACC" w14:textId="77777777" w:rsidR="00105DB9" w:rsidRPr="00414862" w:rsidRDefault="00105DB9" w:rsidP="00105DB9">
      <w:pPr>
        <w:pStyle w:val="TEXTIND"/>
        <w:spacing w:after="0" w:line="360" w:lineRule="auto"/>
        <w:ind w:firstLine="0"/>
        <w:rPr>
          <w:szCs w:val="24"/>
        </w:rPr>
      </w:pPr>
      <w:r w:rsidRPr="00414862">
        <w:rPr>
          <w:szCs w:val="24"/>
        </w:rPr>
        <w:t>H. Report. It is best to give a written record that can be placed in your file. Face-to-face communication (a) could also be used to reinforce the report.</w:t>
      </w:r>
    </w:p>
    <w:p w14:paraId="5704D088" w14:textId="77777777" w:rsidR="00105DB9" w:rsidRPr="006130C8" w:rsidRDefault="00105DB9" w:rsidP="00105DB9">
      <w:pPr>
        <w:spacing w:line="360" w:lineRule="auto"/>
      </w:pPr>
      <w:r w:rsidRPr="00414862">
        <w:rPr>
          <w:b/>
        </w:rPr>
        <w:t>Applying the Concept 13</w:t>
      </w:r>
      <w:r>
        <w:rPr>
          <w:b/>
        </w:rPr>
        <w:t>-</w:t>
      </w:r>
      <w:r w:rsidRPr="00414862">
        <w:rPr>
          <w:b/>
        </w:rPr>
        <w:t>4: Response Styles</w:t>
      </w:r>
    </w:p>
    <w:p w14:paraId="6EC0C4F3" w14:textId="77777777" w:rsidR="00105DB9" w:rsidRPr="002E3882" w:rsidRDefault="00105DB9" w:rsidP="00105DB9">
      <w:pPr>
        <w:spacing w:after="0" w:line="360" w:lineRule="auto"/>
      </w:pPr>
      <w:r w:rsidRPr="002E3882">
        <w:lastRenderedPageBreak/>
        <w:t>Identify the response style exemplified in each statement.</w:t>
      </w:r>
    </w:p>
    <w:p w14:paraId="74508C6B" w14:textId="77777777" w:rsidR="00105DB9" w:rsidRPr="002E3882" w:rsidRDefault="00105DB9" w:rsidP="00105DB9">
      <w:pPr>
        <w:pStyle w:val="List1"/>
      </w:pPr>
      <w:r w:rsidRPr="002E3882">
        <w:t xml:space="preserve">A. </w:t>
      </w:r>
      <w:r>
        <w:t>A</w:t>
      </w:r>
      <w:r w:rsidRPr="002E3882">
        <w:t>dvising</w:t>
      </w:r>
    </w:p>
    <w:p w14:paraId="5127E5AC" w14:textId="77777777" w:rsidR="00105DB9" w:rsidRPr="002E3882" w:rsidRDefault="00105DB9" w:rsidP="00105DB9">
      <w:pPr>
        <w:pStyle w:val="List1"/>
      </w:pPr>
      <w:r w:rsidRPr="002E3882">
        <w:t xml:space="preserve">B. </w:t>
      </w:r>
      <w:r>
        <w:t>D</w:t>
      </w:r>
      <w:r w:rsidRPr="002E3882">
        <w:t>iverting</w:t>
      </w:r>
    </w:p>
    <w:p w14:paraId="02A2DA9E" w14:textId="77777777" w:rsidR="00105DB9" w:rsidRPr="002E3882" w:rsidRDefault="00105DB9" w:rsidP="00105DB9">
      <w:pPr>
        <w:pStyle w:val="List1"/>
      </w:pPr>
      <w:r w:rsidRPr="002E3882">
        <w:t xml:space="preserve">C. </w:t>
      </w:r>
      <w:r>
        <w:t>P</w:t>
      </w:r>
      <w:r w:rsidRPr="002E3882">
        <w:t>robing</w:t>
      </w:r>
    </w:p>
    <w:p w14:paraId="3CA99ECA" w14:textId="77777777" w:rsidR="00105DB9" w:rsidRPr="002E3882" w:rsidRDefault="00105DB9" w:rsidP="00105DB9">
      <w:pPr>
        <w:pStyle w:val="List1"/>
      </w:pPr>
      <w:r w:rsidRPr="002E3882">
        <w:t xml:space="preserve">D. </w:t>
      </w:r>
      <w:r>
        <w:t>R</w:t>
      </w:r>
      <w:r w:rsidRPr="002E3882">
        <w:t>eassuring</w:t>
      </w:r>
    </w:p>
    <w:p w14:paraId="523D787C" w14:textId="77777777" w:rsidR="00105DB9" w:rsidRPr="002E3882" w:rsidRDefault="00105DB9" w:rsidP="00105DB9">
      <w:pPr>
        <w:pStyle w:val="List1"/>
      </w:pPr>
      <w:r w:rsidRPr="002E3882">
        <w:t xml:space="preserve">E. </w:t>
      </w:r>
      <w:r>
        <w:t>R</w:t>
      </w:r>
      <w:r w:rsidRPr="002E3882">
        <w:t>eflecting</w:t>
      </w:r>
    </w:p>
    <w:p w14:paraId="1B441A5F" w14:textId="77777777" w:rsidR="00105DB9" w:rsidRPr="002E3882" w:rsidRDefault="00105DB9" w:rsidP="00105DB9">
      <w:pPr>
        <w:spacing w:after="0" w:line="360" w:lineRule="auto"/>
        <w:ind w:left="288"/>
      </w:pPr>
      <w:r w:rsidRPr="00D7285D">
        <w:rPr>
          <w:i/>
        </w:rPr>
        <w:t>Administrative Assistant</w:t>
      </w:r>
      <w:r w:rsidRPr="002E3882">
        <w:t>:</w:t>
      </w:r>
      <w:r>
        <w:t xml:space="preserve"> </w:t>
      </w:r>
      <w:r w:rsidRPr="002E3882">
        <w:t>Carl, do you have a minute to talk?</w:t>
      </w:r>
    </w:p>
    <w:p w14:paraId="1EB46284" w14:textId="77777777" w:rsidR="00105DB9" w:rsidRPr="002E3882" w:rsidRDefault="00105DB9" w:rsidP="00105DB9">
      <w:pPr>
        <w:spacing w:after="0" w:line="360" w:lineRule="auto"/>
        <w:ind w:left="288"/>
      </w:pPr>
      <w:r w:rsidRPr="00D7285D">
        <w:rPr>
          <w:i/>
        </w:rPr>
        <w:t>Boss</w:t>
      </w:r>
      <w:r w:rsidRPr="002E3882">
        <w:t>: Sure, what’s up, Mary?</w:t>
      </w:r>
    </w:p>
    <w:p w14:paraId="093417AE" w14:textId="77777777" w:rsidR="00105DB9" w:rsidRPr="002E3882" w:rsidRDefault="00105DB9" w:rsidP="00105DB9">
      <w:pPr>
        <w:spacing w:after="0" w:line="360" w:lineRule="auto"/>
        <w:ind w:left="288"/>
      </w:pPr>
      <w:r w:rsidRPr="00D7285D">
        <w:rPr>
          <w:i/>
        </w:rPr>
        <w:t>AA</w:t>
      </w:r>
      <w:r w:rsidRPr="002E3882">
        <w:t>: Are you aware of all the swearing people do in the operations department? It carries through these thin walls into my work area. It’s disgusting.</w:t>
      </w:r>
    </w:p>
    <w:p w14:paraId="2E7D2AC1" w14:textId="77777777" w:rsidR="00105DB9" w:rsidRPr="00414862" w:rsidRDefault="00105DB9" w:rsidP="00105DB9">
      <w:pPr>
        <w:spacing w:line="360" w:lineRule="auto"/>
        <w:rPr>
          <w:b/>
        </w:rPr>
      </w:pPr>
      <w:r w:rsidRPr="00414862">
        <w:rPr>
          <w:b/>
        </w:rPr>
        <w:t>24. “Tell me what specific swears are being said that you find offensive.”</w:t>
      </w:r>
    </w:p>
    <w:p w14:paraId="12DDFEF7" w14:textId="77777777" w:rsidR="00105DB9" w:rsidRPr="00414862" w:rsidRDefault="00105DB9" w:rsidP="00105DB9">
      <w:pPr>
        <w:pStyle w:val="TEXTIND"/>
        <w:spacing w:after="0" w:line="360" w:lineRule="auto"/>
        <w:ind w:firstLine="0"/>
        <w:rPr>
          <w:szCs w:val="24"/>
        </w:rPr>
      </w:pPr>
      <w:r w:rsidRPr="00414862">
        <w:rPr>
          <w:szCs w:val="24"/>
        </w:rPr>
        <w:t>C. Probing. Asking for details of the situation is probing.</w:t>
      </w:r>
    </w:p>
    <w:p w14:paraId="698AFCD4" w14:textId="77777777" w:rsidR="00105DB9" w:rsidRPr="00414862" w:rsidRDefault="00105DB9" w:rsidP="00105DB9">
      <w:pPr>
        <w:pStyle w:val="TEXTIND"/>
        <w:spacing w:after="0" w:line="360" w:lineRule="auto"/>
        <w:ind w:firstLine="0"/>
        <w:rPr>
          <w:b/>
        </w:rPr>
      </w:pPr>
      <w:r w:rsidRPr="00414862">
        <w:rPr>
          <w:b/>
        </w:rPr>
        <w:t>25. “No. I didn’t know anyone was swearing because I don’t spend much time in the ops</w:t>
      </w:r>
      <w:r w:rsidRPr="00414862">
        <w:rPr>
          <w:b/>
          <w:color w:val="002060"/>
          <w:szCs w:val="24"/>
        </w:rPr>
        <w:t xml:space="preserve"> </w:t>
      </w:r>
      <w:r w:rsidRPr="00414862">
        <w:rPr>
          <w:b/>
        </w:rPr>
        <w:t>department. But, I’ll look into it.”</w:t>
      </w:r>
    </w:p>
    <w:p w14:paraId="14124C93" w14:textId="77777777" w:rsidR="00105DB9" w:rsidRPr="00414862" w:rsidRDefault="00105DB9" w:rsidP="00105DB9">
      <w:pPr>
        <w:pStyle w:val="TEXTIND"/>
        <w:spacing w:after="0" w:line="360" w:lineRule="auto"/>
        <w:ind w:firstLine="0"/>
        <w:rPr>
          <w:szCs w:val="24"/>
        </w:rPr>
      </w:pPr>
      <w:r w:rsidRPr="00414862">
        <w:rPr>
          <w:szCs w:val="24"/>
        </w:rPr>
        <w:t>D. Reassuring. In essence, the boss is saying, “Don’t worry; I’ll take care of it.”</w:t>
      </w:r>
    </w:p>
    <w:p w14:paraId="1D106B09" w14:textId="77777777" w:rsidR="00105DB9" w:rsidRPr="00414862" w:rsidRDefault="00105DB9" w:rsidP="00105DB9">
      <w:pPr>
        <w:spacing w:line="360" w:lineRule="auto"/>
        <w:rPr>
          <w:b/>
        </w:rPr>
      </w:pPr>
      <w:r w:rsidRPr="00414862">
        <w:rPr>
          <w:b/>
        </w:rPr>
        <w:t>26. “Don’t let it bother you; just ignore the swearing.”</w:t>
      </w:r>
    </w:p>
    <w:p w14:paraId="19E704A0" w14:textId="77777777" w:rsidR="00105DB9" w:rsidRPr="00414862" w:rsidRDefault="00105DB9" w:rsidP="00105DB9">
      <w:pPr>
        <w:pStyle w:val="TEXTIND"/>
        <w:spacing w:after="0" w:line="360" w:lineRule="auto"/>
        <w:ind w:firstLine="0"/>
        <w:rPr>
          <w:szCs w:val="24"/>
        </w:rPr>
      </w:pPr>
      <w:r w:rsidRPr="00414862">
        <w:rPr>
          <w:szCs w:val="24"/>
        </w:rPr>
        <w:t>A. Advising. To ignore the swearing is advice.</w:t>
      </w:r>
    </w:p>
    <w:p w14:paraId="4EA9251F" w14:textId="77777777" w:rsidR="00105DB9" w:rsidRPr="00414862" w:rsidRDefault="00105DB9" w:rsidP="00105DB9">
      <w:pPr>
        <w:spacing w:line="360" w:lineRule="auto"/>
        <w:rPr>
          <w:b/>
        </w:rPr>
      </w:pPr>
      <w:r w:rsidRPr="00414862">
        <w:rPr>
          <w:b/>
        </w:rPr>
        <w:t>27. “Are you going to the company picnic?”</w:t>
      </w:r>
    </w:p>
    <w:p w14:paraId="4A01FC8A" w14:textId="77777777" w:rsidR="00105DB9" w:rsidRPr="00414862" w:rsidRDefault="00105DB9" w:rsidP="00105DB9">
      <w:pPr>
        <w:pStyle w:val="TEXTIND"/>
        <w:spacing w:after="0" w:line="360" w:lineRule="auto"/>
        <w:ind w:firstLine="0"/>
        <w:rPr>
          <w:szCs w:val="24"/>
        </w:rPr>
      </w:pPr>
      <w:r w:rsidRPr="00414862">
        <w:rPr>
          <w:szCs w:val="24"/>
        </w:rPr>
        <w:t>B. Diverting. Talking about health is changing the subject.</w:t>
      </w:r>
    </w:p>
    <w:p w14:paraId="494211A6" w14:textId="77777777" w:rsidR="00105DB9" w:rsidRPr="00414862" w:rsidRDefault="00105DB9" w:rsidP="00105DB9">
      <w:pPr>
        <w:spacing w:line="360" w:lineRule="auto"/>
        <w:rPr>
          <w:b/>
        </w:rPr>
      </w:pPr>
      <w:r w:rsidRPr="00414862">
        <w:rPr>
          <w:b/>
        </w:rPr>
        <w:t>28. “So you don’t like swearing</w:t>
      </w:r>
      <w:r>
        <w:t>--</w:t>
      </w:r>
      <w:r w:rsidRPr="00414862">
        <w:rPr>
          <w:b/>
        </w:rPr>
        <w:t>is that it?”</w:t>
      </w:r>
    </w:p>
    <w:p w14:paraId="06ABED24" w14:textId="77777777" w:rsidR="00105DB9" w:rsidRPr="00414862" w:rsidRDefault="00105DB9" w:rsidP="00105DB9">
      <w:pPr>
        <w:pStyle w:val="TEXTIND"/>
        <w:spacing w:after="0" w:line="360" w:lineRule="auto"/>
        <w:ind w:firstLine="0"/>
        <w:rPr>
          <w:szCs w:val="24"/>
        </w:rPr>
      </w:pPr>
      <w:r w:rsidRPr="00414862">
        <w:rPr>
          <w:szCs w:val="24"/>
        </w:rPr>
        <w:t>E. Reflecting. This statement essentially paraphrases the message to the sender.</w:t>
      </w:r>
    </w:p>
    <w:p w14:paraId="0CB53DC5" w14:textId="77777777" w:rsidR="008C333B" w:rsidRDefault="00105DB9">
      <w:bookmarkStart w:id="0" w:name="_GoBack"/>
      <w:bookmarkEnd w:id="0"/>
    </w:p>
    <w:sectPr w:rsidR="008C3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9"/>
    <w:rsid w:val="00105DB9"/>
    <w:rsid w:val="0046297D"/>
    <w:rsid w:val="00AC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E278"/>
  <w15:chartTrackingRefBased/>
  <w15:docId w15:val="{1DE7A4AD-ECE2-4055-B6A5-650C19C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9"/>
    <w:pPr>
      <w:spacing w:after="12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5DB9"/>
    <w:pPr>
      <w:keepNext/>
      <w:keepLines/>
      <w:spacing w:before="200"/>
      <w:outlineLvl w:val="1"/>
    </w:pPr>
    <w:rPr>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5DB9"/>
    <w:rPr>
      <w:rFonts w:ascii="Times New Roman" w:eastAsia="Times New Roman" w:hAnsi="Times New Roman" w:cs="Times New Roman"/>
      <w:b/>
      <w:bCs/>
      <w:color w:val="5B9BD5"/>
      <w:sz w:val="26"/>
      <w:szCs w:val="26"/>
    </w:rPr>
  </w:style>
  <w:style w:type="paragraph" w:customStyle="1" w:styleId="TEXT">
    <w:name w:val="TEXT"/>
    <w:basedOn w:val="Normal"/>
    <w:next w:val="TEXTIND"/>
    <w:rsid w:val="00105DB9"/>
    <w:pPr>
      <w:spacing w:after="240" w:line="480" w:lineRule="auto"/>
      <w:jc w:val="both"/>
    </w:pPr>
    <w:rPr>
      <w:szCs w:val="52"/>
    </w:rPr>
  </w:style>
  <w:style w:type="paragraph" w:customStyle="1" w:styleId="TEXTIND">
    <w:name w:val="TEXT IND"/>
    <w:basedOn w:val="TEXT"/>
    <w:rsid w:val="00105DB9"/>
    <w:pPr>
      <w:ind w:firstLine="284"/>
    </w:pPr>
  </w:style>
  <w:style w:type="paragraph" w:customStyle="1" w:styleId="List1">
    <w:name w:val="List1"/>
    <w:basedOn w:val="Normal"/>
    <w:qFormat/>
    <w:rsid w:val="00105DB9"/>
    <w:pPr>
      <w:spacing w:line="360" w:lineRule="auto"/>
      <w:ind w:left="720" w:right="288"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Scelsi</dc:creator>
  <cp:keywords/>
  <dc:description/>
  <cp:lastModifiedBy>Darcy Scelsi</cp:lastModifiedBy>
  <cp:revision>1</cp:revision>
  <dcterms:created xsi:type="dcterms:W3CDTF">2018-03-30T12:53:00Z</dcterms:created>
  <dcterms:modified xsi:type="dcterms:W3CDTF">2018-03-30T12:53:00Z</dcterms:modified>
</cp:coreProperties>
</file>