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174CA" w14:textId="77777777" w:rsidR="009F4576" w:rsidRDefault="009F4576" w:rsidP="009F4576">
      <w:pPr>
        <w:pStyle w:val="Heading2"/>
        <w:spacing w:line="360" w:lineRule="auto"/>
      </w:pPr>
      <w:r w:rsidRPr="00D03B25">
        <w:t xml:space="preserve">Applying </w:t>
      </w:r>
      <w:r>
        <w:t>t</w:t>
      </w:r>
      <w:r w:rsidRPr="00D358E3">
        <w:t>he Concept Answers</w:t>
      </w:r>
    </w:p>
    <w:p w14:paraId="5ADA343C" w14:textId="77777777" w:rsidR="009F4576" w:rsidRPr="00D358E3" w:rsidRDefault="009F4576" w:rsidP="009F4576">
      <w:pPr>
        <w:spacing w:line="360" w:lineRule="auto"/>
      </w:pPr>
      <w:r w:rsidRPr="00D03B25">
        <w:rPr>
          <w:b/>
        </w:rPr>
        <w:t>Applying the Concept 3</w:t>
      </w:r>
      <w:r>
        <w:rPr>
          <w:b/>
        </w:rPr>
        <w:t>-</w:t>
      </w:r>
      <w:r w:rsidRPr="00D03B25">
        <w:rPr>
          <w:b/>
        </w:rPr>
        <w:t>1: Trade Barriers</w:t>
      </w:r>
    </w:p>
    <w:p w14:paraId="0012CD40" w14:textId="77777777" w:rsidR="009F4576" w:rsidRPr="00D03B25" w:rsidRDefault="009F4576" w:rsidP="009F4576">
      <w:pPr>
        <w:pStyle w:val="TEXT"/>
        <w:spacing w:after="0" w:line="360" w:lineRule="auto"/>
        <w:rPr>
          <w:szCs w:val="24"/>
        </w:rPr>
      </w:pPr>
      <w:r w:rsidRPr="00D03B25">
        <w:rPr>
          <w:szCs w:val="24"/>
        </w:rPr>
        <w:t>Identify the dimension of cultural diversity exemplified by each statement.</w:t>
      </w:r>
    </w:p>
    <w:p w14:paraId="6C58AF7E" w14:textId="77777777" w:rsidR="009F4576" w:rsidRPr="00D03B25" w:rsidRDefault="009F4576" w:rsidP="009F4576">
      <w:pPr>
        <w:pStyle w:val="List1"/>
        <w:rPr>
          <w:color w:val="221E1F"/>
        </w:rPr>
      </w:pPr>
      <w:r w:rsidRPr="00D03B25">
        <w:rPr>
          <w:color w:val="221E1F"/>
        </w:rPr>
        <w:t xml:space="preserve">A. </w:t>
      </w:r>
      <w:r>
        <w:rPr>
          <w:color w:val="221E1F"/>
        </w:rPr>
        <w:t>E</w:t>
      </w:r>
      <w:r w:rsidRPr="00D03B25">
        <w:rPr>
          <w:color w:val="221E1F"/>
        </w:rPr>
        <w:t>mbargo</w:t>
      </w:r>
    </w:p>
    <w:p w14:paraId="21516B2A" w14:textId="77777777" w:rsidR="009F4576" w:rsidRPr="00D03B25" w:rsidRDefault="009F4576" w:rsidP="009F4576">
      <w:pPr>
        <w:pStyle w:val="List1"/>
        <w:rPr>
          <w:color w:val="221E1F"/>
        </w:rPr>
      </w:pPr>
      <w:r w:rsidRPr="00D03B25">
        <w:rPr>
          <w:color w:val="221E1F"/>
        </w:rPr>
        <w:t xml:space="preserve">B. </w:t>
      </w:r>
      <w:r>
        <w:rPr>
          <w:color w:val="221E1F"/>
        </w:rPr>
        <w:t>Q</w:t>
      </w:r>
      <w:r w:rsidRPr="00D03B25">
        <w:rPr>
          <w:color w:val="221E1F"/>
        </w:rPr>
        <w:t>uota</w:t>
      </w:r>
    </w:p>
    <w:p w14:paraId="4B88EB38" w14:textId="77777777" w:rsidR="009F4576" w:rsidRPr="00D03B25" w:rsidRDefault="009F4576" w:rsidP="009F4576">
      <w:pPr>
        <w:pStyle w:val="List1"/>
        <w:rPr>
          <w:color w:val="221E1F"/>
        </w:rPr>
      </w:pPr>
      <w:r w:rsidRPr="00D03B25">
        <w:rPr>
          <w:color w:val="221E1F"/>
        </w:rPr>
        <w:t xml:space="preserve">C. </w:t>
      </w:r>
      <w:r>
        <w:rPr>
          <w:color w:val="221E1F"/>
        </w:rPr>
        <w:t>S</w:t>
      </w:r>
      <w:r w:rsidRPr="00D03B25">
        <w:rPr>
          <w:color w:val="221E1F"/>
        </w:rPr>
        <w:t>ubsidies</w:t>
      </w:r>
    </w:p>
    <w:p w14:paraId="5EB4AFB0" w14:textId="77777777" w:rsidR="009F4576" w:rsidRPr="00D03B25" w:rsidRDefault="009F4576" w:rsidP="009F4576">
      <w:pPr>
        <w:pStyle w:val="List1"/>
        <w:rPr>
          <w:color w:val="221E1F"/>
        </w:rPr>
      </w:pPr>
      <w:r w:rsidRPr="00D03B25">
        <w:rPr>
          <w:color w:val="221E1F"/>
        </w:rPr>
        <w:t xml:space="preserve">D. </w:t>
      </w:r>
      <w:r>
        <w:rPr>
          <w:color w:val="221E1F"/>
        </w:rPr>
        <w:t>T</w:t>
      </w:r>
      <w:r w:rsidRPr="00D03B25">
        <w:rPr>
          <w:color w:val="221E1F"/>
        </w:rPr>
        <w:t>ariff</w:t>
      </w:r>
    </w:p>
    <w:p w14:paraId="54C4E5CD" w14:textId="77777777" w:rsidR="009F4576" w:rsidRPr="003B6025" w:rsidRDefault="009F4576" w:rsidP="009F4576">
      <w:pPr>
        <w:spacing w:line="360" w:lineRule="auto"/>
        <w:rPr>
          <w:b/>
        </w:rPr>
      </w:pPr>
      <w:r w:rsidRPr="003B6025">
        <w:rPr>
          <w:b/>
        </w:rPr>
        <w:t xml:space="preserve">1. </w:t>
      </w:r>
      <w:proofErr w:type="gramStart"/>
      <w:r w:rsidRPr="003B6025">
        <w:rPr>
          <w:b/>
        </w:rPr>
        <w:t>It’s</w:t>
      </w:r>
      <w:proofErr w:type="gramEnd"/>
      <w:r w:rsidRPr="003B6025">
        <w:rPr>
          <w:b/>
        </w:rPr>
        <w:t xml:space="preserve"> not fair. The Chinese government is giving grants to its domestic businesses.</w:t>
      </w:r>
    </w:p>
    <w:p w14:paraId="20B0D4C6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C. Subsidies. Grants are one of the forms of subsidies.</w:t>
      </w:r>
    </w:p>
    <w:p w14:paraId="3ADF679A" w14:textId="77777777" w:rsidR="009F4576" w:rsidRPr="003B6025" w:rsidRDefault="009F4576" w:rsidP="009F4576">
      <w:pPr>
        <w:spacing w:line="360" w:lineRule="auto"/>
        <w:rPr>
          <w:b/>
        </w:rPr>
      </w:pPr>
      <w:r w:rsidRPr="003B6025">
        <w:rPr>
          <w:b/>
        </w:rPr>
        <w:t>2. The Japanese government will not let us export any cars.</w:t>
      </w:r>
    </w:p>
    <w:p w14:paraId="27965736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A. Embargo. Not allowing any imports is an embargo.</w:t>
      </w:r>
    </w:p>
    <w:p w14:paraId="4D9C8B68" w14:textId="77777777" w:rsidR="009F4576" w:rsidRPr="003B6025" w:rsidRDefault="009F4576" w:rsidP="009F4576">
      <w:pPr>
        <w:spacing w:line="360" w:lineRule="auto"/>
        <w:rPr>
          <w:b/>
        </w:rPr>
      </w:pPr>
      <w:r w:rsidRPr="003B6025">
        <w:rPr>
          <w:b/>
        </w:rPr>
        <w:t>3. The Korean government is raising our prices by place a tax on our exported cars.</w:t>
      </w:r>
    </w:p>
    <w:p w14:paraId="099CF7FD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D. Tariff. A tax is called a tariff in international trade.</w:t>
      </w:r>
    </w:p>
    <w:p w14:paraId="65E26B44" w14:textId="77777777" w:rsidR="009F4576" w:rsidRPr="003B6025" w:rsidRDefault="009F4576" w:rsidP="009F4576">
      <w:pPr>
        <w:spacing w:line="360" w:lineRule="auto"/>
        <w:rPr>
          <w:b/>
        </w:rPr>
      </w:pPr>
      <w:r w:rsidRPr="003B6025">
        <w:rPr>
          <w:b/>
        </w:rPr>
        <w:t>4. The South African government will only let us export 100 cars a year</w:t>
      </w:r>
    </w:p>
    <w:p w14:paraId="3A39FF0C" w14:textId="77777777" w:rsidR="009F4576" w:rsidRPr="003B6025" w:rsidRDefault="009F4576" w:rsidP="009F4576">
      <w:pPr>
        <w:pStyle w:val="UL"/>
        <w:spacing w:line="360" w:lineRule="auto"/>
        <w:ind w:left="0"/>
        <w:rPr>
          <w:rFonts w:eastAsiaTheme="majorEastAsia"/>
        </w:rPr>
      </w:pPr>
      <w:r w:rsidRPr="00D03B25">
        <w:rPr>
          <w:rStyle w:val="Heading3Char"/>
        </w:rPr>
        <w:t>B. Quota. A set limited number of imports is a quota.</w:t>
      </w:r>
    </w:p>
    <w:p w14:paraId="5DFA460D" w14:textId="77777777" w:rsidR="009F4576" w:rsidRPr="00D358E3" w:rsidRDefault="009F4576" w:rsidP="009F4576">
      <w:pPr>
        <w:spacing w:line="360" w:lineRule="auto"/>
      </w:pPr>
      <w:r w:rsidRPr="00D03B25">
        <w:rPr>
          <w:b/>
        </w:rPr>
        <w:t>Applying the Concept 3</w:t>
      </w:r>
      <w:r>
        <w:rPr>
          <w:b/>
        </w:rPr>
        <w:t>-</w:t>
      </w:r>
      <w:r w:rsidRPr="00D03B25">
        <w:rPr>
          <w:b/>
        </w:rPr>
        <w:t>2: Diversity Stereotypes</w:t>
      </w:r>
    </w:p>
    <w:p w14:paraId="655E40A1" w14:textId="77777777" w:rsidR="009F4576" w:rsidRDefault="009F4576" w:rsidP="009F4576">
      <w:pPr>
        <w:pStyle w:val="TEXT"/>
        <w:spacing w:after="0" w:line="360" w:lineRule="auto"/>
        <w:rPr>
          <w:szCs w:val="24"/>
        </w:rPr>
      </w:pPr>
      <w:r w:rsidRPr="00D03B25">
        <w:rPr>
          <w:szCs w:val="24"/>
        </w:rPr>
        <w:t>Identify the negative stereotype that tend to leads to discrimination.</w:t>
      </w:r>
    </w:p>
    <w:p w14:paraId="6BE24D82" w14:textId="77777777" w:rsidR="009F4576" w:rsidRPr="00363D53" w:rsidRDefault="009F4576" w:rsidP="009F4576">
      <w:pPr>
        <w:pStyle w:val="List1"/>
      </w:pPr>
      <w:r>
        <w:t>A</w:t>
      </w:r>
      <w:r w:rsidRPr="00363D53">
        <w:t>.</w:t>
      </w:r>
      <w:r>
        <w:t xml:space="preserve"> </w:t>
      </w:r>
      <w:r w:rsidRPr="00363D53">
        <w:t xml:space="preserve">Age and </w:t>
      </w:r>
      <w:r>
        <w:t>g</w:t>
      </w:r>
      <w:r w:rsidRPr="00363D53">
        <w:t>eneration</w:t>
      </w:r>
    </w:p>
    <w:p w14:paraId="63C45914" w14:textId="77777777" w:rsidR="009F4576" w:rsidRPr="00363D53" w:rsidRDefault="009F4576" w:rsidP="009F4576">
      <w:pPr>
        <w:pStyle w:val="List1"/>
      </w:pPr>
      <w:r>
        <w:t>B</w:t>
      </w:r>
      <w:r w:rsidRPr="00363D53">
        <w:t>.</w:t>
      </w:r>
      <w:r>
        <w:t xml:space="preserve"> </w:t>
      </w:r>
      <w:r w:rsidRPr="00363D53">
        <w:t xml:space="preserve">Gender and </w:t>
      </w:r>
      <w:r>
        <w:t>s</w:t>
      </w:r>
      <w:r w:rsidRPr="00363D53">
        <w:t xml:space="preserve">exual </w:t>
      </w:r>
      <w:r>
        <w:t>o</w:t>
      </w:r>
      <w:r w:rsidRPr="00363D53">
        <w:t>rientation</w:t>
      </w:r>
    </w:p>
    <w:p w14:paraId="7E9A40FC" w14:textId="77777777" w:rsidR="009F4576" w:rsidRPr="00363D53" w:rsidRDefault="009F4576" w:rsidP="009F4576">
      <w:pPr>
        <w:pStyle w:val="List1"/>
      </w:pPr>
      <w:r>
        <w:t>C</w:t>
      </w:r>
      <w:r w:rsidRPr="00363D53">
        <w:t>.</w:t>
      </w:r>
      <w:r>
        <w:t xml:space="preserve"> </w:t>
      </w:r>
      <w:r w:rsidRPr="00363D53">
        <w:t xml:space="preserve">Race and </w:t>
      </w:r>
      <w:r>
        <w:t>e</w:t>
      </w:r>
      <w:r w:rsidRPr="00363D53">
        <w:t>thnicity</w:t>
      </w:r>
    </w:p>
    <w:p w14:paraId="7EBBF2E3" w14:textId="77777777" w:rsidR="009F4576" w:rsidRPr="00363D53" w:rsidRDefault="009F4576" w:rsidP="009F4576">
      <w:pPr>
        <w:pStyle w:val="List1"/>
      </w:pPr>
      <w:r>
        <w:t>D</w:t>
      </w:r>
      <w:r w:rsidRPr="00363D53">
        <w:t>.</w:t>
      </w:r>
      <w:r>
        <w:t xml:space="preserve"> </w:t>
      </w:r>
      <w:r w:rsidRPr="00363D53">
        <w:t xml:space="preserve">Disability and </w:t>
      </w:r>
      <w:r>
        <w:t>a</w:t>
      </w:r>
      <w:r w:rsidRPr="00363D53">
        <w:t>bility</w:t>
      </w:r>
    </w:p>
    <w:p w14:paraId="0B61EBAC" w14:textId="77777777" w:rsidR="009F4576" w:rsidRPr="00363D53" w:rsidRDefault="009F4576" w:rsidP="009F4576">
      <w:pPr>
        <w:pStyle w:val="List1"/>
      </w:pPr>
      <w:r>
        <w:t>E</w:t>
      </w:r>
      <w:r w:rsidRPr="00363D53">
        <w:t>.</w:t>
      </w:r>
      <w:r>
        <w:t xml:space="preserve"> </w:t>
      </w:r>
      <w:r w:rsidRPr="00363D53">
        <w:t>Religious</w:t>
      </w:r>
    </w:p>
    <w:p w14:paraId="469AED0A" w14:textId="77777777" w:rsidR="009F4576" w:rsidRPr="00363D53" w:rsidRDefault="009F4576" w:rsidP="009F4576">
      <w:pPr>
        <w:pStyle w:val="List1"/>
      </w:pPr>
      <w:r>
        <w:t>F</w:t>
      </w:r>
      <w:r w:rsidRPr="00363D53">
        <w:t>.</w:t>
      </w:r>
      <w:r>
        <w:t xml:space="preserve"> </w:t>
      </w:r>
      <w:r w:rsidRPr="00363D53">
        <w:t>Other</w:t>
      </w:r>
    </w:p>
    <w:p w14:paraId="40848461" w14:textId="77777777" w:rsidR="009F4576" w:rsidRPr="00D03B25" w:rsidRDefault="009F4576" w:rsidP="009F4576">
      <w:pPr>
        <w:pStyle w:val="TEXT"/>
        <w:spacing w:after="0" w:line="360" w:lineRule="auto"/>
        <w:rPr>
          <w:b/>
          <w:szCs w:val="24"/>
        </w:rPr>
      </w:pPr>
      <w:r w:rsidRPr="00D03B25">
        <w:rPr>
          <w:b/>
          <w:szCs w:val="24"/>
        </w:rPr>
        <w:t xml:space="preserve">5. </w:t>
      </w:r>
      <w:r w:rsidRPr="00D358E3">
        <w:rPr>
          <w:b/>
          <w:szCs w:val="24"/>
        </w:rPr>
        <w:t>They are too emotional and moody monthly to be good managers</w:t>
      </w:r>
    </w:p>
    <w:p w14:paraId="36D75EB9" w14:textId="77777777" w:rsidR="009F4576" w:rsidRDefault="009F4576" w:rsidP="009F4576">
      <w:pPr>
        <w:pStyle w:val="TEXT"/>
        <w:spacing w:after="0" w:line="360" w:lineRule="auto"/>
        <w:rPr>
          <w:szCs w:val="24"/>
        </w:rPr>
      </w:pPr>
      <w:r w:rsidRPr="00D03B25">
        <w:rPr>
          <w:szCs w:val="24"/>
        </w:rPr>
        <w:t>B. Gender. This statement refers to women.</w:t>
      </w:r>
    </w:p>
    <w:p w14:paraId="7F599EBE" w14:textId="77777777" w:rsidR="009F4576" w:rsidRPr="0090081E" w:rsidRDefault="009F4576" w:rsidP="009F4576">
      <w:pPr>
        <w:pStyle w:val="TEXTIND"/>
        <w:spacing w:after="0" w:line="360" w:lineRule="auto"/>
        <w:ind w:firstLine="0"/>
        <w:rPr>
          <w:b/>
          <w:szCs w:val="24"/>
        </w:rPr>
      </w:pPr>
      <w:r w:rsidRPr="0090081E">
        <w:rPr>
          <w:b/>
          <w:szCs w:val="24"/>
        </w:rPr>
        <w:lastRenderedPageBreak/>
        <w:t xml:space="preserve">6. </w:t>
      </w:r>
      <w:proofErr w:type="gramStart"/>
      <w:r w:rsidRPr="0090081E">
        <w:rPr>
          <w:b/>
          <w:szCs w:val="24"/>
        </w:rPr>
        <w:t>It’s</w:t>
      </w:r>
      <w:proofErr w:type="gramEnd"/>
      <w:r w:rsidRPr="0090081E">
        <w:rPr>
          <w:b/>
          <w:szCs w:val="24"/>
        </w:rPr>
        <w:t xml:space="preserve"> not fair to let Muslims’ take extra breaks and have their own prayer room.</w:t>
      </w:r>
    </w:p>
    <w:p w14:paraId="2C2BE06D" w14:textId="77777777" w:rsidR="009F4576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E. Religious. Some people complain and are resentful when they believe others are getting special treatment they are not getting.</w:t>
      </w:r>
    </w:p>
    <w:p w14:paraId="2A4D83C0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b/>
          <w:szCs w:val="24"/>
        </w:rPr>
      </w:pPr>
      <w:r w:rsidRPr="00D03B25">
        <w:rPr>
          <w:b/>
          <w:szCs w:val="24"/>
        </w:rPr>
        <w:t>7. I just don’t feel comfortable around the guy with a missing leg</w:t>
      </w:r>
      <w:r>
        <w:rPr>
          <w:b/>
          <w:szCs w:val="24"/>
        </w:rPr>
        <w:t>.</w:t>
      </w:r>
    </w:p>
    <w:p w14:paraId="7AC42188" w14:textId="77777777" w:rsidR="009F4576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D. Disability. Feeling uncomfortable around people with disabilities is not unusual.</w:t>
      </w:r>
    </w:p>
    <w:p w14:paraId="514754DE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b/>
          <w:szCs w:val="24"/>
        </w:rPr>
      </w:pPr>
      <w:r w:rsidRPr="00D358E3">
        <w:rPr>
          <w:b/>
          <w:szCs w:val="24"/>
        </w:rPr>
        <w:t>8.</w:t>
      </w:r>
      <w:r w:rsidRPr="00D03B25">
        <w:rPr>
          <w:b/>
          <w:szCs w:val="24"/>
        </w:rPr>
        <w:t xml:space="preserve"> The only reason Joe hired the dumb blond was for her good looks.</w:t>
      </w:r>
    </w:p>
    <w:p w14:paraId="388FA93B" w14:textId="77777777" w:rsidR="009F4576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F. Other-attractive. Dumb blond is a negative stereotype of women (a gender), but she got the job because of her attractiveness.</w:t>
      </w:r>
    </w:p>
    <w:p w14:paraId="7A5C1B70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b/>
          <w:szCs w:val="24"/>
        </w:rPr>
      </w:pPr>
      <w:r w:rsidRPr="00D03B25">
        <w:rPr>
          <w:b/>
          <w:szCs w:val="24"/>
        </w:rPr>
        <w:t>9. You can’t teach an old dog new tricks. Even though he has a lot less experience, teach him to run the new high tech machine.</w:t>
      </w:r>
    </w:p>
    <w:p w14:paraId="3A95A42E" w14:textId="77777777" w:rsidR="009F4576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A. Age. It is a myth that older workers don’t want to learn, and can’t learn, new things.</w:t>
      </w:r>
    </w:p>
    <w:p w14:paraId="19C8425E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b/>
          <w:szCs w:val="24"/>
        </w:rPr>
        <w:t>10.</w:t>
      </w:r>
      <w:r w:rsidRPr="00D03B25">
        <w:rPr>
          <w:szCs w:val="24"/>
        </w:rPr>
        <w:t xml:space="preserve"> </w:t>
      </w:r>
      <w:r w:rsidRPr="00D03B25">
        <w:rPr>
          <w:b/>
          <w:szCs w:val="24"/>
        </w:rPr>
        <w:t>You know those people just don’t have the motivation to get a good education and advance.</w:t>
      </w:r>
    </w:p>
    <w:p w14:paraId="32A6D8D4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C. Race. The negative stereotype myth refers to minorities.</w:t>
      </w:r>
    </w:p>
    <w:p w14:paraId="45D91E33" w14:textId="77777777" w:rsidR="009F4576" w:rsidRPr="00D358E3" w:rsidRDefault="009F4576" w:rsidP="009F4576">
      <w:pPr>
        <w:spacing w:line="360" w:lineRule="auto"/>
      </w:pPr>
      <w:r w:rsidRPr="00D03B25">
        <w:rPr>
          <w:b/>
        </w:rPr>
        <w:t>Applying the Concept 3</w:t>
      </w:r>
      <w:r>
        <w:rPr>
          <w:b/>
        </w:rPr>
        <w:t>-</w:t>
      </w:r>
      <w:r w:rsidRPr="00D03B25">
        <w:rPr>
          <w:b/>
        </w:rPr>
        <w:t>3: GLOBE Dimensions</w:t>
      </w:r>
    </w:p>
    <w:p w14:paraId="3568548F" w14:textId="77777777" w:rsidR="009F4576" w:rsidRPr="00D03B25" w:rsidRDefault="009F4576" w:rsidP="009F4576">
      <w:pPr>
        <w:pStyle w:val="TEXT"/>
        <w:spacing w:after="0" w:line="360" w:lineRule="auto"/>
        <w:rPr>
          <w:szCs w:val="24"/>
        </w:rPr>
      </w:pPr>
      <w:r w:rsidRPr="00D03B25">
        <w:rPr>
          <w:szCs w:val="24"/>
        </w:rPr>
        <w:t>Identify the dimension of cultural diversity exemplified by each statement.</w:t>
      </w:r>
    </w:p>
    <w:p w14:paraId="7E80B71B" w14:textId="77777777" w:rsidR="009F4576" w:rsidRPr="00D03B25" w:rsidRDefault="009F4576" w:rsidP="009F4576">
      <w:pPr>
        <w:pStyle w:val="List1"/>
      </w:pPr>
      <w:r w:rsidRPr="00D03B25">
        <w:t xml:space="preserve">A. </w:t>
      </w:r>
      <w:r>
        <w:t>A</w:t>
      </w:r>
      <w:r w:rsidRPr="00D03B25">
        <w:t>ssertiveness</w:t>
      </w:r>
    </w:p>
    <w:p w14:paraId="2AFD79C0" w14:textId="77777777" w:rsidR="009F4576" w:rsidRPr="00D03B25" w:rsidRDefault="009F4576" w:rsidP="009F4576">
      <w:pPr>
        <w:pStyle w:val="List1"/>
      </w:pPr>
      <w:r w:rsidRPr="00D03B25">
        <w:t xml:space="preserve">B. </w:t>
      </w:r>
      <w:r>
        <w:t>F</w:t>
      </w:r>
      <w:r w:rsidRPr="00D03B25">
        <w:t>uture orientation</w:t>
      </w:r>
    </w:p>
    <w:p w14:paraId="593486CD" w14:textId="77777777" w:rsidR="009F4576" w:rsidRPr="00D03B25" w:rsidRDefault="009F4576" w:rsidP="009F4576">
      <w:pPr>
        <w:pStyle w:val="List1"/>
      </w:pPr>
      <w:r w:rsidRPr="00D03B25">
        <w:t xml:space="preserve">C. </w:t>
      </w:r>
      <w:r>
        <w:t>G</w:t>
      </w:r>
      <w:r w:rsidRPr="00D03B25">
        <w:t>ender differences</w:t>
      </w:r>
    </w:p>
    <w:p w14:paraId="4F244E53" w14:textId="77777777" w:rsidR="009F4576" w:rsidRPr="00D03B25" w:rsidRDefault="009F4576" w:rsidP="009F4576">
      <w:pPr>
        <w:pStyle w:val="List1"/>
      </w:pPr>
      <w:r w:rsidRPr="00D03B25">
        <w:t xml:space="preserve">D. </w:t>
      </w:r>
      <w:r>
        <w:t>U</w:t>
      </w:r>
      <w:r w:rsidRPr="00D03B25">
        <w:t>ncertainty avoidance</w:t>
      </w:r>
    </w:p>
    <w:p w14:paraId="3EDD968D" w14:textId="77777777" w:rsidR="009F4576" w:rsidRPr="00D03B25" w:rsidRDefault="009F4576" w:rsidP="009F4576">
      <w:pPr>
        <w:pStyle w:val="List1"/>
      </w:pPr>
      <w:r w:rsidRPr="00D03B25">
        <w:t xml:space="preserve">E. </w:t>
      </w:r>
      <w:r>
        <w:t>P</w:t>
      </w:r>
      <w:r w:rsidRPr="00D03B25">
        <w:t>ower distance</w:t>
      </w:r>
    </w:p>
    <w:p w14:paraId="55E5753D" w14:textId="77777777" w:rsidR="009F4576" w:rsidRPr="00D03B25" w:rsidRDefault="009F4576" w:rsidP="009F4576">
      <w:pPr>
        <w:pStyle w:val="List1"/>
      </w:pPr>
      <w:r w:rsidRPr="00D03B25">
        <w:t xml:space="preserve">F. </w:t>
      </w:r>
      <w:r>
        <w:t>S</w:t>
      </w:r>
      <w:r w:rsidRPr="00D03B25">
        <w:t>ocietal collectivism</w:t>
      </w:r>
    </w:p>
    <w:p w14:paraId="5ECF9314" w14:textId="77777777" w:rsidR="009F4576" w:rsidRPr="00D03B25" w:rsidRDefault="009F4576" w:rsidP="009F4576">
      <w:pPr>
        <w:pStyle w:val="List1"/>
      </w:pPr>
      <w:r w:rsidRPr="00D03B25">
        <w:t xml:space="preserve">G. </w:t>
      </w:r>
      <w:r>
        <w:t>I</w:t>
      </w:r>
      <w:r w:rsidRPr="00D03B25">
        <w:t>n-group collectivism</w:t>
      </w:r>
    </w:p>
    <w:p w14:paraId="5C4A5203" w14:textId="77777777" w:rsidR="009F4576" w:rsidRPr="00D03B25" w:rsidRDefault="009F4576" w:rsidP="009F4576">
      <w:pPr>
        <w:pStyle w:val="List1"/>
      </w:pPr>
      <w:r w:rsidRPr="00D03B25">
        <w:t xml:space="preserve">H. </w:t>
      </w:r>
      <w:r>
        <w:t>P</w:t>
      </w:r>
      <w:r w:rsidRPr="00D03B25">
        <w:t>erformance orientation</w:t>
      </w:r>
    </w:p>
    <w:p w14:paraId="2A391E93" w14:textId="77777777" w:rsidR="009F4576" w:rsidRPr="00D03B25" w:rsidRDefault="009F4576" w:rsidP="009F4576">
      <w:pPr>
        <w:pStyle w:val="List1"/>
      </w:pPr>
      <w:r w:rsidRPr="00D03B25">
        <w:t xml:space="preserve">I. </w:t>
      </w:r>
      <w:r>
        <w:t>H</w:t>
      </w:r>
      <w:r w:rsidRPr="00D03B25">
        <w:t>umane orientation</w:t>
      </w:r>
    </w:p>
    <w:p w14:paraId="6C56ACF0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11. The people in this country have one of the highest savings rates in the world.</w:t>
      </w:r>
    </w:p>
    <w:p w14:paraId="54357496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F. Societal collectivism. The preferred sports are team sports rather than individual sports.</w:t>
      </w:r>
    </w:p>
    <w:p w14:paraId="21C69302" w14:textId="77777777" w:rsidR="009F4576" w:rsidRPr="00D03B25" w:rsidRDefault="009F4576" w:rsidP="009F4576">
      <w:pPr>
        <w:pStyle w:val="UL"/>
        <w:spacing w:after="0" w:line="360" w:lineRule="auto"/>
        <w:ind w:left="0"/>
        <w:rPr>
          <w:b/>
        </w:rPr>
      </w:pPr>
      <w:r w:rsidRPr="00D03B25">
        <w:rPr>
          <w:b/>
        </w:rPr>
        <w:lastRenderedPageBreak/>
        <w:t>12. Managers throughout organizations in this country focus on getting the job done</w:t>
      </w:r>
      <w:r w:rsidRPr="00D03B25">
        <w:rPr>
          <w:b/>
          <w:color w:val="002060"/>
        </w:rPr>
        <w:t xml:space="preserve"> </w:t>
      </w:r>
      <w:r w:rsidRPr="00D03B25">
        <w:rPr>
          <w:b/>
        </w:rPr>
        <w:t>through teamwork.</w:t>
      </w:r>
    </w:p>
    <w:p w14:paraId="5A027882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E. Power distance. Status symbols represent and show power distance.</w:t>
      </w:r>
    </w:p>
    <w:p w14:paraId="2BD609B1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13. People in this country are known to be difficult to negotiate with.</w:t>
      </w:r>
    </w:p>
    <w:p w14:paraId="4D3E8572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I. Humane orientation. Providing poor working conditions shows low caring toward people.</w:t>
      </w:r>
    </w:p>
    <w:p w14:paraId="72923E74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14. In some companies in this country, the male managers go around kissing the female employees good morning; and the women get the coffee for the male managers.</w:t>
      </w:r>
    </w:p>
    <w:p w14:paraId="6F72D263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D. Uncertainty avoidance. They fear the uncertainty and uncomfortable feeling change brings.</w:t>
      </w:r>
    </w:p>
    <w:p w14:paraId="22FE0FAF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15. The people in this country follow the football/soccer team closely as they take great satisfaction from watching their team in the World Cup.</w:t>
      </w:r>
    </w:p>
    <w:p w14:paraId="07AC7FD3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H. Performance orientation. The statement illustrates high achievement and material success. You cannot tell if the incentives are individual or collective rewards.</w:t>
      </w:r>
    </w:p>
    <w:p w14:paraId="7FB06D8F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16. Managers place great importance on status symbols such as having the executive dining room, reserved parking spaces, and big offices.</w:t>
      </w:r>
    </w:p>
    <w:p w14:paraId="2E67F1B9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E. Power distance. Status symbols like separate dinning and parking represent and show power distance.</w:t>
      </w:r>
    </w:p>
    <w:p w14:paraId="64B119E6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17. Managers don’t really care about the safety of their employees and provide poor working conditions.</w:t>
      </w:r>
    </w:p>
    <w:p w14:paraId="793B88A2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I. Humane orientation. Providing poor working conditions shows low caring toward people.</w:t>
      </w:r>
    </w:p>
    <w:p w14:paraId="7BF5A742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18. Employees get nervous and stressed when they even hear that changes are coming.</w:t>
      </w:r>
    </w:p>
    <w:p w14:paraId="1A1E8B49" w14:textId="77777777" w:rsidR="009F4576" w:rsidRPr="00D03B25" w:rsidRDefault="009F4576" w:rsidP="009F4576">
      <w:pPr>
        <w:pStyle w:val="UL"/>
        <w:spacing w:after="0" w:line="360" w:lineRule="auto"/>
        <w:ind w:left="0"/>
      </w:pPr>
      <w:r w:rsidRPr="00D03B25">
        <w:t>D. Uncertainty avoidance. They fear the uncertainty and uncomfortable feeling change brings.</w:t>
      </w:r>
    </w:p>
    <w:p w14:paraId="20D2302F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194. Employees focus on constant small changes to make the products and processes better.</w:t>
      </w:r>
    </w:p>
    <w:p w14:paraId="3A8F4B8C" w14:textId="77777777" w:rsidR="009F4576" w:rsidRDefault="009F4576" w:rsidP="009F4576">
      <w:pPr>
        <w:spacing w:after="0" w:line="360" w:lineRule="auto"/>
      </w:pPr>
      <w:r w:rsidRPr="00363D53">
        <w:t>H. Performance orientation. The statement illustrates striving for improvements.</w:t>
      </w:r>
    </w:p>
    <w:p w14:paraId="265216D9" w14:textId="77777777" w:rsidR="009F4576" w:rsidRPr="00D358E3" w:rsidRDefault="009F4576" w:rsidP="009F4576">
      <w:pPr>
        <w:spacing w:line="360" w:lineRule="auto"/>
      </w:pPr>
      <w:r w:rsidRPr="00D03B25">
        <w:rPr>
          <w:b/>
        </w:rPr>
        <w:t>Applying the Concept 3</w:t>
      </w:r>
      <w:r>
        <w:rPr>
          <w:b/>
        </w:rPr>
        <w:t>-</w:t>
      </w:r>
      <w:r w:rsidRPr="00D03B25">
        <w:rPr>
          <w:b/>
        </w:rPr>
        <w:t>4:</w:t>
      </w:r>
      <w:r>
        <w:rPr>
          <w:b/>
        </w:rPr>
        <w:t xml:space="preserve"> </w:t>
      </w:r>
      <w:r w:rsidRPr="00D03B25">
        <w:rPr>
          <w:b/>
        </w:rPr>
        <w:t>Global Practices</w:t>
      </w:r>
    </w:p>
    <w:p w14:paraId="36434645" w14:textId="77777777" w:rsidR="009F4576" w:rsidRPr="00D03B25" w:rsidRDefault="009F4576" w:rsidP="009F4576">
      <w:pPr>
        <w:pStyle w:val="TEXT"/>
        <w:spacing w:after="0" w:line="360" w:lineRule="auto"/>
        <w:rPr>
          <w:szCs w:val="24"/>
        </w:rPr>
      </w:pPr>
      <w:r w:rsidRPr="00D03B25">
        <w:rPr>
          <w:szCs w:val="24"/>
        </w:rPr>
        <w:t>Identify each practice as more likely to be used by large or small global companies:</w:t>
      </w:r>
    </w:p>
    <w:p w14:paraId="4DEB8AD3" w14:textId="77777777" w:rsidR="009F4576" w:rsidRPr="00D03B25" w:rsidRDefault="009F4576" w:rsidP="009F4576">
      <w:pPr>
        <w:pStyle w:val="List1"/>
      </w:pPr>
      <w:r w:rsidRPr="00D03B25">
        <w:t xml:space="preserve">A. </w:t>
      </w:r>
      <w:r>
        <w:t>L</w:t>
      </w:r>
      <w:r w:rsidRPr="00D03B25">
        <w:t>arge MNCs</w:t>
      </w:r>
    </w:p>
    <w:p w14:paraId="60399E9C" w14:textId="77777777" w:rsidR="009F4576" w:rsidRPr="00D03B25" w:rsidRDefault="009F4576" w:rsidP="009F4576">
      <w:pPr>
        <w:pStyle w:val="List1"/>
      </w:pPr>
      <w:r w:rsidRPr="00D03B25">
        <w:t xml:space="preserve">B. </w:t>
      </w:r>
      <w:r>
        <w:t>S</w:t>
      </w:r>
      <w:r w:rsidRPr="00D03B25">
        <w:t>mall international companies</w:t>
      </w:r>
    </w:p>
    <w:p w14:paraId="1D86BE56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lastRenderedPageBreak/>
        <w:t>20. Companies that develop a product in one country and then bring the product to other countries.</w:t>
      </w:r>
    </w:p>
    <w:p w14:paraId="55409FCA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color w:val="221E1F"/>
          <w:szCs w:val="24"/>
        </w:rPr>
      </w:pPr>
      <w:r w:rsidRPr="00D03B25">
        <w:rPr>
          <w:color w:val="221E1F"/>
          <w:szCs w:val="24"/>
        </w:rPr>
        <w:t>B. Small international companies. They do not usually have the resources to introduce/market the product globally.</w:t>
      </w:r>
    </w:p>
    <w:p w14:paraId="2B3EEB37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21. Companies that only import and/or export to operate globally.</w:t>
      </w:r>
    </w:p>
    <w:p w14:paraId="27D266DD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color w:val="221E1F"/>
          <w:szCs w:val="24"/>
        </w:rPr>
      </w:pPr>
      <w:r w:rsidRPr="00D03B25">
        <w:rPr>
          <w:color w:val="221E1F"/>
          <w:szCs w:val="24"/>
        </w:rPr>
        <w:t>B. Small international companies. They don’t have the resources to have their own facilities in other countries, so they tend to import and export.</w:t>
      </w:r>
    </w:p>
    <w:p w14:paraId="4DC0E382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22. Companies that have foreign nationals among their top-level managers.</w:t>
      </w:r>
    </w:p>
    <w:p w14:paraId="7BE4C70B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A. Large MNCs. They have foreign nationals running direct investment facilities.</w:t>
      </w:r>
    </w:p>
    <w:p w14:paraId="12B4E284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23. Companies that make their products in other countries.</w:t>
      </w:r>
    </w:p>
    <w:p w14:paraId="40629C9F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A. Large MNCs. Small companies do not have the resources.</w:t>
      </w:r>
    </w:p>
    <w:p w14:paraId="221F6238" w14:textId="77777777" w:rsidR="009F4576" w:rsidRPr="00D03B25" w:rsidRDefault="009F4576" w:rsidP="009F4576">
      <w:pPr>
        <w:spacing w:line="360" w:lineRule="auto"/>
        <w:rPr>
          <w:b/>
        </w:rPr>
      </w:pPr>
      <w:r w:rsidRPr="00D03B25">
        <w:rPr>
          <w:b/>
        </w:rPr>
        <w:t>24. Companies that develop the latest technology through R&amp;D.</w:t>
      </w:r>
    </w:p>
    <w:p w14:paraId="2907CBBF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A. Large MNCs. Small companies usually cannot afford to invest in R&amp;D, so they quickly copy MNCs.</w:t>
      </w:r>
    </w:p>
    <w:p w14:paraId="2B202A37" w14:textId="77777777" w:rsidR="009F4576" w:rsidRPr="00D358E3" w:rsidRDefault="009F4576" w:rsidP="009F4576">
      <w:pPr>
        <w:spacing w:line="360" w:lineRule="auto"/>
      </w:pPr>
      <w:r w:rsidRPr="00D03B25">
        <w:rPr>
          <w:b/>
        </w:rPr>
        <w:t>Applying the Concept 3</w:t>
      </w:r>
      <w:r>
        <w:rPr>
          <w:b/>
        </w:rPr>
        <w:t>-</w:t>
      </w:r>
      <w:r w:rsidRPr="00D03B25">
        <w:rPr>
          <w:b/>
        </w:rPr>
        <w:t>5: Forms of Global Business</w:t>
      </w:r>
    </w:p>
    <w:p w14:paraId="0C0052EE" w14:textId="77777777" w:rsidR="009F4576" w:rsidRPr="00363D53" w:rsidRDefault="009F4576" w:rsidP="009F4576">
      <w:pPr>
        <w:spacing w:line="360" w:lineRule="auto"/>
      </w:pPr>
      <w:r w:rsidRPr="00363D53">
        <w:t>Identify which activity or form of global business is described in each statement.</w:t>
      </w:r>
    </w:p>
    <w:p w14:paraId="037A2ADD" w14:textId="77777777" w:rsidR="009F4576" w:rsidRPr="00363D53" w:rsidRDefault="009F4576" w:rsidP="009F4576">
      <w:pPr>
        <w:pStyle w:val="List1"/>
      </w:pPr>
      <w:r w:rsidRPr="00363D53">
        <w:t xml:space="preserve">A. </w:t>
      </w:r>
      <w:r>
        <w:t>G</w:t>
      </w:r>
      <w:r w:rsidRPr="00363D53">
        <w:t>lobal sourcing</w:t>
      </w:r>
    </w:p>
    <w:p w14:paraId="00CB0ED2" w14:textId="77777777" w:rsidR="009F4576" w:rsidRPr="00363D53" w:rsidRDefault="009F4576" w:rsidP="009F4576">
      <w:pPr>
        <w:pStyle w:val="List1"/>
      </w:pPr>
      <w:r w:rsidRPr="00363D53">
        <w:t xml:space="preserve">B. </w:t>
      </w:r>
      <w:r>
        <w:t>I</w:t>
      </w:r>
      <w:r w:rsidRPr="00363D53">
        <w:t>mporting and exporting</w:t>
      </w:r>
    </w:p>
    <w:p w14:paraId="09043A0D" w14:textId="77777777" w:rsidR="009F4576" w:rsidRPr="00363D53" w:rsidRDefault="009F4576" w:rsidP="009F4576">
      <w:pPr>
        <w:pStyle w:val="List1"/>
      </w:pPr>
      <w:r w:rsidRPr="00363D53">
        <w:t xml:space="preserve">C. </w:t>
      </w:r>
      <w:r>
        <w:t>L</w:t>
      </w:r>
      <w:r w:rsidRPr="00363D53">
        <w:t>icensing and franchising</w:t>
      </w:r>
    </w:p>
    <w:p w14:paraId="0233BB33" w14:textId="77777777" w:rsidR="009F4576" w:rsidRPr="00363D53" w:rsidRDefault="009F4576" w:rsidP="009F4576">
      <w:pPr>
        <w:pStyle w:val="List1"/>
      </w:pPr>
      <w:r w:rsidRPr="00363D53">
        <w:t xml:space="preserve">D. </w:t>
      </w:r>
      <w:r>
        <w:t>C</w:t>
      </w:r>
      <w:r w:rsidRPr="00363D53">
        <w:t>ontracting</w:t>
      </w:r>
    </w:p>
    <w:p w14:paraId="15A15488" w14:textId="77777777" w:rsidR="009F4576" w:rsidRPr="00363D53" w:rsidRDefault="009F4576" w:rsidP="009F4576">
      <w:pPr>
        <w:pStyle w:val="List1"/>
      </w:pPr>
      <w:r w:rsidRPr="00363D53">
        <w:t xml:space="preserve">E. </w:t>
      </w:r>
      <w:r>
        <w:t>S</w:t>
      </w:r>
      <w:r w:rsidRPr="00363D53">
        <w:t>trategic alliance and joint venture</w:t>
      </w:r>
    </w:p>
    <w:p w14:paraId="69349BB1" w14:textId="77777777" w:rsidR="009F4576" w:rsidRPr="00363D53" w:rsidRDefault="009F4576" w:rsidP="009F4576">
      <w:pPr>
        <w:pStyle w:val="List1"/>
      </w:pPr>
      <w:r w:rsidRPr="00363D53">
        <w:t xml:space="preserve">F. </w:t>
      </w:r>
      <w:r>
        <w:t>D</w:t>
      </w:r>
      <w:r w:rsidRPr="00363D53">
        <w:t>irect investment</w:t>
      </w:r>
    </w:p>
    <w:p w14:paraId="2245C9EE" w14:textId="77777777" w:rsidR="009F4576" w:rsidRPr="00D03B25" w:rsidRDefault="009F4576" w:rsidP="009F4576">
      <w:pPr>
        <w:spacing w:before="240" w:after="0" w:line="360" w:lineRule="auto"/>
        <w:rPr>
          <w:b/>
        </w:rPr>
      </w:pPr>
      <w:r w:rsidRPr="00D03B25">
        <w:rPr>
          <w:b/>
        </w:rPr>
        <w:t>25. Springfield College offers a master’s degree program in Israel at the Health and Behavioral Sciences College, which provides the facilities and administrative support.</w:t>
      </w:r>
    </w:p>
    <w:p w14:paraId="6A606B8D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 xml:space="preserve">E. Joint venture and </w:t>
      </w:r>
      <w:r>
        <w:rPr>
          <w:szCs w:val="24"/>
        </w:rPr>
        <w:t>s</w:t>
      </w:r>
      <w:r w:rsidRPr="00D03B25">
        <w:rPr>
          <w:szCs w:val="24"/>
        </w:rPr>
        <w:t xml:space="preserve">trategic </w:t>
      </w:r>
      <w:r>
        <w:rPr>
          <w:szCs w:val="24"/>
        </w:rPr>
        <w:t>a</w:t>
      </w:r>
      <w:r w:rsidRPr="00D03B25">
        <w:rPr>
          <w:szCs w:val="24"/>
        </w:rPr>
        <w:t>lliances. This is a strategic alliance, which is a form of partnership joint venture even though a new company is not created.</w:t>
      </w:r>
    </w:p>
    <w:p w14:paraId="100AF3FD" w14:textId="77777777" w:rsidR="009F4576" w:rsidRPr="00D03B25" w:rsidRDefault="009F4576" w:rsidP="009F4576">
      <w:pPr>
        <w:spacing w:before="240" w:after="0" w:line="360" w:lineRule="auto"/>
        <w:rPr>
          <w:b/>
        </w:rPr>
      </w:pPr>
      <w:r w:rsidRPr="00D03B25">
        <w:rPr>
          <w:b/>
        </w:rPr>
        <w:t>26. Philips in France makes TVs using speakers from Japan.</w:t>
      </w:r>
    </w:p>
    <w:p w14:paraId="0F3EFCBE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lastRenderedPageBreak/>
        <w:t>A. Global sourcing. This is using foreign resources/parts as part of its final product.</w:t>
      </w:r>
    </w:p>
    <w:p w14:paraId="7E72B19A" w14:textId="77777777" w:rsidR="009F4576" w:rsidRPr="00D03B25" w:rsidRDefault="009F4576" w:rsidP="009F4576">
      <w:pPr>
        <w:spacing w:before="240" w:after="0" w:line="360" w:lineRule="auto"/>
        <w:rPr>
          <w:b/>
        </w:rPr>
      </w:pPr>
      <w:r w:rsidRPr="00D03B25">
        <w:rPr>
          <w:b/>
        </w:rPr>
        <w:t xml:space="preserve">27. Tires R </w:t>
      </w:r>
      <w:proofErr w:type="gramStart"/>
      <w:r w:rsidRPr="00D03B25">
        <w:rPr>
          <w:b/>
        </w:rPr>
        <w:t>Us</w:t>
      </w:r>
      <w:proofErr w:type="gramEnd"/>
      <w:r w:rsidRPr="00D03B25">
        <w:rPr>
          <w:b/>
        </w:rPr>
        <w:t xml:space="preserve"> in the United States buys tires from Bridgestone in Japan for retail sale.</w:t>
      </w:r>
    </w:p>
    <w:p w14:paraId="11146413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B. Exporting/</w:t>
      </w:r>
      <w:r>
        <w:rPr>
          <w:szCs w:val="24"/>
        </w:rPr>
        <w:t>i</w:t>
      </w:r>
      <w:r w:rsidRPr="00D03B25">
        <w:rPr>
          <w:szCs w:val="24"/>
        </w:rPr>
        <w:t>mporting. Buying foreign goods for sale is importing.</w:t>
      </w:r>
    </w:p>
    <w:p w14:paraId="564FDB95" w14:textId="77777777" w:rsidR="009F4576" w:rsidRPr="00D03B25" w:rsidRDefault="009F4576" w:rsidP="009F4576">
      <w:pPr>
        <w:spacing w:before="240" w:after="0" w:line="360" w:lineRule="auto"/>
        <w:rPr>
          <w:b/>
        </w:rPr>
      </w:pPr>
      <w:r w:rsidRPr="00D03B25">
        <w:rPr>
          <w:b/>
        </w:rPr>
        <w:t>28. Chinese Alibaba buys a warehouse in America to distribute online orders in the United States.</w:t>
      </w:r>
    </w:p>
    <w:p w14:paraId="50A7C330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F. Direct investment. Buying a building is a direct investment.</w:t>
      </w:r>
    </w:p>
    <w:p w14:paraId="4EF7DD08" w14:textId="77777777" w:rsidR="009F4576" w:rsidRPr="00D03B25" w:rsidRDefault="009F4576" w:rsidP="009F4576">
      <w:pPr>
        <w:pStyle w:val="TEXTIND"/>
        <w:spacing w:before="240" w:after="0" w:line="360" w:lineRule="auto"/>
        <w:ind w:firstLine="0"/>
        <w:rPr>
          <w:b/>
          <w:szCs w:val="24"/>
        </w:rPr>
      </w:pPr>
      <w:r w:rsidRPr="00D03B25">
        <w:rPr>
          <w:b/>
          <w:szCs w:val="24"/>
        </w:rPr>
        <w:t>29. The American Children’s Television Workshop gives a Chinese company the right to make its Sesame Street character puppets.</w:t>
      </w:r>
    </w:p>
    <w:p w14:paraId="15E75885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C. Licensing. Licensing involves allowing another country the right to use an asset.</w:t>
      </w:r>
    </w:p>
    <w:p w14:paraId="673BAD45" w14:textId="77777777" w:rsidR="009F4576" w:rsidRPr="00D03B25" w:rsidRDefault="009F4576" w:rsidP="009F4576">
      <w:pPr>
        <w:spacing w:before="240" w:after="0" w:line="360" w:lineRule="auto"/>
        <w:rPr>
          <w:b/>
        </w:rPr>
      </w:pPr>
      <w:r w:rsidRPr="00D03B25">
        <w:rPr>
          <w:b/>
        </w:rPr>
        <w:t>30. Whirlpool makes its appliances in its factory in Russia.</w:t>
      </w:r>
    </w:p>
    <w:p w14:paraId="777330CA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F. Direct investment. This is a foreign subsidiary.</w:t>
      </w:r>
    </w:p>
    <w:p w14:paraId="1923B7D6" w14:textId="77777777" w:rsidR="009F4576" w:rsidRPr="00D03B25" w:rsidRDefault="009F4576" w:rsidP="009F4576">
      <w:pPr>
        <w:pStyle w:val="TEXTIND"/>
        <w:spacing w:before="240" w:after="0" w:line="360" w:lineRule="auto"/>
        <w:ind w:firstLine="0"/>
        <w:rPr>
          <w:b/>
          <w:szCs w:val="24"/>
        </w:rPr>
      </w:pPr>
      <w:r w:rsidRPr="00D03B25">
        <w:rPr>
          <w:b/>
          <w:szCs w:val="24"/>
        </w:rPr>
        <w:t>31. Dell assembles its computers in the United States and sells them online to people globally.</w:t>
      </w:r>
    </w:p>
    <w:p w14:paraId="0A50495D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B. Exporting/</w:t>
      </w:r>
      <w:r>
        <w:rPr>
          <w:szCs w:val="24"/>
        </w:rPr>
        <w:t>i</w:t>
      </w:r>
      <w:r w:rsidRPr="00D03B25">
        <w:rPr>
          <w:szCs w:val="24"/>
        </w:rPr>
        <w:t>mporting. Selling computers in another country and shipping them is exporting.</w:t>
      </w:r>
    </w:p>
    <w:p w14:paraId="451B263D" w14:textId="77777777" w:rsidR="009F4576" w:rsidRPr="00D03B25" w:rsidRDefault="009F4576" w:rsidP="009F4576">
      <w:pPr>
        <w:spacing w:before="240" w:after="0" w:line="360" w:lineRule="auto"/>
        <w:rPr>
          <w:b/>
        </w:rPr>
      </w:pPr>
      <w:r w:rsidRPr="00D03B25">
        <w:rPr>
          <w:b/>
        </w:rPr>
        <w:t>32. Costco has a Canadian company make some of its Kirkland brand items for sale in its U.S. stores.</w:t>
      </w:r>
    </w:p>
    <w:p w14:paraId="3D96C781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D. Contracting. The foreign firm only manufactures the product.</w:t>
      </w:r>
    </w:p>
    <w:p w14:paraId="5C70756E" w14:textId="77777777" w:rsidR="009F4576" w:rsidRPr="00D03B25" w:rsidRDefault="009F4576" w:rsidP="009F4576">
      <w:pPr>
        <w:spacing w:before="240" w:after="0" w:line="360" w:lineRule="auto"/>
        <w:rPr>
          <w:b/>
        </w:rPr>
      </w:pPr>
      <w:r w:rsidRPr="00D03B25">
        <w:rPr>
          <w:b/>
        </w:rPr>
        <w:t>33. Wilson Sporting Goods buys the rubber for tennis balls from Brazil.</w:t>
      </w:r>
    </w:p>
    <w:p w14:paraId="6155E76F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A. Global sourcing. This is using foreign resources/materials in a local product.</w:t>
      </w:r>
    </w:p>
    <w:p w14:paraId="379C6B6F" w14:textId="77777777" w:rsidR="009F4576" w:rsidRPr="00D03B25" w:rsidRDefault="009F4576" w:rsidP="009F4576">
      <w:pPr>
        <w:spacing w:before="240" w:after="0" w:line="360" w:lineRule="auto"/>
        <w:rPr>
          <w:b/>
        </w:rPr>
      </w:pPr>
      <w:r w:rsidRPr="00D03B25">
        <w:rPr>
          <w:b/>
        </w:rPr>
        <w:t>34. McDonald’s makes a deal with an Italian businessperson to open a McDonald’s in Rome.</w:t>
      </w:r>
    </w:p>
    <w:p w14:paraId="06D26090" w14:textId="77777777" w:rsidR="009F4576" w:rsidRPr="00D03B25" w:rsidRDefault="009F4576" w:rsidP="009F4576">
      <w:pPr>
        <w:pStyle w:val="TEXTIND"/>
        <w:spacing w:after="0" w:line="360" w:lineRule="auto"/>
        <w:ind w:firstLine="0"/>
        <w:rPr>
          <w:szCs w:val="24"/>
        </w:rPr>
      </w:pPr>
      <w:r w:rsidRPr="00D03B25">
        <w:rPr>
          <w:szCs w:val="24"/>
        </w:rPr>
        <w:t>C. Licensing and Franchising. This is giving a franchise.</w:t>
      </w:r>
    </w:p>
    <w:p w14:paraId="4FCF229E" w14:textId="77777777" w:rsidR="008C333B" w:rsidRDefault="009F4576">
      <w:bookmarkStart w:id="0" w:name="_GoBack"/>
      <w:bookmarkEnd w:id="0"/>
    </w:p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76"/>
    <w:rsid w:val="0046297D"/>
    <w:rsid w:val="009F4576"/>
    <w:rsid w:val="00A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8A6B"/>
  <w15:chartTrackingRefBased/>
  <w15:docId w15:val="{33E9BF29-0CF4-49D4-BA68-A6B1B9A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F4576"/>
    <w:pPr>
      <w:keepNext/>
      <w:keepLines/>
      <w:spacing w:before="2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4576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">
    <w:name w:val="TEXT"/>
    <w:basedOn w:val="Normal"/>
    <w:next w:val="TEXTIND"/>
    <w:rsid w:val="009F4576"/>
    <w:pPr>
      <w:spacing w:after="240" w:line="480" w:lineRule="auto"/>
      <w:jc w:val="both"/>
    </w:pPr>
    <w:rPr>
      <w:szCs w:val="52"/>
    </w:rPr>
  </w:style>
  <w:style w:type="paragraph" w:customStyle="1" w:styleId="TEXTIND">
    <w:name w:val="TEXT IND"/>
    <w:basedOn w:val="TEXT"/>
    <w:rsid w:val="009F4576"/>
    <w:pPr>
      <w:ind w:firstLine="284"/>
    </w:pPr>
  </w:style>
  <w:style w:type="paragraph" w:customStyle="1" w:styleId="UL">
    <w:name w:val="UL"/>
    <w:basedOn w:val="Normal"/>
    <w:qFormat/>
    <w:rsid w:val="009F4576"/>
    <w:pPr>
      <w:ind w:left="924" w:right="288"/>
    </w:pPr>
  </w:style>
  <w:style w:type="paragraph" w:customStyle="1" w:styleId="List1">
    <w:name w:val="List1"/>
    <w:basedOn w:val="Normal"/>
    <w:qFormat/>
    <w:rsid w:val="009F4576"/>
    <w:pPr>
      <w:spacing w:line="360" w:lineRule="auto"/>
      <w:ind w:left="720" w:right="288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2018-03-30T12:28:00Z</dcterms:created>
  <dcterms:modified xsi:type="dcterms:W3CDTF">2018-03-30T12:29:00Z</dcterms:modified>
</cp:coreProperties>
</file>