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E54" w:rsidRDefault="00631059" w:rsidP="00617C86">
      <w:pPr>
        <w:pStyle w:val="Title"/>
      </w:pPr>
      <w:r w:rsidRPr="00A05182">
        <w:t xml:space="preserve">Chapter 16: Health-Related Disorders </w:t>
      </w:r>
      <w:r w:rsidR="005011F1">
        <w:t>and</w:t>
      </w:r>
      <w:r w:rsidRPr="00A05182">
        <w:t xml:space="preserve"> Pediatric Psychology</w:t>
      </w:r>
    </w:p>
    <w:p w:rsidR="000C7E54" w:rsidRDefault="00631059" w:rsidP="00617C86">
      <w:pPr>
        <w:pStyle w:val="Heading1"/>
      </w:pPr>
      <w:r w:rsidRPr="00A05182">
        <w:t>16.1 Elimination Disorders</w:t>
      </w:r>
    </w:p>
    <w:p w:rsidR="000C7E54" w:rsidRDefault="00A8247E" w:rsidP="00617C86">
      <w:pPr>
        <w:pStyle w:val="Heading2"/>
      </w:pPr>
      <w:r w:rsidRPr="00A05182">
        <w:t>What is Enureis?</w:t>
      </w:r>
    </w:p>
    <w:p w:rsidR="003B7E37" w:rsidRPr="00A05182" w:rsidRDefault="003B7E37" w:rsidP="00A05182">
      <w:pPr>
        <w:pStyle w:val="ListParagraph"/>
        <w:numPr>
          <w:ilvl w:val="0"/>
          <w:numId w:val="5"/>
        </w:numPr>
        <w:spacing w:line="480" w:lineRule="auto"/>
        <w:rPr>
          <w:szCs w:val="24"/>
        </w:rPr>
      </w:pPr>
      <w:r w:rsidRPr="00A05182">
        <w:rPr>
          <w:szCs w:val="24"/>
        </w:rPr>
        <w:t>Enuresis is a DSM-5 disorder characterized by the repeated voiding of urine into the bed or clothes, either involuntarily or intentional. A child with enuresis must be at least five years of age and the act must occur at least twice per week for three months and cause distress or impairment.</w:t>
      </w:r>
    </w:p>
    <w:p w:rsidR="003B7E37" w:rsidRPr="00A05182" w:rsidRDefault="003B7E37" w:rsidP="00A05182">
      <w:pPr>
        <w:pStyle w:val="ListParagraph"/>
        <w:numPr>
          <w:ilvl w:val="0"/>
          <w:numId w:val="5"/>
        </w:numPr>
        <w:spacing w:line="480" w:lineRule="auto"/>
        <w:rPr>
          <w:szCs w:val="24"/>
        </w:rPr>
      </w:pPr>
      <w:r w:rsidRPr="00A05182">
        <w:rPr>
          <w:szCs w:val="24"/>
        </w:rPr>
        <w:t>Approximately 4.5% of children have enuresis; boys outnumber girls approximately 1:3.</w:t>
      </w:r>
    </w:p>
    <w:p w:rsidR="00D1040E" w:rsidRDefault="003B7E37" w:rsidP="00A05182">
      <w:pPr>
        <w:pStyle w:val="ListParagraph"/>
        <w:numPr>
          <w:ilvl w:val="0"/>
          <w:numId w:val="5"/>
        </w:numPr>
        <w:spacing w:line="480" w:lineRule="auto"/>
        <w:rPr>
          <w:szCs w:val="24"/>
        </w:rPr>
      </w:pPr>
      <w:r w:rsidRPr="00A05182">
        <w:rPr>
          <w:szCs w:val="24"/>
        </w:rPr>
        <w:t>Enuresis is most often associated with ADHD and minor psychosocial stressors. Enuresis can be exacerbated by harsh or critical discipline and well-intentioned, but ineffective strategies to correct the problem.</w:t>
      </w:r>
    </w:p>
    <w:p w:rsidR="000C7E54" w:rsidRDefault="00A8247E" w:rsidP="00617C86">
      <w:pPr>
        <w:pStyle w:val="Heading2"/>
      </w:pPr>
      <w:r w:rsidRPr="00A05182">
        <w:t>What Causes Enuresis?</w:t>
      </w:r>
    </w:p>
    <w:p w:rsidR="003B7E37" w:rsidRPr="00A05182" w:rsidRDefault="003B7E37" w:rsidP="00A05182">
      <w:pPr>
        <w:pStyle w:val="ListParagraph"/>
        <w:numPr>
          <w:ilvl w:val="0"/>
          <w:numId w:val="6"/>
        </w:numPr>
        <w:spacing w:line="480" w:lineRule="auto"/>
        <w:rPr>
          <w:szCs w:val="24"/>
        </w:rPr>
      </w:pPr>
      <w:r w:rsidRPr="00A05182">
        <w:rPr>
          <w:szCs w:val="24"/>
        </w:rPr>
        <w:t>The most common causes of MPE are (1) genetic risk, (2) reduced vasopressin, (3) insensitivity to a full bladder, and (4) problems inhibiting urine flow during sleep.</w:t>
      </w:r>
    </w:p>
    <w:p w:rsidR="003B7E37" w:rsidRPr="00A05182" w:rsidRDefault="003B7E37" w:rsidP="00A05182">
      <w:pPr>
        <w:pStyle w:val="ListParagraph"/>
        <w:numPr>
          <w:ilvl w:val="0"/>
          <w:numId w:val="6"/>
        </w:numPr>
        <w:spacing w:line="480" w:lineRule="auto"/>
        <w:rPr>
          <w:szCs w:val="24"/>
        </w:rPr>
      </w:pPr>
      <w:r w:rsidRPr="00A05182">
        <w:rPr>
          <w:szCs w:val="24"/>
        </w:rPr>
        <w:t>The most common causes of PSNE are (1) insensitivity to a full bladder and (2) small functional bladder capacity.</w:t>
      </w:r>
    </w:p>
    <w:p w:rsidR="003B7E37" w:rsidRPr="00A05182" w:rsidRDefault="00F14E45" w:rsidP="00A05182">
      <w:pPr>
        <w:pStyle w:val="ListParagraph"/>
        <w:numPr>
          <w:ilvl w:val="0"/>
          <w:numId w:val="6"/>
        </w:numPr>
        <w:spacing w:line="480" w:lineRule="auto"/>
        <w:rPr>
          <w:szCs w:val="24"/>
        </w:rPr>
      </w:pPr>
      <w:r w:rsidRPr="00A05182">
        <w:rPr>
          <w:szCs w:val="24"/>
        </w:rPr>
        <w:t>Daytime enuresis is often caused by voiding postponement or a lack of coordination</w:t>
      </w:r>
      <w:r w:rsidR="009F62EC">
        <w:rPr>
          <w:szCs w:val="24"/>
        </w:rPr>
        <w:t xml:space="preserve"> </w:t>
      </w:r>
      <w:r w:rsidRPr="00A05182">
        <w:rPr>
          <w:szCs w:val="24"/>
        </w:rPr>
        <w:t>of pelvic floor muscles.</w:t>
      </w:r>
    </w:p>
    <w:p w:rsidR="000C7E54" w:rsidRDefault="00A8247E" w:rsidP="00617C86">
      <w:pPr>
        <w:pStyle w:val="Heading2"/>
      </w:pPr>
      <w:r w:rsidRPr="00A05182">
        <w:lastRenderedPageBreak/>
        <w:t>What Treatments Are Effective for Children with Enuresis?</w:t>
      </w:r>
    </w:p>
    <w:p w:rsidR="00F14E45" w:rsidRPr="00A05182" w:rsidRDefault="00520AEA" w:rsidP="00A05182">
      <w:pPr>
        <w:pStyle w:val="ListParagraph"/>
        <w:numPr>
          <w:ilvl w:val="0"/>
          <w:numId w:val="7"/>
        </w:numPr>
        <w:spacing w:line="480" w:lineRule="auto"/>
        <w:rPr>
          <w:szCs w:val="24"/>
        </w:rPr>
      </w:pPr>
      <w:r w:rsidRPr="00A05182">
        <w:rPr>
          <w:szCs w:val="24"/>
        </w:rPr>
        <w:t>The treatment of enuresis requires coordination by medical and mental health professionals. Medical professionals must rule out physical causes for children’s wetting prior to behavioral treatment.</w:t>
      </w:r>
    </w:p>
    <w:p w:rsidR="00520AEA" w:rsidRPr="00A05182" w:rsidRDefault="00520AEA" w:rsidP="00A05182">
      <w:pPr>
        <w:pStyle w:val="ListParagraph"/>
        <w:numPr>
          <w:ilvl w:val="0"/>
          <w:numId w:val="7"/>
        </w:numPr>
        <w:spacing w:line="480" w:lineRule="auto"/>
        <w:rPr>
          <w:szCs w:val="24"/>
        </w:rPr>
      </w:pPr>
      <w:r w:rsidRPr="00A05182">
        <w:rPr>
          <w:szCs w:val="24"/>
        </w:rPr>
        <w:t>A urine alarm is the most effective single treatment for nocturnal enuresis. Secondary treatment can involve full spectrum home training: (1) education and behavioral contracting, (2) urine alarm, (3) cleanliness training, (4) retention control training, and (5) overlearning.</w:t>
      </w:r>
    </w:p>
    <w:p w:rsidR="00520AEA" w:rsidRPr="00A05182" w:rsidRDefault="00520AEA" w:rsidP="00A05182">
      <w:pPr>
        <w:pStyle w:val="ListParagraph"/>
        <w:numPr>
          <w:ilvl w:val="0"/>
          <w:numId w:val="7"/>
        </w:numPr>
        <w:spacing w:line="480" w:lineRule="auto"/>
        <w:rPr>
          <w:szCs w:val="24"/>
        </w:rPr>
      </w:pPr>
      <w:r w:rsidRPr="00A05182">
        <w:rPr>
          <w:szCs w:val="24"/>
        </w:rPr>
        <w:t xml:space="preserve">Desmopressin (DDAVP), a synthetic vasopressin, is the most frequently used medication for nocturnal enuresis. It is effective in the short-term but most children experience relapse </w:t>
      </w:r>
      <w:r w:rsidR="00022B83">
        <w:rPr>
          <w:szCs w:val="24"/>
        </w:rPr>
        <w:t>after discontinuation.</w:t>
      </w:r>
    </w:p>
    <w:p w:rsidR="000C7E54" w:rsidRDefault="00A8247E" w:rsidP="00617C86">
      <w:pPr>
        <w:pStyle w:val="Heading2"/>
      </w:pPr>
      <w:r w:rsidRPr="00A05182">
        <w:t>What is Encopresis?</w:t>
      </w:r>
    </w:p>
    <w:p w:rsidR="00520AEA" w:rsidRPr="00A05182" w:rsidRDefault="00520AEA" w:rsidP="00A05182">
      <w:pPr>
        <w:pStyle w:val="ListParagraph"/>
        <w:numPr>
          <w:ilvl w:val="0"/>
          <w:numId w:val="8"/>
        </w:numPr>
        <w:spacing w:line="480" w:lineRule="auto"/>
        <w:rPr>
          <w:szCs w:val="24"/>
        </w:rPr>
      </w:pPr>
      <w:r w:rsidRPr="00A05182">
        <w:rPr>
          <w:szCs w:val="24"/>
        </w:rPr>
        <w:t>Encopresis is a DSM-5 disorder characterized by the repeated passage of feces into inappropriate places whether involuntary or intentional. Children with encopresis must be at least four years of age and the act must occur at least once per month for three months and cause distress or impairment.</w:t>
      </w:r>
    </w:p>
    <w:p w:rsidR="00520AEA" w:rsidRPr="00A05182" w:rsidRDefault="00520AEA" w:rsidP="00A05182">
      <w:pPr>
        <w:pStyle w:val="ListParagraph"/>
        <w:numPr>
          <w:ilvl w:val="0"/>
          <w:numId w:val="8"/>
        </w:numPr>
        <w:spacing w:line="480" w:lineRule="auto"/>
        <w:rPr>
          <w:szCs w:val="24"/>
        </w:rPr>
      </w:pPr>
      <w:r w:rsidRPr="00A05182">
        <w:rPr>
          <w:szCs w:val="24"/>
        </w:rPr>
        <w:t>Most (80-95%) cases of encopresis are caused by constipation with overflow incontinence. Retention of feces leads to constipation, rectal stretching, and insensitivity. Children avoid passing feces because of pain, but experience involuntary discharge over time.</w:t>
      </w:r>
    </w:p>
    <w:p w:rsidR="00520AEA" w:rsidRPr="00A05182" w:rsidRDefault="00520AEA" w:rsidP="00A05182">
      <w:pPr>
        <w:pStyle w:val="ListParagraph"/>
        <w:numPr>
          <w:ilvl w:val="0"/>
          <w:numId w:val="8"/>
        </w:numPr>
        <w:spacing w:line="480" w:lineRule="auto"/>
        <w:rPr>
          <w:szCs w:val="24"/>
        </w:rPr>
      </w:pPr>
      <w:r w:rsidRPr="00A05182">
        <w:rPr>
          <w:szCs w:val="24"/>
        </w:rPr>
        <w:t xml:space="preserve">Some youths have secondary, non-retentive encopresis. They </w:t>
      </w:r>
      <w:r w:rsidR="00B30378" w:rsidRPr="00A05182">
        <w:rPr>
          <w:szCs w:val="24"/>
        </w:rPr>
        <w:t>have bowel control but voluntarily defecate in inappropriate places. These youths are predominantly boys with histories of oppositional-defiant behavior.</w:t>
      </w:r>
    </w:p>
    <w:p w:rsidR="000C7E54" w:rsidRDefault="00A8247E" w:rsidP="00617C86">
      <w:pPr>
        <w:pStyle w:val="Heading2"/>
      </w:pPr>
      <w:r w:rsidRPr="00A05182">
        <w:lastRenderedPageBreak/>
        <w:t>What Treatments Are Effective for Children with Encopresis?</w:t>
      </w:r>
    </w:p>
    <w:p w:rsidR="00B30378" w:rsidRPr="00A05182" w:rsidRDefault="00B30378" w:rsidP="00A05182">
      <w:pPr>
        <w:pStyle w:val="ListParagraph"/>
        <w:numPr>
          <w:ilvl w:val="0"/>
          <w:numId w:val="9"/>
        </w:numPr>
        <w:spacing w:line="480" w:lineRule="auto"/>
        <w:rPr>
          <w:szCs w:val="24"/>
        </w:rPr>
      </w:pPr>
      <w:r w:rsidRPr="00A05182">
        <w:rPr>
          <w:szCs w:val="24"/>
        </w:rPr>
        <w:t>The treatment of primary encopresis usually involves (1) education, (2) alleviation of constipation using laxatives, (3) dietary modification, and (4) scheduled toilet sitting with positive reinforcement.</w:t>
      </w:r>
    </w:p>
    <w:p w:rsidR="00B30378" w:rsidRPr="00A05182" w:rsidRDefault="00B30378" w:rsidP="00A05182">
      <w:pPr>
        <w:pStyle w:val="ListParagraph"/>
        <w:numPr>
          <w:ilvl w:val="0"/>
          <w:numId w:val="9"/>
        </w:numPr>
        <w:spacing w:line="480" w:lineRule="auto"/>
        <w:rPr>
          <w:szCs w:val="24"/>
        </w:rPr>
      </w:pPr>
      <w:r w:rsidRPr="00A05182">
        <w:rPr>
          <w:szCs w:val="24"/>
        </w:rPr>
        <w:t>Treatment of secondary, non-retentive encopresis usually focuses on children’s oppositional-defiant behavior.</w:t>
      </w:r>
    </w:p>
    <w:p w:rsidR="000C7E54" w:rsidRDefault="00631059" w:rsidP="00617C86">
      <w:pPr>
        <w:pStyle w:val="Heading1"/>
      </w:pPr>
      <w:r w:rsidRPr="00A05182">
        <w:t>16.2 Sleep</w:t>
      </w:r>
      <w:r w:rsidR="00FC4E99">
        <w:t>–</w:t>
      </w:r>
      <w:r w:rsidRPr="00A05182">
        <w:t xml:space="preserve">Wake Disorders </w:t>
      </w:r>
      <w:r>
        <w:t>i</w:t>
      </w:r>
      <w:r w:rsidRPr="00A05182">
        <w:t xml:space="preserve">n </w:t>
      </w:r>
      <w:r w:rsidRPr="00A05182">
        <w:t>Children</w:t>
      </w:r>
    </w:p>
    <w:p w:rsidR="000C7E54" w:rsidRDefault="009700F9" w:rsidP="00617C86">
      <w:pPr>
        <w:pStyle w:val="Heading2"/>
      </w:pPr>
      <w:r w:rsidRPr="00A05182">
        <w:t>What Are Sleep</w:t>
      </w:r>
      <w:r w:rsidR="00FC4E99">
        <w:t>–</w:t>
      </w:r>
      <w:r w:rsidRPr="00A05182">
        <w:t>Wake Disorders?</w:t>
      </w:r>
    </w:p>
    <w:p w:rsidR="009D0C1A" w:rsidRPr="00A05182" w:rsidRDefault="009D0C1A" w:rsidP="00A05182">
      <w:pPr>
        <w:pStyle w:val="ListParagraph"/>
        <w:numPr>
          <w:ilvl w:val="0"/>
          <w:numId w:val="10"/>
        </w:numPr>
        <w:spacing w:line="480" w:lineRule="auto"/>
        <w:rPr>
          <w:szCs w:val="24"/>
        </w:rPr>
      </w:pPr>
      <w:r w:rsidRPr="00A05182">
        <w:rPr>
          <w:szCs w:val="24"/>
        </w:rPr>
        <w:t>Sleep</w:t>
      </w:r>
      <w:r w:rsidR="00FC4E99">
        <w:rPr>
          <w:szCs w:val="24"/>
        </w:rPr>
        <w:t>–</w:t>
      </w:r>
      <w:r w:rsidRPr="00A05182">
        <w:rPr>
          <w:szCs w:val="24"/>
        </w:rPr>
        <w:t xml:space="preserve">wake disorders are a class of DSM-5 disorders characterized by disruptions in </w:t>
      </w:r>
      <w:r w:rsidR="002B7381">
        <w:rPr>
          <w:szCs w:val="24"/>
        </w:rPr>
        <w:t xml:space="preserve">sleep </w:t>
      </w:r>
      <w:r w:rsidRPr="00A05182">
        <w:rPr>
          <w:szCs w:val="24"/>
        </w:rPr>
        <w:t>patterns or dissatisfaction regarding the quality, timing, or amount of sleep. They cause distress or impairment during the day.</w:t>
      </w:r>
    </w:p>
    <w:p w:rsidR="009D0C1A" w:rsidRPr="00A05182" w:rsidRDefault="009D0C1A" w:rsidP="00A05182">
      <w:pPr>
        <w:pStyle w:val="ListParagraph"/>
        <w:numPr>
          <w:ilvl w:val="0"/>
          <w:numId w:val="10"/>
        </w:numPr>
        <w:spacing w:line="480" w:lineRule="auto"/>
        <w:rPr>
          <w:szCs w:val="24"/>
        </w:rPr>
      </w:pPr>
      <w:r w:rsidRPr="00A05182">
        <w:rPr>
          <w:szCs w:val="24"/>
        </w:rPr>
        <w:t xml:space="preserve">A child’s sleep architecture can be assessed using a </w:t>
      </w:r>
      <w:r w:rsidRPr="00A05182">
        <w:rPr>
          <w:bCs/>
          <w:szCs w:val="24"/>
        </w:rPr>
        <w:t>polysomnogram which assesses brain activity (EEG), eye movements (EOG), muscle activation (EMG), and heart rhythm (ECG) over the course of the night.</w:t>
      </w:r>
    </w:p>
    <w:p w:rsidR="000C7E54" w:rsidRDefault="00A8247E" w:rsidP="00617C86">
      <w:pPr>
        <w:pStyle w:val="Heading2"/>
      </w:pPr>
      <w:r w:rsidRPr="00A05182">
        <w:t>What is Pediatric Insomnia?</w:t>
      </w:r>
    </w:p>
    <w:p w:rsidR="000C7E54" w:rsidRDefault="00A8247E" w:rsidP="00617C86">
      <w:pPr>
        <w:pStyle w:val="Heading3"/>
      </w:pPr>
      <w:r w:rsidRPr="00A05182">
        <w:t>What Causes Insomnia in Children?</w:t>
      </w:r>
    </w:p>
    <w:p w:rsidR="009D0C1A" w:rsidRPr="00A05182" w:rsidRDefault="009D0C1A" w:rsidP="00A05182">
      <w:pPr>
        <w:pStyle w:val="ListParagraph"/>
        <w:numPr>
          <w:ilvl w:val="0"/>
          <w:numId w:val="11"/>
        </w:numPr>
        <w:spacing w:line="480" w:lineRule="auto"/>
        <w:rPr>
          <w:szCs w:val="24"/>
        </w:rPr>
      </w:pPr>
      <w:r w:rsidRPr="00A05182">
        <w:rPr>
          <w:szCs w:val="24"/>
        </w:rPr>
        <w:t>Insomnia Disorder is a DSM-5 sleep</w:t>
      </w:r>
      <w:r w:rsidR="00FC4E99">
        <w:rPr>
          <w:szCs w:val="24"/>
        </w:rPr>
        <w:t>–</w:t>
      </w:r>
      <w:r w:rsidRPr="00A05182">
        <w:rPr>
          <w:szCs w:val="24"/>
        </w:rPr>
        <w:t>wake disorder characterized by predominant difficulty or dissatisfaction with sleep quantity or quality. It is associated with problems going to sleep, remaining sleep, or returning to sleep. It occurs at least 3 nights per week for 3 months and causes distress or impairment.</w:t>
      </w:r>
    </w:p>
    <w:p w:rsidR="009D0C1A" w:rsidRPr="00A05182" w:rsidRDefault="009D0C1A" w:rsidP="00A05182">
      <w:pPr>
        <w:pStyle w:val="ListParagraph"/>
        <w:numPr>
          <w:ilvl w:val="0"/>
          <w:numId w:val="11"/>
        </w:numPr>
        <w:spacing w:line="480" w:lineRule="auto"/>
        <w:rPr>
          <w:szCs w:val="24"/>
        </w:rPr>
      </w:pPr>
      <w:r w:rsidRPr="00A05182">
        <w:rPr>
          <w:szCs w:val="24"/>
        </w:rPr>
        <w:t xml:space="preserve">Younger children often exhibit bedtime refusal. Parents </w:t>
      </w:r>
      <w:r w:rsidR="002B7381">
        <w:rPr>
          <w:szCs w:val="24"/>
        </w:rPr>
        <w:t xml:space="preserve">may </w:t>
      </w:r>
      <w:r w:rsidRPr="00A05182">
        <w:rPr>
          <w:szCs w:val="24"/>
        </w:rPr>
        <w:t xml:space="preserve">positively reinforce their bids to stay up past their bedtime or </w:t>
      </w:r>
      <w:r w:rsidR="002B7381">
        <w:rPr>
          <w:szCs w:val="24"/>
        </w:rPr>
        <w:t xml:space="preserve">allow children to </w:t>
      </w:r>
      <w:r w:rsidRPr="00A05182">
        <w:rPr>
          <w:szCs w:val="24"/>
        </w:rPr>
        <w:t>sleep with them.</w:t>
      </w:r>
    </w:p>
    <w:p w:rsidR="009D0C1A" w:rsidRPr="00A05182" w:rsidRDefault="009D0C1A" w:rsidP="00A05182">
      <w:pPr>
        <w:pStyle w:val="ListParagraph"/>
        <w:numPr>
          <w:ilvl w:val="0"/>
          <w:numId w:val="11"/>
        </w:numPr>
        <w:spacing w:line="480" w:lineRule="auto"/>
        <w:rPr>
          <w:szCs w:val="24"/>
        </w:rPr>
      </w:pPr>
      <w:r w:rsidRPr="00A05182">
        <w:rPr>
          <w:szCs w:val="24"/>
        </w:rPr>
        <w:lastRenderedPageBreak/>
        <w:t>Older children may experience insomnia because of anxiety problems exacerbated by cognitive distortions. Insomnia is also frequently seen in children with ADHD.</w:t>
      </w:r>
    </w:p>
    <w:p w:rsidR="000C7E54" w:rsidRDefault="00A8247E" w:rsidP="00617C86">
      <w:pPr>
        <w:pStyle w:val="Heading2"/>
      </w:pPr>
      <w:r w:rsidRPr="00A05182">
        <w:t>What Treatments Are Effective for Youths with Insomnia?</w:t>
      </w:r>
    </w:p>
    <w:p w:rsidR="009D0C1A" w:rsidRPr="00A05182" w:rsidRDefault="009D0C1A" w:rsidP="00A05182">
      <w:pPr>
        <w:pStyle w:val="ListParagraph"/>
        <w:numPr>
          <w:ilvl w:val="0"/>
          <w:numId w:val="12"/>
        </w:numPr>
        <w:spacing w:line="480" w:lineRule="auto"/>
        <w:rPr>
          <w:szCs w:val="24"/>
        </w:rPr>
      </w:pPr>
      <w:r w:rsidRPr="00A05182">
        <w:rPr>
          <w:szCs w:val="24"/>
        </w:rPr>
        <w:t>Most interventions for children’s sleep problems begin with improving sleep hygiene. T</w:t>
      </w:r>
      <w:r w:rsidR="00BE466D">
        <w:rPr>
          <w:szCs w:val="24"/>
        </w:rPr>
        <w:t xml:space="preserve">echniques might include restricting </w:t>
      </w:r>
      <w:r w:rsidRPr="00A05182">
        <w:rPr>
          <w:szCs w:val="24"/>
        </w:rPr>
        <w:t xml:space="preserve">caffeine and electronic devices prior to bedtime, engaging in a bedtime ritual, and </w:t>
      </w:r>
      <w:r w:rsidR="00BE466D">
        <w:rPr>
          <w:szCs w:val="24"/>
        </w:rPr>
        <w:t>sleeping in a dark, quiet environment.</w:t>
      </w:r>
    </w:p>
    <w:p w:rsidR="009D0C1A" w:rsidRPr="00A05182" w:rsidRDefault="009D0C1A" w:rsidP="00A05182">
      <w:pPr>
        <w:pStyle w:val="ListParagraph"/>
        <w:numPr>
          <w:ilvl w:val="0"/>
          <w:numId w:val="12"/>
        </w:numPr>
        <w:spacing w:line="480" w:lineRule="auto"/>
        <w:rPr>
          <w:szCs w:val="24"/>
        </w:rPr>
      </w:pPr>
      <w:r w:rsidRPr="00A05182">
        <w:rPr>
          <w:szCs w:val="24"/>
        </w:rPr>
        <w:t>Behavior therapy for younger children often includes planned or graduated ignoring in which the child’s bids to stay up are extinguished over time. Although effective in the long</w:t>
      </w:r>
      <w:r w:rsidR="005C3101">
        <w:rPr>
          <w:szCs w:val="24"/>
        </w:rPr>
        <w:t xml:space="preserve"> </w:t>
      </w:r>
      <w:r w:rsidRPr="00A05182">
        <w:rPr>
          <w:szCs w:val="24"/>
        </w:rPr>
        <w:t>term, treatment can cause families distress in the short</w:t>
      </w:r>
      <w:r w:rsidR="005C3101">
        <w:rPr>
          <w:szCs w:val="24"/>
        </w:rPr>
        <w:t xml:space="preserve"> </w:t>
      </w:r>
      <w:r w:rsidRPr="00A05182">
        <w:rPr>
          <w:szCs w:val="24"/>
        </w:rPr>
        <w:t>term.</w:t>
      </w:r>
    </w:p>
    <w:p w:rsidR="009D0C1A" w:rsidRPr="00A05182" w:rsidRDefault="001E07EC" w:rsidP="00A05182">
      <w:pPr>
        <w:pStyle w:val="ListParagraph"/>
        <w:numPr>
          <w:ilvl w:val="0"/>
          <w:numId w:val="12"/>
        </w:numPr>
        <w:spacing w:line="480" w:lineRule="auto"/>
        <w:rPr>
          <w:szCs w:val="24"/>
        </w:rPr>
      </w:pPr>
      <w:r w:rsidRPr="00A05182">
        <w:rPr>
          <w:szCs w:val="24"/>
        </w:rPr>
        <w:t>Cognitive-behavior therapy for older children and adolescents involves (1) relaxation training, (2) stimulus control, (3) sleep restriction during the day, and (4) cognitive restructuring to reduce anxiety.</w:t>
      </w:r>
    </w:p>
    <w:p w:rsidR="001E07EC" w:rsidRPr="00A05182" w:rsidRDefault="00BE466D" w:rsidP="00A05182">
      <w:pPr>
        <w:pStyle w:val="ListParagraph"/>
        <w:numPr>
          <w:ilvl w:val="0"/>
          <w:numId w:val="12"/>
        </w:numPr>
        <w:spacing w:line="480" w:lineRule="auto"/>
        <w:rPr>
          <w:szCs w:val="24"/>
        </w:rPr>
      </w:pPr>
      <w:r>
        <w:rPr>
          <w:szCs w:val="24"/>
        </w:rPr>
        <w:t xml:space="preserve">Alpha </w:t>
      </w:r>
      <w:r w:rsidR="001E07EC" w:rsidRPr="00A05182">
        <w:rPr>
          <w:szCs w:val="24"/>
        </w:rPr>
        <w:t xml:space="preserve">agonists and antihistamines </w:t>
      </w:r>
      <w:r>
        <w:rPr>
          <w:szCs w:val="24"/>
        </w:rPr>
        <w:t xml:space="preserve">are sometimes prescribed for pediatric </w:t>
      </w:r>
      <w:r w:rsidR="001E07EC" w:rsidRPr="00A05182">
        <w:rPr>
          <w:szCs w:val="24"/>
        </w:rPr>
        <w:t>insomnia</w:t>
      </w:r>
      <w:r>
        <w:rPr>
          <w:szCs w:val="24"/>
        </w:rPr>
        <w:t xml:space="preserve">. </w:t>
      </w:r>
      <w:r w:rsidR="00065256" w:rsidRPr="00A05182">
        <w:rPr>
          <w:szCs w:val="24"/>
        </w:rPr>
        <w:t>Benzodiazepines are effective as a short-term treatment for insomnia, but can cause tolerance and withdrawal over time.</w:t>
      </w:r>
    </w:p>
    <w:p w:rsidR="000C7E54" w:rsidRDefault="00A8247E" w:rsidP="00617C86">
      <w:pPr>
        <w:pStyle w:val="Heading2"/>
      </w:pPr>
      <w:r w:rsidRPr="00A05182">
        <w:t>What Other Sleep Disorders Can Affect Children?</w:t>
      </w:r>
    </w:p>
    <w:p w:rsidR="00AD6D3A" w:rsidRPr="00A05182" w:rsidRDefault="00AD6D3A" w:rsidP="00A05182">
      <w:pPr>
        <w:pStyle w:val="ListParagraph"/>
        <w:numPr>
          <w:ilvl w:val="0"/>
          <w:numId w:val="13"/>
        </w:numPr>
        <w:spacing w:line="480" w:lineRule="auto"/>
        <w:rPr>
          <w:szCs w:val="24"/>
        </w:rPr>
      </w:pPr>
      <w:r w:rsidRPr="00A05182">
        <w:rPr>
          <w:szCs w:val="24"/>
        </w:rPr>
        <w:t>Circadian Rhythm Sleep</w:t>
      </w:r>
      <w:r w:rsidR="00FC4E99">
        <w:rPr>
          <w:szCs w:val="24"/>
        </w:rPr>
        <w:t>–</w:t>
      </w:r>
      <w:r w:rsidRPr="00A05182">
        <w:rPr>
          <w:szCs w:val="24"/>
        </w:rPr>
        <w:t xml:space="preserve">Wake Disorder is a DSM-5 disorder characterized by a persistent or recurrent pattern of sleep problems caused by a mismatch between the </w:t>
      </w:r>
      <w:r w:rsidR="0005758E">
        <w:rPr>
          <w:szCs w:val="24"/>
        </w:rPr>
        <w:t xml:space="preserve">youth’s </w:t>
      </w:r>
      <w:r w:rsidRPr="00A05182">
        <w:rPr>
          <w:szCs w:val="24"/>
        </w:rPr>
        <w:t>typical sleep</w:t>
      </w:r>
      <w:r w:rsidR="005C3101">
        <w:rPr>
          <w:szCs w:val="24"/>
        </w:rPr>
        <w:t>–</w:t>
      </w:r>
      <w:r w:rsidRPr="00A05182">
        <w:rPr>
          <w:szCs w:val="24"/>
        </w:rPr>
        <w:t xml:space="preserve">wake pattern and the schedule required by </w:t>
      </w:r>
      <w:r w:rsidR="0005758E">
        <w:rPr>
          <w:szCs w:val="24"/>
        </w:rPr>
        <w:t xml:space="preserve">her </w:t>
      </w:r>
      <w:r w:rsidRPr="00A05182">
        <w:rPr>
          <w:szCs w:val="24"/>
        </w:rPr>
        <w:t>school or work. It is often treated with chronotherapy.</w:t>
      </w:r>
    </w:p>
    <w:p w:rsidR="00AD6D3A" w:rsidRPr="00A05182" w:rsidRDefault="00AD6D3A" w:rsidP="00A05182">
      <w:pPr>
        <w:pStyle w:val="ListParagraph"/>
        <w:numPr>
          <w:ilvl w:val="0"/>
          <w:numId w:val="13"/>
        </w:numPr>
        <w:spacing w:line="480" w:lineRule="auto"/>
        <w:rPr>
          <w:szCs w:val="24"/>
        </w:rPr>
      </w:pPr>
      <w:r w:rsidRPr="00A05182">
        <w:rPr>
          <w:szCs w:val="24"/>
        </w:rPr>
        <w:t xml:space="preserve">Sleep arousal disorders are DSM-5 disorders characterized by recurrent episodes of incomplete awakening during non-REM sleep resulting in either (1) sleepwalking, or (2) </w:t>
      </w:r>
      <w:r w:rsidRPr="00A05182">
        <w:rPr>
          <w:szCs w:val="24"/>
        </w:rPr>
        <w:lastRenderedPageBreak/>
        <w:t>sleep terrors. Children do not experience dreams during these episodes or memory of the episodes the next day, but the episodes do cause distress or impairment.</w:t>
      </w:r>
    </w:p>
    <w:p w:rsidR="00AD6D3A" w:rsidRPr="00A05182" w:rsidRDefault="00AD6D3A" w:rsidP="00A05182">
      <w:pPr>
        <w:pStyle w:val="ListParagraph"/>
        <w:numPr>
          <w:ilvl w:val="0"/>
          <w:numId w:val="13"/>
        </w:numPr>
        <w:spacing w:line="480" w:lineRule="auto"/>
        <w:rPr>
          <w:szCs w:val="24"/>
        </w:rPr>
      </w:pPr>
      <w:r w:rsidRPr="00A05182">
        <w:rPr>
          <w:szCs w:val="24"/>
        </w:rPr>
        <w:t>Nightmare Disorder is a DSM-5 sleep</w:t>
      </w:r>
      <w:r w:rsidR="00FC4E99">
        <w:rPr>
          <w:szCs w:val="24"/>
        </w:rPr>
        <w:t>–</w:t>
      </w:r>
      <w:r w:rsidRPr="00A05182">
        <w:rPr>
          <w:szCs w:val="24"/>
        </w:rPr>
        <w:t>wake disorder characterized by repeated, extended, and upsetting dreams that occur during REM sleep. These dreams must cause distress or impairment to merit treatment.</w:t>
      </w:r>
    </w:p>
    <w:p w:rsidR="00AD6D3A" w:rsidRPr="00A05182" w:rsidRDefault="00AD6D3A" w:rsidP="00A05182">
      <w:pPr>
        <w:pStyle w:val="ListParagraph"/>
        <w:numPr>
          <w:ilvl w:val="0"/>
          <w:numId w:val="13"/>
        </w:numPr>
        <w:spacing w:line="480" w:lineRule="auto"/>
        <w:rPr>
          <w:szCs w:val="24"/>
        </w:rPr>
      </w:pPr>
      <w:r w:rsidRPr="00A05182">
        <w:rPr>
          <w:szCs w:val="24"/>
        </w:rPr>
        <w:t>Obstructive Sleep Apnea Hypopnea is a DSM-5 sleep</w:t>
      </w:r>
      <w:r w:rsidR="005C3101">
        <w:rPr>
          <w:szCs w:val="24"/>
        </w:rPr>
        <w:t>–</w:t>
      </w:r>
      <w:r w:rsidRPr="00A05182">
        <w:rPr>
          <w:szCs w:val="24"/>
        </w:rPr>
        <w:t>wake disorder characterized by recurrent breathing disruptions (apneas) or episodes of shallow breathing (hypopneas) during sleep that lead to breathing disturbance (e.g., gasping, snoring) or daytime sleepiness. In children, this disorde</w:t>
      </w:r>
      <w:r w:rsidR="0005758E">
        <w:rPr>
          <w:szCs w:val="24"/>
        </w:rPr>
        <w:t>r is usually treated by surgery or a CPAP device.</w:t>
      </w:r>
    </w:p>
    <w:p w:rsidR="000C7E54" w:rsidRDefault="00631059" w:rsidP="00617C86">
      <w:pPr>
        <w:pStyle w:val="Heading1"/>
      </w:pPr>
      <w:r w:rsidRPr="00A05182">
        <w:t>16.3 Pediatric Psychology</w:t>
      </w:r>
    </w:p>
    <w:p w:rsidR="000C7E54" w:rsidRDefault="00C70AB0" w:rsidP="00617C86">
      <w:pPr>
        <w:pStyle w:val="Heading2"/>
      </w:pPr>
      <w:r w:rsidRPr="00A05182">
        <w:t>What is Pediatric Psychology?</w:t>
      </w:r>
    </w:p>
    <w:p w:rsidR="008243C0" w:rsidRPr="00A05182" w:rsidRDefault="008243C0" w:rsidP="00A05182">
      <w:pPr>
        <w:pStyle w:val="ListParagraph"/>
        <w:numPr>
          <w:ilvl w:val="0"/>
          <w:numId w:val="14"/>
        </w:numPr>
        <w:spacing w:line="480" w:lineRule="auto"/>
        <w:rPr>
          <w:szCs w:val="24"/>
        </w:rPr>
      </w:pPr>
      <w:r w:rsidRPr="00A05182">
        <w:rPr>
          <w:szCs w:val="24"/>
        </w:rPr>
        <w:t>Pediatric psychology is an interdisciplinary field concerned with the application of psychology to the domain of children’s health.</w:t>
      </w:r>
    </w:p>
    <w:p w:rsidR="008243C0" w:rsidRPr="00A05182" w:rsidRDefault="008243C0" w:rsidP="00A05182">
      <w:pPr>
        <w:pStyle w:val="ListParagraph"/>
        <w:numPr>
          <w:ilvl w:val="0"/>
          <w:numId w:val="14"/>
        </w:numPr>
        <w:spacing w:line="480" w:lineRule="auto"/>
        <w:rPr>
          <w:szCs w:val="24"/>
        </w:rPr>
      </w:pPr>
      <w:r w:rsidRPr="00A05182">
        <w:rPr>
          <w:szCs w:val="24"/>
        </w:rPr>
        <w:t xml:space="preserve">Pediatric psychologists are typically clinical psychologists who work in medical settings. They engage in inpatient consultation-liaison, help youths with chronic medical conditions, and </w:t>
      </w:r>
      <w:r w:rsidR="00690CB9" w:rsidRPr="00A05182">
        <w:rPr>
          <w:szCs w:val="24"/>
        </w:rPr>
        <w:t>work in specialty clinics with children who have specific medical problems.</w:t>
      </w:r>
    </w:p>
    <w:p w:rsidR="000C7E54" w:rsidRDefault="00C70AB0" w:rsidP="00617C86">
      <w:pPr>
        <w:pStyle w:val="Heading2"/>
      </w:pPr>
      <w:r w:rsidRPr="00A05182">
        <w:t>What is Inpatient Consultation-Liaison?</w:t>
      </w:r>
    </w:p>
    <w:p w:rsidR="00690CB9" w:rsidRPr="00A05182" w:rsidRDefault="00690CB9" w:rsidP="00A05182">
      <w:pPr>
        <w:pStyle w:val="ListParagraph"/>
        <w:numPr>
          <w:ilvl w:val="0"/>
          <w:numId w:val="15"/>
        </w:numPr>
        <w:spacing w:line="480" w:lineRule="auto"/>
        <w:rPr>
          <w:szCs w:val="24"/>
        </w:rPr>
      </w:pPr>
      <w:r w:rsidRPr="00A05182">
        <w:rPr>
          <w:szCs w:val="24"/>
        </w:rPr>
        <w:t>Pediatric psychologists frequently engage in consultation, providing professional advice or assistance to medical professionals regarding an aspect of a child’s behavior that interferes with treatment.</w:t>
      </w:r>
    </w:p>
    <w:p w:rsidR="00690CB9" w:rsidRPr="00A05182" w:rsidRDefault="00690CB9" w:rsidP="00A05182">
      <w:pPr>
        <w:pStyle w:val="ListParagraph"/>
        <w:numPr>
          <w:ilvl w:val="0"/>
          <w:numId w:val="15"/>
        </w:numPr>
        <w:spacing w:line="480" w:lineRule="auto"/>
        <w:rPr>
          <w:szCs w:val="24"/>
        </w:rPr>
      </w:pPr>
      <w:r w:rsidRPr="00A05182">
        <w:rPr>
          <w:szCs w:val="24"/>
        </w:rPr>
        <w:lastRenderedPageBreak/>
        <w:t>Pediatric psychologi</w:t>
      </w:r>
      <w:bookmarkStart w:id="0" w:name="_GoBack"/>
      <w:bookmarkEnd w:id="0"/>
      <w:r w:rsidRPr="00A05182">
        <w:rPr>
          <w:szCs w:val="24"/>
        </w:rPr>
        <w:t>sts may also act liaisons between members of an interdisciplinary health care team and children’s family/school. Their goal is to enhance communication and quality of care.</w:t>
      </w:r>
    </w:p>
    <w:p w:rsidR="00690CB9" w:rsidRPr="00A05182" w:rsidRDefault="00690CB9" w:rsidP="00A05182">
      <w:pPr>
        <w:pStyle w:val="ListParagraph"/>
        <w:numPr>
          <w:ilvl w:val="0"/>
          <w:numId w:val="15"/>
        </w:numPr>
        <w:spacing w:line="480" w:lineRule="auto"/>
        <w:rPr>
          <w:szCs w:val="24"/>
        </w:rPr>
      </w:pPr>
      <w:r w:rsidRPr="00A05182">
        <w:rPr>
          <w:szCs w:val="24"/>
        </w:rPr>
        <w:t xml:space="preserve">Many pediatric psychologists work with youths and families to promote adherence, that is, </w:t>
      </w:r>
      <w:r w:rsidRPr="00A05182">
        <w:rPr>
          <w:bCs/>
          <w:szCs w:val="24"/>
        </w:rPr>
        <w:t>the degree to which they agree with, understand, and follow the recommendations of medical staff.</w:t>
      </w:r>
    </w:p>
    <w:p w:rsidR="000C7E54" w:rsidRDefault="00C70AB0" w:rsidP="00617C86">
      <w:pPr>
        <w:pStyle w:val="Heading2"/>
      </w:pPr>
      <w:r w:rsidRPr="00A05182">
        <w:t>How Do Pediatric Psychologists Help Youths with Health Problems?</w:t>
      </w:r>
    </w:p>
    <w:p w:rsidR="00690CB9" w:rsidRPr="00A05182" w:rsidRDefault="00690CB9" w:rsidP="00A05182">
      <w:pPr>
        <w:pStyle w:val="ListParagraph"/>
        <w:numPr>
          <w:ilvl w:val="0"/>
          <w:numId w:val="16"/>
        </w:numPr>
        <w:spacing w:line="480" w:lineRule="auto"/>
        <w:rPr>
          <w:szCs w:val="24"/>
        </w:rPr>
      </w:pPr>
      <w:r w:rsidRPr="00A05182">
        <w:rPr>
          <w:szCs w:val="24"/>
        </w:rPr>
        <w:t xml:space="preserve">Pediatric psychologists work with children </w:t>
      </w:r>
      <w:r w:rsidR="004E52FB" w:rsidRPr="00A05182">
        <w:rPr>
          <w:szCs w:val="24"/>
        </w:rPr>
        <w:t xml:space="preserve">and families </w:t>
      </w:r>
      <w:r w:rsidRPr="00A05182">
        <w:rPr>
          <w:szCs w:val="24"/>
        </w:rPr>
        <w:t xml:space="preserve">experiencing wide range of medical problems. They help youths adhere to treatment, </w:t>
      </w:r>
      <w:r w:rsidR="004E52FB" w:rsidRPr="00A05182">
        <w:rPr>
          <w:szCs w:val="24"/>
        </w:rPr>
        <w:t>manage pain</w:t>
      </w:r>
      <w:r w:rsidR="005C3101">
        <w:rPr>
          <w:szCs w:val="24"/>
        </w:rPr>
        <w:t>,</w:t>
      </w:r>
      <w:r w:rsidR="004E52FB" w:rsidRPr="00A05182">
        <w:rPr>
          <w:szCs w:val="24"/>
        </w:rPr>
        <w:t xml:space="preserve"> or </w:t>
      </w:r>
      <w:r w:rsidRPr="00A05182">
        <w:rPr>
          <w:szCs w:val="24"/>
        </w:rPr>
        <w:t>discomfort</w:t>
      </w:r>
      <w:r w:rsidR="004E52FB" w:rsidRPr="00A05182">
        <w:rPr>
          <w:szCs w:val="24"/>
        </w:rPr>
        <w:t>, and cope with emotional, social, or educational problems associated with their illness.</w:t>
      </w:r>
    </w:p>
    <w:p w:rsidR="000C7E54" w:rsidRDefault="00C70AB0" w:rsidP="00617C86">
      <w:pPr>
        <w:pStyle w:val="Heading2"/>
      </w:pPr>
      <w:r w:rsidRPr="00A05182">
        <w:t>What Treatments Are Often Used in Medical Settings?</w:t>
      </w:r>
    </w:p>
    <w:p w:rsidR="004E52FB" w:rsidRPr="00A05182" w:rsidRDefault="004E52FB" w:rsidP="00A05182">
      <w:pPr>
        <w:pStyle w:val="ListParagraph"/>
        <w:numPr>
          <w:ilvl w:val="0"/>
          <w:numId w:val="17"/>
        </w:numPr>
        <w:spacing w:line="480" w:lineRule="auto"/>
        <w:rPr>
          <w:szCs w:val="24"/>
        </w:rPr>
      </w:pPr>
      <w:r w:rsidRPr="00A05182">
        <w:rPr>
          <w:szCs w:val="24"/>
        </w:rPr>
        <w:t>Behavior therapy may be used to help youths cope with medical procedures. For example, systematic desensitization is effective in reducing anxiety that can exacerbate discomfort or interfere with a child’s ability to participate in treatment.</w:t>
      </w:r>
    </w:p>
    <w:p w:rsidR="004E52FB" w:rsidRPr="00A05182" w:rsidRDefault="004E52FB" w:rsidP="00A05182">
      <w:pPr>
        <w:pStyle w:val="ListParagraph"/>
        <w:numPr>
          <w:ilvl w:val="0"/>
          <w:numId w:val="17"/>
        </w:numPr>
        <w:spacing w:line="480" w:lineRule="auto"/>
        <w:rPr>
          <w:szCs w:val="24"/>
        </w:rPr>
      </w:pPr>
      <w:r w:rsidRPr="00A05182">
        <w:rPr>
          <w:szCs w:val="24"/>
        </w:rPr>
        <w:t>Older children and adolescents can benefit from cognitive restructuring to help them manage negative thoughts about their medical problems.</w:t>
      </w:r>
    </w:p>
    <w:p w:rsidR="004E52FB" w:rsidRPr="00A05182" w:rsidRDefault="004E52FB" w:rsidP="00A05182">
      <w:pPr>
        <w:pStyle w:val="ListParagraph"/>
        <w:numPr>
          <w:ilvl w:val="0"/>
          <w:numId w:val="17"/>
        </w:numPr>
        <w:spacing w:line="480" w:lineRule="auto"/>
        <w:rPr>
          <w:szCs w:val="24"/>
        </w:rPr>
      </w:pPr>
      <w:r w:rsidRPr="00A05182">
        <w:rPr>
          <w:szCs w:val="24"/>
        </w:rPr>
        <w:t>Family therapy is often used to improve communication between caregivers and youths with chronic medical problems. A primary goal is to reduce hostile-coercive interactions and allow youths age-appropriate autonomy over the management of their illness.</w:t>
      </w:r>
    </w:p>
    <w:p w:rsidR="00346513" w:rsidRPr="009D06D0" w:rsidRDefault="004E52FB" w:rsidP="009D06D0">
      <w:pPr>
        <w:pStyle w:val="ListParagraph"/>
        <w:numPr>
          <w:ilvl w:val="0"/>
          <w:numId w:val="17"/>
        </w:numPr>
        <w:spacing w:line="480" w:lineRule="auto"/>
        <w:rPr>
          <w:szCs w:val="24"/>
        </w:rPr>
      </w:pPr>
      <w:r w:rsidRPr="00A05182">
        <w:rPr>
          <w:szCs w:val="24"/>
        </w:rPr>
        <w:t>Group therapy can reduce feelings of isolation in youths with medical problems. In group therapy, youths can also practice effective coping and problem-solving skills, and receive support from their peers.</w:t>
      </w:r>
    </w:p>
    <w:sectPr w:rsidR="00346513" w:rsidRPr="009D06D0" w:rsidSect="00617C86">
      <w:headerReference w:type="default" r:id="rId9"/>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A36" w:rsidRDefault="00F30A36" w:rsidP="00AC5F71">
      <w:r>
        <w:separator/>
      </w:r>
    </w:p>
  </w:endnote>
  <w:endnote w:type="continuationSeparator" w:id="0">
    <w:p w:rsidR="00F30A36" w:rsidRDefault="00F30A36" w:rsidP="00AC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A36" w:rsidRDefault="00F30A36" w:rsidP="00AC5F71">
      <w:r>
        <w:separator/>
      </w:r>
    </w:p>
  </w:footnote>
  <w:footnote w:type="continuationSeparator" w:id="0">
    <w:p w:rsidR="00F30A36" w:rsidRDefault="00F30A36" w:rsidP="00AC5F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AC5F71" w:rsidRPr="00FC4E99" w:rsidRDefault="007E2BA1" w:rsidP="00AC5F71">
        <w:pPr>
          <w:pStyle w:val="Header"/>
          <w:jc w:val="right"/>
        </w:pPr>
        <w:r w:rsidRPr="00FC4E99">
          <w:t>Instructor Resource</w:t>
        </w:r>
      </w:p>
      <w:p w:rsidR="00AC5F71" w:rsidRPr="00AC5F71" w:rsidRDefault="007E2BA1" w:rsidP="00AC5F71">
        <w:pPr>
          <w:autoSpaceDE w:val="0"/>
          <w:autoSpaceDN w:val="0"/>
          <w:adjustRightInd w:val="0"/>
          <w:jc w:val="right"/>
          <w:rPr>
            <w:i/>
          </w:rPr>
        </w:pPr>
        <w:r w:rsidRPr="00617C86">
          <w:t xml:space="preserve">Weis, </w:t>
        </w:r>
        <w:r w:rsidRPr="00617C86">
          <w:rPr>
            <w:i/>
          </w:rPr>
          <w:t>Introduction to Abnormal Child and Adolescent Psychology, 3e</w:t>
        </w:r>
      </w:p>
      <w:p w:rsidR="000C7E54" w:rsidRDefault="007E2BA1" w:rsidP="00617C86">
        <w:pPr>
          <w:pStyle w:val="Header"/>
          <w:jc w:val="right"/>
        </w:pPr>
        <w:r w:rsidRPr="00FC4E99">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01B28F4"/>
    <w:multiLevelType w:val="hybridMultilevel"/>
    <w:tmpl w:val="BD840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76665"/>
    <w:multiLevelType w:val="hybridMultilevel"/>
    <w:tmpl w:val="F7203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8120218"/>
    <w:multiLevelType w:val="hybridMultilevel"/>
    <w:tmpl w:val="1B724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267229"/>
    <w:multiLevelType w:val="hybridMultilevel"/>
    <w:tmpl w:val="E02EF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CC6FF7"/>
    <w:multiLevelType w:val="hybridMultilevel"/>
    <w:tmpl w:val="59903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9140DE"/>
    <w:multiLevelType w:val="hybridMultilevel"/>
    <w:tmpl w:val="72E89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073346"/>
    <w:multiLevelType w:val="hybridMultilevel"/>
    <w:tmpl w:val="876A6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9D3137"/>
    <w:multiLevelType w:val="hybridMultilevel"/>
    <w:tmpl w:val="B0844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9274E7"/>
    <w:multiLevelType w:val="hybridMultilevel"/>
    <w:tmpl w:val="0CAC6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8B48F8"/>
    <w:multiLevelType w:val="hybridMultilevel"/>
    <w:tmpl w:val="4F2C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042424"/>
    <w:multiLevelType w:val="hybridMultilevel"/>
    <w:tmpl w:val="643E1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721EA1"/>
    <w:multiLevelType w:val="hybridMultilevel"/>
    <w:tmpl w:val="7C429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7E0396"/>
    <w:multiLevelType w:val="hybridMultilevel"/>
    <w:tmpl w:val="6466F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146C97"/>
    <w:multiLevelType w:val="hybridMultilevel"/>
    <w:tmpl w:val="6004E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D14407"/>
    <w:multiLevelType w:val="hybridMultilevel"/>
    <w:tmpl w:val="ECD0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765E0C"/>
    <w:multiLevelType w:val="hybridMultilevel"/>
    <w:tmpl w:val="7E784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CEC2A67"/>
    <w:multiLevelType w:val="hybridMultilevel"/>
    <w:tmpl w:val="C4FA1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9"/>
  </w:num>
  <w:num w:numId="4">
    <w:abstractNumId w:val="26"/>
  </w:num>
  <w:num w:numId="5">
    <w:abstractNumId w:val="8"/>
  </w:num>
  <w:num w:numId="6">
    <w:abstractNumId w:val="23"/>
  </w:num>
  <w:num w:numId="7">
    <w:abstractNumId w:val="19"/>
  </w:num>
  <w:num w:numId="8">
    <w:abstractNumId w:val="5"/>
  </w:num>
  <w:num w:numId="9">
    <w:abstractNumId w:val="22"/>
  </w:num>
  <w:num w:numId="10">
    <w:abstractNumId w:val="10"/>
  </w:num>
  <w:num w:numId="11">
    <w:abstractNumId w:val="13"/>
  </w:num>
  <w:num w:numId="12">
    <w:abstractNumId w:val="15"/>
  </w:num>
  <w:num w:numId="13">
    <w:abstractNumId w:val="18"/>
  </w:num>
  <w:num w:numId="14">
    <w:abstractNumId w:val="24"/>
  </w:num>
  <w:num w:numId="15">
    <w:abstractNumId w:val="28"/>
  </w:num>
  <w:num w:numId="16">
    <w:abstractNumId w:val="11"/>
  </w:num>
  <w:num w:numId="17">
    <w:abstractNumId w:val="4"/>
  </w:num>
  <w:num w:numId="18">
    <w:abstractNumId w:val="7"/>
  </w:num>
  <w:num w:numId="19">
    <w:abstractNumId w:val="27"/>
  </w:num>
  <w:num w:numId="20">
    <w:abstractNumId w:val="17"/>
  </w:num>
  <w:num w:numId="21">
    <w:abstractNumId w:val="12"/>
  </w:num>
  <w:num w:numId="22">
    <w:abstractNumId w:val="16"/>
  </w:num>
  <w:num w:numId="23">
    <w:abstractNumId w:val="6"/>
  </w:num>
  <w:num w:numId="24">
    <w:abstractNumId w:val="2"/>
  </w:num>
  <w:num w:numId="25">
    <w:abstractNumId w:val="1"/>
  </w:num>
  <w:num w:numId="26">
    <w:abstractNumId w:val="0"/>
  </w:num>
  <w:num w:numId="27">
    <w:abstractNumId w:val="3"/>
  </w:num>
  <w:num w:numId="28">
    <w:abstractNumId w:val="21"/>
  </w:num>
  <w:num w:numId="29">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47E"/>
    <w:rsid w:val="00022B83"/>
    <w:rsid w:val="0005758E"/>
    <w:rsid w:val="00065256"/>
    <w:rsid w:val="000C7E54"/>
    <w:rsid w:val="000D3C91"/>
    <w:rsid w:val="00112E91"/>
    <w:rsid w:val="00185207"/>
    <w:rsid w:val="001A402C"/>
    <w:rsid w:val="001A54E9"/>
    <w:rsid w:val="001E07EC"/>
    <w:rsid w:val="001E2138"/>
    <w:rsid w:val="002123BD"/>
    <w:rsid w:val="002166D6"/>
    <w:rsid w:val="002415B5"/>
    <w:rsid w:val="002B7381"/>
    <w:rsid w:val="002D347C"/>
    <w:rsid w:val="003115E9"/>
    <w:rsid w:val="00317C93"/>
    <w:rsid w:val="00337F84"/>
    <w:rsid w:val="00346513"/>
    <w:rsid w:val="00365061"/>
    <w:rsid w:val="003B7E37"/>
    <w:rsid w:val="003C67D9"/>
    <w:rsid w:val="003E2038"/>
    <w:rsid w:val="0040636C"/>
    <w:rsid w:val="00462AB7"/>
    <w:rsid w:val="004B0619"/>
    <w:rsid w:val="004C03C1"/>
    <w:rsid w:val="004D30B1"/>
    <w:rsid w:val="004E52FB"/>
    <w:rsid w:val="005011F1"/>
    <w:rsid w:val="00503DC7"/>
    <w:rsid w:val="005140B8"/>
    <w:rsid w:val="00520AEA"/>
    <w:rsid w:val="005334BF"/>
    <w:rsid w:val="00562227"/>
    <w:rsid w:val="005C3101"/>
    <w:rsid w:val="00612617"/>
    <w:rsid w:val="00617C86"/>
    <w:rsid w:val="00631059"/>
    <w:rsid w:val="0065742A"/>
    <w:rsid w:val="00690CB9"/>
    <w:rsid w:val="006F257A"/>
    <w:rsid w:val="00726621"/>
    <w:rsid w:val="0077492A"/>
    <w:rsid w:val="0078153C"/>
    <w:rsid w:val="007C35BC"/>
    <w:rsid w:val="007C37FD"/>
    <w:rsid w:val="007E0512"/>
    <w:rsid w:val="007E2BA1"/>
    <w:rsid w:val="007F4A78"/>
    <w:rsid w:val="008243C0"/>
    <w:rsid w:val="00851552"/>
    <w:rsid w:val="00916CBF"/>
    <w:rsid w:val="00933986"/>
    <w:rsid w:val="0094212B"/>
    <w:rsid w:val="009470E7"/>
    <w:rsid w:val="009700F9"/>
    <w:rsid w:val="00985591"/>
    <w:rsid w:val="009A22FC"/>
    <w:rsid w:val="009C0629"/>
    <w:rsid w:val="009C3FDD"/>
    <w:rsid w:val="009D06D0"/>
    <w:rsid w:val="009D0C1A"/>
    <w:rsid w:val="009E153E"/>
    <w:rsid w:val="009F62EC"/>
    <w:rsid w:val="009F741D"/>
    <w:rsid w:val="00A05182"/>
    <w:rsid w:val="00A30714"/>
    <w:rsid w:val="00A8247E"/>
    <w:rsid w:val="00AC5F71"/>
    <w:rsid w:val="00AD6D3A"/>
    <w:rsid w:val="00B250C0"/>
    <w:rsid w:val="00B30378"/>
    <w:rsid w:val="00B56736"/>
    <w:rsid w:val="00BE466D"/>
    <w:rsid w:val="00C70AB0"/>
    <w:rsid w:val="00C977DE"/>
    <w:rsid w:val="00CD6EE3"/>
    <w:rsid w:val="00CF1EC5"/>
    <w:rsid w:val="00D1040E"/>
    <w:rsid w:val="00DF2FCB"/>
    <w:rsid w:val="00E024BB"/>
    <w:rsid w:val="00E25790"/>
    <w:rsid w:val="00E37CF6"/>
    <w:rsid w:val="00F14E45"/>
    <w:rsid w:val="00F30A36"/>
    <w:rsid w:val="00FA7F08"/>
    <w:rsid w:val="00FC4E99"/>
    <w:rsid w:val="00FD7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059"/>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31059"/>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631059"/>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631059"/>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37FD"/>
    <w:rPr>
      <w:sz w:val="16"/>
      <w:szCs w:val="16"/>
    </w:rPr>
  </w:style>
  <w:style w:type="paragraph" w:styleId="CommentText">
    <w:name w:val="annotation text"/>
    <w:basedOn w:val="Normal"/>
    <w:link w:val="CommentTextChar"/>
    <w:uiPriority w:val="99"/>
    <w:semiHidden/>
    <w:unhideWhenUsed/>
    <w:rsid w:val="007C37FD"/>
    <w:rPr>
      <w:sz w:val="20"/>
      <w:szCs w:val="20"/>
    </w:rPr>
  </w:style>
  <w:style w:type="character" w:customStyle="1" w:styleId="CommentTextChar">
    <w:name w:val="Comment Text Char"/>
    <w:basedOn w:val="DefaultParagraphFont"/>
    <w:link w:val="CommentText"/>
    <w:uiPriority w:val="99"/>
    <w:semiHidden/>
    <w:rsid w:val="007C37FD"/>
    <w:rPr>
      <w:sz w:val="20"/>
      <w:szCs w:val="20"/>
    </w:rPr>
  </w:style>
  <w:style w:type="paragraph" w:styleId="CommentSubject">
    <w:name w:val="annotation subject"/>
    <w:basedOn w:val="CommentText"/>
    <w:next w:val="CommentText"/>
    <w:link w:val="CommentSubjectChar"/>
    <w:uiPriority w:val="99"/>
    <w:semiHidden/>
    <w:unhideWhenUsed/>
    <w:rsid w:val="007C37FD"/>
    <w:rPr>
      <w:b/>
      <w:bCs/>
    </w:rPr>
  </w:style>
  <w:style w:type="character" w:customStyle="1" w:styleId="CommentSubjectChar">
    <w:name w:val="Comment Subject Char"/>
    <w:basedOn w:val="CommentTextChar"/>
    <w:link w:val="CommentSubject"/>
    <w:uiPriority w:val="99"/>
    <w:semiHidden/>
    <w:rsid w:val="007C37FD"/>
    <w:rPr>
      <w:b/>
      <w:bCs/>
      <w:sz w:val="20"/>
      <w:szCs w:val="20"/>
    </w:rPr>
  </w:style>
  <w:style w:type="paragraph" w:styleId="BalloonText">
    <w:name w:val="Balloon Text"/>
    <w:basedOn w:val="Normal"/>
    <w:link w:val="BalloonTextChar"/>
    <w:rsid w:val="00631059"/>
    <w:rPr>
      <w:rFonts w:ascii="Tahoma" w:hAnsi="Tahoma" w:cs="Tahoma"/>
      <w:sz w:val="16"/>
      <w:szCs w:val="16"/>
    </w:rPr>
  </w:style>
  <w:style w:type="character" w:customStyle="1" w:styleId="BalloonTextChar">
    <w:name w:val="Balloon Text Char"/>
    <w:basedOn w:val="DefaultParagraphFont"/>
    <w:link w:val="BalloonText"/>
    <w:rsid w:val="00631059"/>
    <w:rPr>
      <w:rFonts w:ascii="Tahoma" w:eastAsia="Times New Roman" w:hAnsi="Tahoma" w:cs="Tahoma"/>
      <w:sz w:val="16"/>
      <w:szCs w:val="16"/>
    </w:rPr>
  </w:style>
  <w:style w:type="character" w:styleId="Hyperlink">
    <w:name w:val="Hyperlink"/>
    <w:uiPriority w:val="99"/>
    <w:unhideWhenUsed/>
    <w:rsid w:val="00631059"/>
    <w:rPr>
      <w:color w:val="0000FF"/>
      <w:u w:val="single"/>
    </w:rPr>
  </w:style>
  <w:style w:type="paragraph" w:styleId="ListParagraph">
    <w:name w:val="List Paragraph"/>
    <w:basedOn w:val="Normal"/>
    <w:uiPriority w:val="34"/>
    <w:qFormat/>
    <w:rsid w:val="00631059"/>
    <w:rPr>
      <w:rFonts w:eastAsia="Calibri"/>
      <w:szCs w:val="22"/>
    </w:rPr>
  </w:style>
  <w:style w:type="paragraph" w:styleId="Header">
    <w:name w:val="header"/>
    <w:basedOn w:val="Normal"/>
    <w:link w:val="HeaderChar"/>
    <w:rsid w:val="00631059"/>
    <w:pPr>
      <w:tabs>
        <w:tab w:val="center" w:pos="4320"/>
        <w:tab w:val="right" w:pos="8640"/>
      </w:tabs>
    </w:pPr>
  </w:style>
  <w:style w:type="character" w:customStyle="1" w:styleId="HeaderChar">
    <w:name w:val="Header Char"/>
    <w:basedOn w:val="DefaultParagraphFont"/>
    <w:link w:val="Header"/>
    <w:rsid w:val="00AC5F71"/>
    <w:rPr>
      <w:rFonts w:ascii="Times New Roman" w:eastAsia="Times New Roman" w:hAnsi="Times New Roman" w:cs="Times New Roman"/>
      <w:sz w:val="24"/>
      <w:szCs w:val="24"/>
    </w:rPr>
  </w:style>
  <w:style w:type="paragraph" w:styleId="Footer">
    <w:name w:val="footer"/>
    <w:basedOn w:val="Normal"/>
    <w:link w:val="FooterChar"/>
    <w:rsid w:val="00631059"/>
    <w:pPr>
      <w:tabs>
        <w:tab w:val="center" w:pos="4680"/>
        <w:tab w:val="right" w:pos="9360"/>
      </w:tabs>
    </w:pPr>
  </w:style>
  <w:style w:type="character" w:customStyle="1" w:styleId="FooterChar">
    <w:name w:val="Footer Char"/>
    <w:basedOn w:val="DefaultParagraphFont"/>
    <w:link w:val="Footer"/>
    <w:rsid w:val="00631059"/>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31059"/>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631059"/>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631059"/>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631059"/>
  </w:style>
  <w:style w:type="character" w:customStyle="1" w:styleId="apple-converted-space">
    <w:name w:val="apple-converted-space"/>
    <w:basedOn w:val="DefaultParagraphFont"/>
    <w:rsid w:val="00631059"/>
  </w:style>
  <w:style w:type="paragraph" w:customStyle="1" w:styleId="NumberedList">
    <w:name w:val="Numbered List"/>
    <w:basedOn w:val="Normal"/>
    <w:uiPriority w:val="99"/>
    <w:qFormat/>
    <w:rsid w:val="00631059"/>
    <w:pPr>
      <w:numPr>
        <w:numId w:val="28"/>
      </w:numPr>
      <w:spacing w:before="120"/>
    </w:pPr>
    <w:rPr>
      <w:rFonts w:eastAsia="Calibri"/>
      <w:szCs w:val="22"/>
    </w:rPr>
  </w:style>
  <w:style w:type="paragraph" w:customStyle="1" w:styleId="ReferenceText">
    <w:name w:val="Reference Text"/>
    <w:basedOn w:val="Normal"/>
    <w:uiPriority w:val="99"/>
    <w:qFormat/>
    <w:rsid w:val="00631059"/>
    <w:pPr>
      <w:spacing w:before="120"/>
      <w:ind w:left="720" w:hanging="720"/>
    </w:pPr>
    <w:rPr>
      <w:rFonts w:eastAsiaTheme="minorHAnsi" w:cstheme="minorBidi"/>
      <w:szCs w:val="22"/>
    </w:rPr>
  </w:style>
  <w:style w:type="paragraph" w:styleId="Title">
    <w:name w:val="Title"/>
    <w:basedOn w:val="Normal"/>
    <w:next w:val="Normal"/>
    <w:link w:val="TitleChar"/>
    <w:qFormat/>
    <w:rsid w:val="00631059"/>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631059"/>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631059"/>
    <w:pPr>
      <w:numPr>
        <w:numId w:val="29"/>
      </w:numPr>
    </w:pPr>
  </w:style>
  <w:style w:type="paragraph" w:customStyle="1" w:styleId="H3">
    <w:name w:val="H3"/>
    <w:basedOn w:val="Normal"/>
    <w:qFormat/>
    <w:rsid w:val="002123BD"/>
    <w:pPr>
      <w:spacing w:line="480" w:lineRule="auto"/>
    </w:pPr>
    <w:rPr>
      <w:b/>
    </w:rPr>
  </w:style>
  <w:style w:type="paragraph" w:customStyle="1" w:styleId="H1">
    <w:name w:val="H1"/>
    <w:basedOn w:val="NormalWeb"/>
    <w:qFormat/>
    <w:rsid w:val="002123BD"/>
    <w:pPr>
      <w:shd w:val="clear" w:color="auto" w:fill="FFFFFF"/>
      <w:spacing w:line="480" w:lineRule="auto"/>
    </w:pPr>
    <w:rPr>
      <w:b/>
    </w:rPr>
  </w:style>
  <w:style w:type="paragraph" w:styleId="NormalWeb">
    <w:name w:val="Normal (Web)"/>
    <w:basedOn w:val="Normal"/>
    <w:semiHidden/>
    <w:unhideWhenUsed/>
    <w:rsid w:val="002123BD"/>
  </w:style>
  <w:style w:type="paragraph" w:customStyle="1" w:styleId="H2">
    <w:name w:val="H2"/>
    <w:basedOn w:val="Normal"/>
    <w:qFormat/>
    <w:rsid w:val="002123BD"/>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059"/>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31059"/>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631059"/>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631059"/>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37FD"/>
    <w:rPr>
      <w:sz w:val="16"/>
      <w:szCs w:val="16"/>
    </w:rPr>
  </w:style>
  <w:style w:type="paragraph" w:styleId="CommentText">
    <w:name w:val="annotation text"/>
    <w:basedOn w:val="Normal"/>
    <w:link w:val="CommentTextChar"/>
    <w:uiPriority w:val="99"/>
    <w:semiHidden/>
    <w:unhideWhenUsed/>
    <w:rsid w:val="007C37FD"/>
    <w:rPr>
      <w:sz w:val="20"/>
      <w:szCs w:val="20"/>
    </w:rPr>
  </w:style>
  <w:style w:type="character" w:customStyle="1" w:styleId="CommentTextChar">
    <w:name w:val="Comment Text Char"/>
    <w:basedOn w:val="DefaultParagraphFont"/>
    <w:link w:val="CommentText"/>
    <w:uiPriority w:val="99"/>
    <w:semiHidden/>
    <w:rsid w:val="007C37FD"/>
    <w:rPr>
      <w:sz w:val="20"/>
      <w:szCs w:val="20"/>
    </w:rPr>
  </w:style>
  <w:style w:type="paragraph" w:styleId="CommentSubject">
    <w:name w:val="annotation subject"/>
    <w:basedOn w:val="CommentText"/>
    <w:next w:val="CommentText"/>
    <w:link w:val="CommentSubjectChar"/>
    <w:uiPriority w:val="99"/>
    <w:semiHidden/>
    <w:unhideWhenUsed/>
    <w:rsid w:val="007C37FD"/>
    <w:rPr>
      <w:b/>
      <w:bCs/>
    </w:rPr>
  </w:style>
  <w:style w:type="character" w:customStyle="1" w:styleId="CommentSubjectChar">
    <w:name w:val="Comment Subject Char"/>
    <w:basedOn w:val="CommentTextChar"/>
    <w:link w:val="CommentSubject"/>
    <w:uiPriority w:val="99"/>
    <w:semiHidden/>
    <w:rsid w:val="007C37FD"/>
    <w:rPr>
      <w:b/>
      <w:bCs/>
      <w:sz w:val="20"/>
      <w:szCs w:val="20"/>
    </w:rPr>
  </w:style>
  <w:style w:type="paragraph" w:styleId="BalloonText">
    <w:name w:val="Balloon Text"/>
    <w:basedOn w:val="Normal"/>
    <w:link w:val="BalloonTextChar"/>
    <w:rsid w:val="00631059"/>
    <w:rPr>
      <w:rFonts w:ascii="Tahoma" w:hAnsi="Tahoma" w:cs="Tahoma"/>
      <w:sz w:val="16"/>
      <w:szCs w:val="16"/>
    </w:rPr>
  </w:style>
  <w:style w:type="character" w:customStyle="1" w:styleId="BalloonTextChar">
    <w:name w:val="Balloon Text Char"/>
    <w:basedOn w:val="DefaultParagraphFont"/>
    <w:link w:val="BalloonText"/>
    <w:rsid w:val="00631059"/>
    <w:rPr>
      <w:rFonts w:ascii="Tahoma" w:eastAsia="Times New Roman" w:hAnsi="Tahoma" w:cs="Tahoma"/>
      <w:sz w:val="16"/>
      <w:szCs w:val="16"/>
    </w:rPr>
  </w:style>
  <w:style w:type="character" w:styleId="Hyperlink">
    <w:name w:val="Hyperlink"/>
    <w:uiPriority w:val="99"/>
    <w:unhideWhenUsed/>
    <w:rsid w:val="00631059"/>
    <w:rPr>
      <w:color w:val="0000FF"/>
      <w:u w:val="single"/>
    </w:rPr>
  </w:style>
  <w:style w:type="paragraph" w:styleId="ListParagraph">
    <w:name w:val="List Paragraph"/>
    <w:basedOn w:val="Normal"/>
    <w:uiPriority w:val="34"/>
    <w:qFormat/>
    <w:rsid w:val="00631059"/>
    <w:rPr>
      <w:rFonts w:eastAsia="Calibri"/>
      <w:szCs w:val="22"/>
    </w:rPr>
  </w:style>
  <w:style w:type="paragraph" w:styleId="Header">
    <w:name w:val="header"/>
    <w:basedOn w:val="Normal"/>
    <w:link w:val="HeaderChar"/>
    <w:rsid w:val="00631059"/>
    <w:pPr>
      <w:tabs>
        <w:tab w:val="center" w:pos="4320"/>
        <w:tab w:val="right" w:pos="8640"/>
      </w:tabs>
    </w:pPr>
  </w:style>
  <w:style w:type="character" w:customStyle="1" w:styleId="HeaderChar">
    <w:name w:val="Header Char"/>
    <w:basedOn w:val="DefaultParagraphFont"/>
    <w:link w:val="Header"/>
    <w:rsid w:val="00AC5F71"/>
    <w:rPr>
      <w:rFonts w:ascii="Times New Roman" w:eastAsia="Times New Roman" w:hAnsi="Times New Roman" w:cs="Times New Roman"/>
      <w:sz w:val="24"/>
      <w:szCs w:val="24"/>
    </w:rPr>
  </w:style>
  <w:style w:type="paragraph" w:styleId="Footer">
    <w:name w:val="footer"/>
    <w:basedOn w:val="Normal"/>
    <w:link w:val="FooterChar"/>
    <w:rsid w:val="00631059"/>
    <w:pPr>
      <w:tabs>
        <w:tab w:val="center" w:pos="4680"/>
        <w:tab w:val="right" w:pos="9360"/>
      </w:tabs>
    </w:pPr>
  </w:style>
  <w:style w:type="character" w:customStyle="1" w:styleId="FooterChar">
    <w:name w:val="Footer Char"/>
    <w:basedOn w:val="DefaultParagraphFont"/>
    <w:link w:val="Footer"/>
    <w:rsid w:val="00631059"/>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31059"/>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631059"/>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631059"/>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631059"/>
  </w:style>
  <w:style w:type="character" w:customStyle="1" w:styleId="apple-converted-space">
    <w:name w:val="apple-converted-space"/>
    <w:basedOn w:val="DefaultParagraphFont"/>
    <w:rsid w:val="00631059"/>
  </w:style>
  <w:style w:type="paragraph" w:customStyle="1" w:styleId="NumberedList">
    <w:name w:val="Numbered List"/>
    <w:basedOn w:val="Normal"/>
    <w:uiPriority w:val="99"/>
    <w:qFormat/>
    <w:rsid w:val="00631059"/>
    <w:pPr>
      <w:numPr>
        <w:numId w:val="28"/>
      </w:numPr>
      <w:spacing w:before="120"/>
    </w:pPr>
    <w:rPr>
      <w:rFonts w:eastAsia="Calibri"/>
      <w:szCs w:val="22"/>
    </w:rPr>
  </w:style>
  <w:style w:type="paragraph" w:customStyle="1" w:styleId="ReferenceText">
    <w:name w:val="Reference Text"/>
    <w:basedOn w:val="Normal"/>
    <w:uiPriority w:val="99"/>
    <w:qFormat/>
    <w:rsid w:val="00631059"/>
    <w:pPr>
      <w:spacing w:before="120"/>
      <w:ind w:left="720" w:hanging="720"/>
    </w:pPr>
    <w:rPr>
      <w:rFonts w:eastAsiaTheme="minorHAnsi" w:cstheme="minorBidi"/>
      <w:szCs w:val="22"/>
    </w:rPr>
  </w:style>
  <w:style w:type="paragraph" w:styleId="Title">
    <w:name w:val="Title"/>
    <w:basedOn w:val="Normal"/>
    <w:next w:val="Normal"/>
    <w:link w:val="TitleChar"/>
    <w:qFormat/>
    <w:rsid w:val="00631059"/>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631059"/>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631059"/>
    <w:pPr>
      <w:numPr>
        <w:numId w:val="29"/>
      </w:numPr>
    </w:pPr>
  </w:style>
  <w:style w:type="paragraph" w:customStyle="1" w:styleId="H3">
    <w:name w:val="H3"/>
    <w:basedOn w:val="Normal"/>
    <w:qFormat/>
    <w:rsid w:val="002123BD"/>
    <w:pPr>
      <w:spacing w:line="480" w:lineRule="auto"/>
    </w:pPr>
    <w:rPr>
      <w:b/>
    </w:rPr>
  </w:style>
  <w:style w:type="paragraph" w:customStyle="1" w:styleId="H1">
    <w:name w:val="H1"/>
    <w:basedOn w:val="NormalWeb"/>
    <w:qFormat/>
    <w:rsid w:val="002123BD"/>
    <w:pPr>
      <w:shd w:val="clear" w:color="auto" w:fill="FFFFFF"/>
      <w:spacing w:line="480" w:lineRule="auto"/>
    </w:pPr>
    <w:rPr>
      <w:b/>
    </w:rPr>
  </w:style>
  <w:style w:type="paragraph" w:styleId="NormalWeb">
    <w:name w:val="Normal (Web)"/>
    <w:basedOn w:val="Normal"/>
    <w:semiHidden/>
    <w:unhideWhenUsed/>
    <w:rsid w:val="002123BD"/>
  </w:style>
  <w:style w:type="paragraph" w:customStyle="1" w:styleId="H2">
    <w:name w:val="H2"/>
    <w:basedOn w:val="Normal"/>
    <w:qFormat/>
    <w:rsid w:val="002123B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2780">
      <w:bodyDiv w:val="1"/>
      <w:marLeft w:val="0"/>
      <w:marRight w:val="0"/>
      <w:marTop w:val="0"/>
      <w:marBottom w:val="0"/>
      <w:divBdr>
        <w:top w:val="none" w:sz="0" w:space="0" w:color="auto"/>
        <w:left w:val="none" w:sz="0" w:space="0" w:color="auto"/>
        <w:bottom w:val="none" w:sz="0" w:space="0" w:color="auto"/>
        <w:right w:val="none" w:sz="0" w:space="0" w:color="auto"/>
      </w:divBdr>
    </w:div>
    <w:div w:id="39525724">
      <w:bodyDiv w:val="1"/>
      <w:marLeft w:val="0"/>
      <w:marRight w:val="0"/>
      <w:marTop w:val="0"/>
      <w:marBottom w:val="0"/>
      <w:divBdr>
        <w:top w:val="none" w:sz="0" w:space="0" w:color="auto"/>
        <w:left w:val="none" w:sz="0" w:space="0" w:color="auto"/>
        <w:bottom w:val="none" w:sz="0" w:space="0" w:color="auto"/>
        <w:right w:val="none" w:sz="0" w:space="0" w:color="auto"/>
      </w:divBdr>
    </w:div>
    <w:div w:id="71126157">
      <w:bodyDiv w:val="1"/>
      <w:marLeft w:val="0"/>
      <w:marRight w:val="0"/>
      <w:marTop w:val="0"/>
      <w:marBottom w:val="0"/>
      <w:divBdr>
        <w:top w:val="none" w:sz="0" w:space="0" w:color="auto"/>
        <w:left w:val="none" w:sz="0" w:space="0" w:color="auto"/>
        <w:bottom w:val="none" w:sz="0" w:space="0" w:color="auto"/>
        <w:right w:val="none" w:sz="0" w:space="0" w:color="auto"/>
      </w:divBdr>
    </w:div>
    <w:div w:id="151024920">
      <w:bodyDiv w:val="1"/>
      <w:marLeft w:val="0"/>
      <w:marRight w:val="0"/>
      <w:marTop w:val="0"/>
      <w:marBottom w:val="0"/>
      <w:divBdr>
        <w:top w:val="none" w:sz="0" w:space="0" w:color="auto"/>
        <w:left w:val="none" w:sz="0" w:space="0" w:color="auto"/>
        <w:bottom w:val="none" w:sz="0" w:space="0" w:color="auto"/>
        <w:right w:val="none" w:sz="0" w:space="0" w:color="auto"/>
      </w:divBdr>
    </w:div>
    <w:div w:id="160051624">
      <w:bodyDiv w:val="1"/>
      <w:marLeft w:val="0"/>
      <w:marRight w:val="0"/>
      <w:marTop w:val="0"/>
      <w:marBottom w:val="0"/>
      <w:divBdr>
        <w:top w:val="none" w:sz="0" w:space="0" w:color="auto"/>
        <w:left w:val="none" w:sz="0" w:space="0" w:color="auto"/>
        <w:bottom w:val="none" w:sz="0" w:space="0" w:color="auto"/>
        <w:right w:val="none" w:sz="0" w:space="0" w:color="auto"/>
      </w:divBdr>
    </w:div>
    <w:div w:id="211382138">
      <w:bodyDiv w:val="1"/>
      <w:marLeft w:val="0"/>
      <w:marRight w:val="0"/>
      <w:marTop w:val="0"/>
      <w:marBottom w:val="0"/>
      <w:divBdr>
        <w:top w:val="none" w:sz="0" w:space="0" w:color="auto"/>
        <w:left w:val="none" w:sz="0" w:space="0" w:color="auto"/>
        <w:bottom w:val="none" w:sz="0" w:space="0" w:color="auto"/>
        <w:right w:val="none" w:sz="0" w:space="0" w:color="auto"/>
      </w:divBdr>
    </w:div>
    <w:div w:id="230967015">
      <w:bodyDiv w:val="1"/>
      <w:marLeft w:val="0"/>
      <w:marRight w:val="0"/>
      <w:marTop w:val="0"/>
      <w:marBottom w:val="0"/>
      <w:divBdr>
        <w:top w:val="none" w:sz="0" w:space="0" w:color="auto"/>
        <w:left w:val="none" w:sz="0" w:space="0" w:color="auto"/>
        <w:bottom w:val="none" w:sz="0" w:space="0" w:color="auto"/>
        <w:right w:val="none" w:sz="0" w:space="0" w:color="auto"/>
      </w:divBdr>
    </w:div>
    <w:div w:id="241842119">
      <w:bodyDiv w:val="1"/>
      <w:marLeft w:val="0"/>
      <w:marRight w:val="0"/>
      <w:marTop w:val="0"/>
      <w:marBottom w:val="0"/>
      <w:divBdr>
        <w:top w:val="none" w:sz="0" w:space="0" w:color="auto"/>
        <w:left w:val="none" w:sz="0" w:space="0" w:color="auto"/>
        <w:bottom w:val="none" w:sz="0" w:space="0" w:color="auto"/>
        <w:right w:val="none" w:sz="0" w:space="0" w:color="auto"/>
      </w:divBdr>
    </w:div>
    <w:div w:id="248585628">
      <w:bodyDiv w:val="1"/>
      <w:marLeft w:val="0"/>
      <w:marRight w:val="0"/>
      <w:marTop w:val="0"/>
      <w:marBottom w:val="0"/>
      <w:divBdr>
        <w:top w:val="none" w:sz="0" w:space="0" w:color="auto"/>
        <w:left w:val="none" w:sz="0" w:space="0" w:color="auto"/>
        <w:bottom w:val="none" w:sz="0" w:space="0" w:color="auto"/>
        <w:right w:val="none" w:sz="0" w:space="0" w:color="auto"/>
      </w:divBdr>
    </w:div>
    <w:div w:id="252787500">
      <w:bodyDiv w:val="1"/>
      <w:marLeft w:val="0"/>
      <w:marRight w:val="0"/>
      <w:marTop w:val="0"/>
      <w:marBottom w:val="0"/>
      <w:divBdr>
        <w:top w:val="none" w:sz="0" w:space="0" w:color="auto"/>
        <w:left w:val="none" w:sz="0" w:space="0" w:color="auto"/>
        <w:bottom w:val="none" w:sz="0" w:space="0" w:color="auto"/>
        <w:right w:val="none" w:sz="0" w:space="0" w:color="auto"/>
      </w:divBdr>
    </w:div>
    <w:div w:id="254751121">
      <w:bodyDiv w:val="1"/>
      <w:marLeft w:val="0"/>
      <w:marRight w:val="0"/>
      <w:marTop w:val="0"/>
      <w:marBottom w:val="0"/>
      <w:divBdr>
        <w:top w:val="none" w:sz="0" w:space="0" w:color="auto"/>
        <w:left w:val="none" w:sz="0" w:space="0" w:color="auto"/>
        <w:bottom w:val="none" w:sz="0" w:space="0" w:color="auto"/>
        <w:right w:val="none" w:sz="0" w:space="0" w:color="auto"/>
      </w:divBdr>
    </w:div>
    <w:div w:id="297303969">
      <w:bodyDiv w:val="1"/>
      <w:marLeft w:val="0"/>
      <w:marRight w:val="0"/>
      <w:marTop w:val="0"/>
      <w:marBottom w:val="0"/>
      <w:divBdr>
        <w:top w:val="none" w:sz="0" w:space="0" w:color="auto"/>
        <w:left w:val="none" w:sz="0" w:space="0" w:color="auto"/>
        <w:bottom w:val="none" w:sz="0" w:space="0" w:color="auto"/>
        <w:right w:val="none" w:sz="0" w:space="0" w:color="auto"/>
      </w:divBdr>
    </w:div>
    <w:div w:id="324404245">
      <w:bodyDiv w:val="1"/>
      <w:marLeft w:val="0"/>
      <w:marRight w:val="0"/>
      <w:marTop w:val="0"/>
      <w:marBottom w:val="0"/>
      <w:divBdr>
        <w:top w:val="none" w:sz="0" w:space="0" w:color="auto"/>
        <w:left w:val="none" w:sz="0" w:space="0" w:color="auto"/>
        <w:bottom w:val="none" w:sz="0" w:space="0" w:color="auto"/>
        <w:right w:val="none" w:sz="0" w:space="0" w:color="auto"/>
      </w:divBdr>
    </w:div>
    <w:div w:id="355742234">
      <w:bodyDiv w:val="1"/>
      <w:marLeft w:val="0"/>
      <w:marRight w:val="0"/>
      <w:marTop w:val="0"/>
      <w:marBottom w:val="0"/>
      <w:divBdr>
        <w:top w:val="none" w:sz="0" w:space="0" w:color="auto"/>
        <w:left w:val="none" w:sz="0" w:space="0" w:color="auto"/>
        <w:bottom w:val="none" w:sz="0" w:space="0" w:color="auto"/>
        <w:right w:val="none" w:sz="0" w:space="0" w:color="auto"/>
      </w:divBdr>
    </w:div>
    <w:div w:id="426005038">
      <w:bodyDiv w:val="1"/>
      <w:marLeft w:val="0"/>
      <w:marRight w:val="0"/>
      <w:marTop w:val="0"/>
      <w:marBottom w:val="0"/>
      <w:divBdr>
        <w:top w:val="none" w:sz="0" w:space="0" w:color="auto"/>
        <w:left w:val="none" w:sz="0" w:space="0" w:color="auto"/>
        <w:bottom w:val="none" w:sz="0" w:space="0" w:color="auto"/>
        <w:right w:val="none" w:sz="0" w:space="0" w:color="auto"/>
      </w:divBdr>
    </w:div>
    <w:div w:id="495801186">
      <w:bodyDiv w:val="1"/>
      <w:marLeft w:val="0"/>
      <w:marRight w:val="0"/>
      <w:marTop w:val="0"/>
      <w:marBottom w:val="0"/>
      <w:divBdr>
        <w:top w:val="none" w:sz="0" w:space="0" w:color="auto"/>
        <w:left w:val="none" w:sz="0" w:space="0" w:color="auto"/>
        <w:bottom w:val="none" w:sz="0" w:space="0" w:color="auto"/>
        <w:right w:val="none" w:sz="0" w:space="0" w:color="auto"/>
      </w:divBdr>
    </w:div>
    <w:div w:id="509023732">
      <w:bodyDiv w:val="1"/>
      <w:marLeft w:val="0"/>
      <w:marRight w:val="0"/>
      <w:marTop w:val="0"/>
      <w:marBottom w:val="0"/>
      <w:divBdr>
        <w:top w:val="none" w:sz="0" w:space="0" w:color="auto"/>
        <w:left w:val="none" w:sz="0" w:space="0" w:color="auto"/>
        <w:bottom w:val="none" w:sz="0" w:space="0" w:color="auto"/>
        <w:right w:val="none" w:sz="0" w:space="0" w:color="auto"/>
      </w:divBdr>
    </w:div>
    <w:div w:id="540940564">
      <w:bodyDiv w:val="1"/>
      <w:marLeft w:val="0"/>
      <w:marRight w:val="0"/>
      <w:marTop w:val="0"/>
      <w:marBottom w:val="0"/>
      <w:divBdr>
        <w:top w:val="none" w:sz="0" w:space="0" w:color="auto"/>
        <w:left w:val="none" w:sz="0" w:space="0" w:color="auto"/>
        <w:bottom w:val="none" w:sz="0" w:space="0" w:color="auto"/>
        <w:right w:val="none" w:sz="0" w:space="0" w:color="auto"/>
      </w:divBdr>
    </w:div>
    <w:div w:id="546380255">
      <w:bodyDiv w:val="1"/>
      <w:marLeft w:val="0"/>
      <w:marRight w:val="0"/>
      <w:marTop w:val="0"/>
      <w:marBottom w:val="0"/>
      <w:divBdr>
        <w:top w:val="none" w:sz="0" w:space="0" w:color="auto"/>
        <w:left w:val="none" w:sz="0" w:space="0" w:color="auto"/>
        <w:bottom w:val="none" w:sz="0" w:space="0" w:color="auto"/>
        <w:right w:val="none" w:sz="0" w:space="0" w:color="auto"/>
      </w:divBdr>
    </w:div>
    <w:div w:id="565799252">
      <w:bodyDiv w:val="1"/>
      <w:marLeft w:val="0"/>
      <w:marRight w:val="0"/>
      <w:marTop w:val="0"/>
      <w:marBottom w:val="0"/>
      <w:divBdr>
        <w:top w:val="none" w:sz="0" w:space="0" w:color="auto"/>
        <w:left w:val="none" w:sz="0" w:space="0" w:color="auto"/>
        <w:bottom w:val="none" w:sz="0" w:space="0" w:color="auto"/>
        <w:right w:val="none" w:sz="0" w:space="0" w:color="auto"/>
      </w:divBdr>
    </w:div>
    <w:div w:id="586622582">
      <w:bodyDiv w:val="1"/>
      <w:marLeft w:val="0"/>
      <w:marRight w:val="0"/>
      <w:marTop w:val="0"/>
      <w:marBottom w:val="0"/>
      <w:divBdr>
        <w:top w:val="none" w:sz="0" w:space="0" w:color="auto"/>
        <w:left w:val="none" w:sz="0" w:space="0" w:color="auto"/>
        <w:bottom w:val="none" w:sz="0" w:space="0" w:color="auto"/>
        <w:right w:val="none" w:sz="0" w:space="0" w:color="auto"/>
      </w:divBdr>
    </w:div>
    <w:div w:id="707878617">
      <w:bodyDiv w:val="1"/>
      <w:marLeft w:val="0"/>
      <w:marRight w:val="0"/>
      <w:marTop w:val="0"/>
      <w:marBottom w:val="0"/>
      <w:divBdr>
        <w:top w:val="none" w:sz="0" w:space="0" w:color="auto"/>
        <w:left w:val="none" w:sz="0" w:space="0" w:color="auto"/>
        <w:bottom w:val="none" w:sz="0" w:space="0" w:color="auto"/>
        <w:right w:val="none" w:sz="0" w:space="0" w:color="auto"/>
      </w:divBdr>
    </w:div>
    <w:div w:id="718628948">
      <w:bodyDiv w:val="1"/>
      <w:marLeft w:val="0"/>
      <w:marRight w:val="0"/>
      <w:marTop w:val="0"/>
      <w:marBottom w:val="0"/>
      <w:divBdr>
        <w:top w:val="none" w:sz="0" w:space="0" w:color="auto"/>
        <w:left w:val="none" w:sz="0" w:space="0" w:color="auto"/>
        <w:bottom w:val="none" w:sz="0" w:space="0" w:color="auto"/>
        <w:right w:val="none" w:sz="0" w:space="0" w:color="auto"/>
      </w:divBdr>
    </w:div>
    <w:div w:id="824901864">
      <w:bodyDiv w:val="1"/>
      <w:marLeft w:val="0"/>
      <w:marRight w:val="0"/>
      <w:marTop w:val="0"/>
      <w:marBottom w:val="0"/>
      <w:divBdr>
        <w:top w:val="none" w:sz="0" w:space="0" w:color="auto"/>
        <w:left w:val="none" w:sz="0" w:space="0" w:color="auto"/>
        <w:bottom w:val="none" w:sz="0" w:space="0" w:color="auto"/>
        <w:right w:val="none" w:sz="0" w:space="0" w:color="auto"/>
      </w:divBdr>
    </w:div>
    <w:div w:id="850098654">
      <w:bodyDiv w:val="1"/>
      <w:marLeft w:val="0"/>
      <w:marRight w:val="0"/>
      <w:marTop w:val="0"/>
      <w:marBottom w:val="0"/>
      <w:divBdr>
        <w:top w:val="none" w:sz="0" w:space="0" w:color="auto"/>
        <w:left w:val="none" w:sz="0" w:space="0" w:color="auto"/>
        <w:bottom w:val="none" w:sz="0" w:space="0" w:color="auto"/>
        <w:right w:val="none" w:sz="0" w:space="0" w:color="auto"/>
      </w:divBdr>
    </w:div>
    <w:div w:id="873616942">
      <w:bodyDiv w:val="1"/>
      <w:marLeft w:val="0"/>
      <w:marRight w:val="0"/>
      <w:marTop w:val="0"/>
      <w:marBottom w:val="0"/>
      <w:divBdr>
        <w:top w:val="none" w:sz="0" w:space="0" w:color="auto"/>
        <w:left w:val="none" w:sz="0" w:space="0" w:color="auto"/>
        <w:bottom w:val="none" w:sz="0" w:space="0" w:color="auto"/>
        <w:right w:val="none" w:sz="0" w:space="0" w:color="auto"/>
      </w:divBdr>
    </w:div>
    <w:div w:id="898245284">
      <w:bodyDiv w:val="1"/>
      <w:marLeft w:val="0"/>
      <w:marRight w:val="0"/>
      <w:marTop w:val="0"/>
      <w:marBottom w:val="0"/>
      <w:divBdr>
        <w:top w:val="none" w:sz="0" w:space="0" w:color="auto"/>
        <w:left w:val="none" w:sz="0" w:space="0" w:color="auto"/>
        <w:bottom w:val="none" w:sz="0" w:space="0" w:color="auto"/>
        <w:right w:val="none" w:sz="0" w:space="0" w:color="auto"/>
      </w:divBdr>
    </w:div>
    <w:div w:id="903375092">
      <w:bodyDiv w:val="1"/>
      <w:marLeft w:val="0"/>
      <w:marRight w:val="0"/>
      <w:marTop w:val="0"/>
      <w:marBottom w:val="0"/>
      <w:divBdr>
        <w:top w:val="none" w:sz="0" w:space="0" w:color="auto"/>
        <w:left w:val="none" w:sz="0" w:space="0" w:color="auto"/>
        <w:bottom w:val="none" w:sz="0" w:space="0" w:color="auto"/>
        <w:right w:val="none" w:sz="0" w:space="0" w:color="auto"/>
      </w:divBdr>
    </w:div>
    <w:div w:id="926696563">
      <w:bodyDiv w:val="1"/>
      <w:marLeft w:val="0"/>
      <w:marRight w:val="0"/>
      <w:marTop w:val="0"/>
      <w:marBottom w:val="0"/>
      <w:divBdr>
        <w:top w:val="none" w:sz="0" w:space="0" w:color="auto"/>
        <w:left w:val="none" w:sz="0" w:space="0" w:color="auto"/>
        <w:bottom w:val="none" w:sz="0" w:space="0" w:color="auto"/>
        <w:right w:val="none" w:sz="0" w:space="0" w:color="auto"/>
      </w:divBdr>
    </w:div>
    <w:div w:id="934828120">
      <w:bodyDiv w:val="1"/>
      <w:marLeft w:val="0"/>
      <w:marRight w:val="0"/>
      <w:marTop w:val="0"/>
      <w:marBottom w:val="0"/>
      <w:divBdr>
        <w:top w:val="none" w:sz="0" w:space="0" w:color="auto"/>
        <w:left w:val="none" w:sz="0" w:space="0" w:color="auto"/>
        <w:bottom w:val="none" w:sz="0" w:space="0" w:color="auto"/>
        <w:right w:val="none" w:sz="0" w:space="0" w:color="auto"/>
      </w:divBdr>
    </w:div>
    <w:div w:id="960771486">
      <w:bodyDiv w:val="1"/>
      <w:marLeft w:val="0"/>
      <w:marRight w:val="0"/>
      <w:marTop w:val="0"/>
      <w:marBottom w:val="0"/>
      <w:divBdr>
        <w:top w:val="none" w:sz="0" w:space="0" w:color="auto"/>
        <w:left w:val="none" w:sz="0" w:space="0" w:color="auto"/>
        <w:bottom w:val="none" w:sz="0" w:space="0" w:color="auto"/>
        <w:right w:val="none" w:sz="0" w:space="0" w:color="auto"/>
      </w:divBdr>
    </w:div>
    <w:div w:id="962997142">
      <w:bodyDiv w:val="1"/>
      <w:marLeft w:val="0"/>
      <w:marRight w:val="0"/>
      <w:marTop w:val="0"/>
      <w:marBottom w:val="0"/>
      <w:divBdr>
        <w:top w:val="none" w:sz="0" w:space="0" w:color="auto"/>
        <w:left w:val="none" w:sz="0" w:space="0" w:color="auto"/>
        <w:bottom w:val="none" w:sz="0" w:space="0" w:color="auto"/>
        <w:right w:val="none" w:sz="0" w:space="0" w:color="auto"/>
      </w:divBdr>
    </w:div>
    <w:div w:id="984822672">
      <w:bodyDiv w:val="1"/>
      <w:marLeft w:val="0"/>
      <w:marRight w:val="0"/>
      <w:marTop w:val="0"/>
      <w:marBottom w:val="0"/>
      <w:divBdr>
        <w:top w:val="none" w:sz="0" w:space="0" w:color="auto"/>
        <w:left w:val="none" w:sz="0" w:space="0" w:color="auto"/>
        <w:bottom w:val="none" w:sz="0" w:space="0" w:color="auto"/>
        <w:right w:val="none" w:sz="0" w:space="0" w:color="auto"/>
      </w:divBdr>
    </w:div>
    <w:div w:id="1034691153">
      <w:bodyDiv w:val="1"/>
      <w:marLeft w:val="0"/>
      <w:marRight w:val="0"/>
      <w:marTop w:val="0"/>
      <w:marBottom w:val="0"/>
      <w:divBdr>
        <w:top w:val="none" w:sz="0" w:space="0" w:color="auto"/>
        <w:left w:val="none" w:sz="0" w:space="0" w:color="auto"/>
        <w:bottom w:val="none" w:sz="0" w:space="0" w:color="auto"/>
        <w:right w:val="none" w:sz="0" w:space="0" w:color="auto"/>
      </w:divBdr>
    </w:div>
    <w:div w:id="1035084384">
      <w:bodyDiv w:val="1"/>
      <w:marLeft w:val="0"/>
      <w:marRight w:val="0"/>
      <w:marTop w:val="0"/>
      <w:marBottom w:val="0"/>
      <w:divBdr>
        <w:top w:val="none" w:sz="0" w:space="0" w:color="auto"/>
        <w:left w:val="none" w:sz="0" w:space="0" w:color="auto"/>
        <w:bottom w:val="none" w:sz="0" w:space="0" w:color="auto"/>
        <w:right w:val="none" w:sz="0" w:space="0" w:color="auto"/>
      </w:divBdr>
    </w:div>
    <w:div w:id="1054499666">
      <w:bodyDiv w:val="1"/>
      <w:marLeft w:val="0"/>
      <w:marRight w:val="0"/>
      <w:marTop w:val="0"/>
      <w:marBottom w:val="0"/>
      <w:divBdr>
        <w:top w:val="none" w:sz="0" w:space="0" w:color="auto"/>
        <w:left w:val="none" w:sz="0" w:space="0" w:color="auto"/>
        <w:bottom w:val="none" w:sz="0" w:space="0" w:color="auto"/>
        <w:right w:val="none" w:sz="0" w:space="0" w:color="auto"/>
      </w:divBdr>
    </w:div>
    <w:div w:id="1056585172">
      <w:bodyDiv w:val="1"/>
      <w:marLeft w:val="0"/>
      <w:marRight w:val="0"/>
      <w:marTop w:val="0"/>
      <w:marBottom w:val="0"/>
      <w:divBdr>
        <w:top w:val="none" w:sz="0" w:space="0" w:color="auto"/>
        <w:left w:val="none" w:sz="0" w:space="0" w:color="auto"/>
        <w:bottom w:val="none" w:sz="0" w:space="0" w:color="auto"/>
        <w:right w:val="none" w:sz="0" w:space="0" w:color="auto"/>
      </w:divBdr>
    </w:div>
    <w:div w:id="1074625554">
      <w:bodyDiv w:val="1"/>
      <w:marLeft w:val="0"/>
      <w:marRight w:val="0"/>
      <w:marTop w:val="0"/>
      <w:marBottom w:val="0"/>
      <w:divBdr>
        <w:top w:val="none" w:sz="0" w:space="0" w:color="auto"/>
        <w:left w:val="none" w:sz="0" w:space="0" w:color="auto"/>
        <w:bottom w:val="none" w:sz="0" w:space="0" w:color="auto"/>
        <w:right w:val="none" w:sz="0" w:space="0" w:color="auto"/>
      </w:divBdr>
    </w:div>
    <w:div w:id="1093818548">
      <w:bodyDiv w:val="1"/>
      <w:marLeft w:val="0"/>
      <w:marRight w:val="0"/>
      <w:marTop w:val="0"/>
      <w:marBottom w:val="0"/>
      <w:divBdr>
        <w:top w:val="none" w:sz="0" w:space="0" w:color="auto"/>
        <w:left w:val="none" w:sz="0" w:space="0" w:color="auto"/>
        <w:bottom w:val="none" w:sz="0" w:space="0" w:color="auto"/>
        <w:right w:val="none" w:sz="0" w:space="0" w:color="auto"/>
      </w:divBdr>
    </w:div>
    <w:div w:id="1108357438">
      <w:bodyDiv w:val="1"/>
      <w:marLeft w:val="0"/>
      <w:marRight w:val="0"/>
      <w:marTop w:val="0"/>
      <w:marBottom w:val="0"/>
      <w:divBdr>
        <w:top w:val="none" w:sz="0" w:space="0" w:color="auto"/>
        <w:left w:val="none" w:sz="0" w:space="0" w:color="auto"/>
        <w:bottom w:val="none" w:sz="0" w:space="0" w:color="auto"/>
        <w:right w:val="none" w:sz="0" w:space="0" w:color="auto"/>
      </w:divBdr>
    </w:div>
    <w:div w:id="1128159345">
      <w:bodyDiv w:val="1"/>
      <w:marLeft w:val="0"/>
      <w:marRight w:val="0"/>
      <w:marTop w:val="0"/>
      <w:marBottom w:val="0"/>
      <w:divBdr>
        <w:top w:val="none" w:sz="0" w:space="0" w:color="auto"/>
        <w:left w:val="none" w:sz="0" w:space="0" w:color="auto"/>
        <w:bottom w:val="none" w:sz="0" w:space="0" w:color="auto"/>
        <w:right w:val="none" w:sz="0" w:space="0" w:color="auto"/>
      </w:divBdr>
    </w:div>
    <w:div w:id="1169827897">
      <w:bodyDiv w:val="1"/>
      <w:marLeft w:val="0"/>
      <w:marRight w:val="0"/>
      <w:marTop w:val="0"/>
      <w:marBottom w:val="0"/>
      <w:divBdr>
        <w:top w:val="none" w:sz="0" w:space="0" w:color="auto"/>
        <w:left w:val="none" w:sz="0" w:space="0" w:color="auto"/>
        <w:bottom w:val="none" w:sz="0" w:space="0" w:color="auto"/>
        <w:right w:val="none" w:sz="0" w:space="0" w:color="auto"/>
      </w:divBdr>
    </w:div>
    <w:div w:id="1211110095">
      <w:bodyDiv w:val="1"/>
      <w:marLeft w:val="0"/>
      <w:marRight w:val="0"/>
      <w:marTop w:val="0"/>
      <w:marBottom w:val="0"/>
      <w:divBdr>
        <w:top w:val="none" w:sz="0" w:space="0" w:color="auto"/>
        <w:left w:val="none" w:sz="0" w:space="0" w:color="auto"/>
        <w:bottom w:val="none" w:sz="0" w:space="0" w:color="auto"/>
        <w:right w:val="none" w:sz="0" w:space="0" w:color="auto"/>
      </w:divBdr>
    </w:div>
    <w:div w:id="1214924811">
      <w:bodyDiv w:val="1"/>
      <w:marLeft w:val="0"/>
      <w:marRight w:val="0"/>
      <w:marTop w:val="0"/>
      <w:marBottom w:val="0"/>
      <w:divBdr>
        <w:top w:val="none" w:sz="0" w:space="0" w:color="auto"/>
        <w:left w:val="none" w:sz="0" w:space="0" w:color="auto"/>
        <w:bottom w:val="none" w:sz="0" w:space="0" w:color="auto"/>
        <w:right w:val="none" w:sz="0" w:space="0" w:color="auto"/>
      </w:divBdr>
    </w:div>
    <w:div w:id="1222596233">
      <w:bodyDiv w:val="1"/>
      <w:marLeft w:val="0"/>
      <w:marRight w:val="0"/>
      <w:marTop w:val="0"/>
      <w:marBottom w:val="0"/>
      <w:divBdr>
        <w:top w:val="none" w:sz="0" w:space="0" w:color="auto"/>
        <w:left w:val="none" w:sz="0" w:space="0" w:color="auto"/>
        <w:bottom w:val="none" w:sz="0" w:space="0" w:color="auto"/>
        <w:right w:val="none" w:sz="0" w:space="0" w:color="auto"/>
      </w:divBdr>
    </w:div>
    <w:div w:id="1297221623">
      <w:bodyDiv w:val="1"/>
      <w:marLeft w:val="0"/>
      <w:marRight w:val="0"/>
      <w:marTop w:val="0"/>
      <w:marBottom w:val="0"/>
      <w:divBdr>
        <w:top w:val="none" w:sz="0" w:space="0" w:color="auto"/>
        <w:left w:val="none" w:sz="0" w:space="0" w:color="auto"/>
        <w:bottom w:val="none" w:sz="0" w:space="0" w:color="auto"/>
        <w:right w:val="none" w:sz="0" w:space="0" w:color="auto"/>
      </w:divBdr>
    </w:div>
    <w:div w:id="1298602930">
      <w:bodyDiv w:val="1"/>
      <w:marLeft w:val="0"/>
      <w:marRight w:val="0"/>
      <w:marTop w:val="0"/>
      <w:marBottom w:val="0"/>
      <w:divBdr>
        <w:top w:val="none" w:sz="0" w:space="0" w:color="auto"/>
        <w:left w:val="none" w:sz="0" w:space="0" w:color="auto"/>
        <w:bottom w:val="none" w:sz="0" w:space="0" w:color="auto"/>
        <w:right w:val="none" w:sz="0" w:space="0" w:color="auto"/>
      </w:divBdr>
    </w:div>
    <w:div w:id="1353261441">
      <w:bodyDiv w:val="1"/>
      <w:marLeft w:val="0"/>
      <w:marRight w:val="0"/>
      <w:marTop w:val="0"/>
      <w:marBottom w:val="0"/>
      <w:divBdr>
        <w:top w:val="none" w:sz="0" w:space="0" w:color="auto"/>
        <w:left w:val="none" w:sz="0" w:space="0" w:color="auto"/>
        <w:bottom w:val="none" w:sz="0" w:space="0" w:color="auto"/>
        <w:right w:val="none" w:sz="0" w:space="0" w:color="auto"/>
      </w:divBdr>
    </w:div>
    <w:div w:id="1360083788">
      <w:bodyDiv w:val="1"/>
      <w:marLeft w:val="0"/>
      <w:marRight w:val="0"/>
      <w:marTop w:val="0"/>
      <w:marBottom w:val="0"/>
      <w:divBdr>
        <w:top w:val="none" w:sz="0" w:space="0" w:color="auto"/>
        <w:left w:val="none" w:sz="0" w:space="0" w:color="auto"/>
        <w:bottom w:val="none" w:sz="0" w:space="0" w:color="auto"/>
        <w:right w:val="none" w:sz="0" w:space="0" w:color="auto"/>
      </w:divBdr>
    </w:div>
    <w:div w:id="1470855173">
      <w:bodyDiv w:val="1"/>
      <w:marLeft w:val="0"/>
      <w:marRight w:val="0"/>
      <w:marTop w:val="0"/>
      <w:marBottom w:val="0"/>
      <w:divBdr>
        <w:top w:val="none" w:sz="0" w:space="0" w:color="auto"/>
        <w:left w:val="none" w:sz="0" w:space="0" w:color="auto"/>
        <w:bottom w:val="none" w:sz="0" w:space="0" w:color="auto"/>
        <w:right w:val="none" w:sz="0" w:space="0" w:color="auto"/>
      </w:divBdr>
    </w:div>
    <w:div w:id="1476753971">
      <w:bodyDiv w:val="1"/>
      <w:marLeft w:val="0"/>
      <w:marRight w:val="0"/>
      <w:marTop w:val="0"/>
      <w:marBottom w:val="0"/>
      <w:divBdr>
        <w:top w:val="none" w:sz="0" w:space="0" w:color="auto"/>
        <w:left w:val="none" w:sz="0" w:space="0" w:color="auto"/>
        <w:bottom w:val="none" w:sz="0" w:space="0" w:color="auto"/>
        <w:right w:val="none" w:sz="0" w:space="0" w:color="auto"/>
      </w:divBdr>
    </w:div>
    <w:div w:id="1679965196">
      <w:bodyDiv w:val="1"/>
      <w:marLeft w:val="0"/>
      <w:marRight w:val="0"/>
      <w:marTop w:val="0"/>
      <w:marBottom w:val="0"/>
      <w:divBdr>
        <w:top w:val="none" w:sz="0" w:space="0" w:color="auto"/>
        <w:left w:val="none" w:sz="0" w:space="0" w:color="auto"/>
        <w:bottom w:val="none" w:sz="0" w:space="0" w:color="auto"/>
        <w:right w:val="none" w:sz="0" w:space="0" w:color="auto"/>
      </w:divBdr>
    </w:div>
    <w:div w:id="1692560594">
      <w:bodyDiv w:val="1"/>
      <w:marLeft w:val="0"/>
      <w:marRight w:val="0"/>
      <w:marTop w:val="0"/>
      <w:marBottom w:val="0"/>
      <w:divBdr>
        <w:top w:val="none" w:sz="0" w:space="0" w:color="auto"/>
        <w:left w:val="none" w:sz="0" w:space="0" w:color="auto"/>
        <w:bottom w:val="none" w:sz="0" w:space="0" w:color="auto"/>
        <w:right w:val="none" w:sz="0" w:space="0" w:color="auto"/>
      </w:divBdr>
    </w:div>
    <w:div w:id="1702245888">
      <w:bodyDiv w:val="1"/>
      <w:marLeft w:val="0"/>
      <w:marRight w:val="0"/>
      <w:marTop w:val="0"/>
      <w:marBottom w:val="0"/>
      <w:divBdr>
        <w:top w:val="none" w:sz="0" w:space="0" w:color="auto"/>
        <w:left w:val="none" w:sz="0" w:space="0" w:color="auto"/>
        <w:bottom w:val="none" w:sz="0" w:space="0" w:color="auto"/>
        <w:right w:val="none" w:sz="0" w:space="0" w:color="auto"/>
      </w:divBdr>
    </w:div>
    <w:div w:id="1761638174">
      <w:bodyDiv w:val="1"/>
      <w:marLeft w:val="0"/>
      <w:marRight w:val="0"/>
      <w:marTop w:val="0"/>
      <w:marBottom w:val="0"/>
      <w:divBdr>
        <w:top w:val="none" w:sz="0" w:space="0" w:color="auto"/>
        <w:left w:val="none" w:sz="0" w:space="0" w:color="auto"/>
        <w:bottom w:val="none" w:sz="0" w:space="0" w:color="auto"/>
        <w:right w:val="none" w:sz="0" w:space="0" w:color="auto"/>
      </w:divBdr>
    </w:div>
    <w:div w:id="1785927149">
      <w:bodyDiv w:val="1"/>
      <w:marLeft w:val="0"/>
      <w:marRight w:val="0"/>
      <w:marTop w:val="0"/>
      <w:marBottom w:val="0"/>
      <w:divBdr>
        <w:top w:val="none" w:sz="0" w:space="0" w:color="auto"/>
        <w:left w:val="none" w:sz="0" w:space="0" w:color="auto"/>
        <w:bottom w:val="none" w:sz="0" w:space="0" w:color="auto"/>
        <w:right w:val="none" w:sz="0" w:space="0" w:color="auto"/>
      </w:divBdr>
    </w:div>
    <w:div w:id="1823309171">
      <w:bodyDiv w:val="1"/>
      <w:marLeft w:val="0"/>
      <w:marRight w:val="0"/>
      <w:marTop w:val="0"/>
      <w:marBottom w:val="0"/>
      <w:divBdr>
        <w:top w:val="none" w:sz="0" w:space="0" w:color="auto"/>
        <w:left w:val="none" w:sz="0" w:space="0" w:color="auto"/>
        <w:bottom w:val="none" w:sz="0" w:space="0" w:color="auto"/>
        <w:right w:val="none" w:sz="0" w:space="0" w:color="auto"/>
      </w:divBdr>
    </w:div>
    <w:div w:id="1888178104">
      <w:bodyDiv w:val="1"/>
      <w:marLeft w:val="0"/>
      <w:marRight w:val="0"/>
      <w:marTop w:val="0"/>
      <w:marBottom w:val="0"/>
      <w:divBdr>
        <w:top w:val="none" w:sz="0" w:space="0" w:color="auto"/>
        <w:left w:val="none" w:sz="0" w:space="0" w:color="auto"/>
        <w:bottom w:val="none" w:sz="0" w:space="0" w:color="auto"/>
        <w:right w:val="none" w:sz="0" w:space="0" w:color="auto"/>
      </w:divBdr>
    </w:div>
    <w:div w:id="1890800776">
      <w:bodyDiv w:val="1"/>
      <w:marLeft w:val="0"/>
      <w:marRight w:val="0"/>
      <w:marTop w:val="0"/>
      <w:marBottom w:val="0"/>
      <w:divBdr>
        <w:top w:val="none" w:sz="0" w:space="0" w:color="auto"/>
        <w:left w:val="none" w:sz="0" w:space="0" w:color="auto"/>
        <w:bottom w:val="none" w:sz="0" w:space="0" w:color="auto"/>
        <w:right w:val="none" w:sz="0" w:space="0" w:color="auto"/>
      </w:divBdr>
    </w:div>
    <w:div w:id="1942371343">
      <w:bodyDiv w:val="1"/>
      <w:marLeft w:val="0"/>
      <w:marRight w:val="0"/>
      <w:marTop w:val="0"/>
      <w:marBottom w:val="0"/>
      <w:divBdr>
        <w:top w:val="none" w:sz="0" w:space="0" w:color="auto"/>
        <w:left w:val="none" w:sz="0" w:space="0" w:color="auto"/>
        <w:bottom w:val="none" w:sz="0" w:space="0" w:color="auto"/>
        <w:right w:val="none" w:sz="0" w:space="0" w:color="auto"/>
      </w:divBdr>
    </w:div>
    <w:div w:id="1978535120">
      <w:bodyDiv w:val="1"/>
      <w:marLeft w:val="0"/>
      <w:marRight w:val="0"/>
      <w:marTop w:val="0"/>
      <w:marBottom w:val="0"/>
      <w:divBdr>
        <w:top w:val="none" w:sz="0" w:space="0" w:color="auto"/>
        <w:left w:val="none" w:sz="0" w:space="0" w:color="auto"/>
        <w:bottom w:val="none" w:sz="0" w:space="0" w:color="auto"/>
        <w:right w:val="none" w:sz="0" w:space="0" w:color="auto"/>
      </w:divBdr>
    </w:div>
    <w:div w:id="1981032302">
      <w:bodyDiv w:val="1"/>
      <w:marLeft w:val="0"/>
      <w:marRight w:val="0"/>
      <w:marTop w:val="0"/>
      <w:marBottom w:val="0"/>
      <w:divBdr>
        <w:top w:val="none" w:sz="0" w:space="0" w:color="auto"/>
        <w:left w:val="none" w:sz="0" w:space="0" w:color="auto"/>
        <w:bottom w:val="none" w:sz="0" w:space="0" w:color="auto"/>
        <w:right w:val="none" w:sz="0" w:space="0" w:color="auto"/>
      </w:divBdr>
    </w:div>
    <w:div w:id="1994672126">
      <w:bodyDiv w:val="1"/>
      <w:marLeft w:val="0"/>
      <w:marRight w:val="0"/>
      <w:marTop w:val="0"/>
      <w:marBottom w:val="0"/>
      <w:divBdr>
        <w:top w:val="none" w:sz="0" w:space="0" w:color="auto"/>
        <w:left w:val="none" w:sz="0" w:space="0" w:color="auto"/>
        <w:bottom w:val="none" w:sz="0" w:space="0" w:color="auto"/>
        <w:right w:val="none" w:sz="0" w:space="0" w:color="auto"/>
      </w:divBdr>
    </w:div>
    <w:div w:id="2078699947">
      <w:bodyDiv w:val="1"/>
      <w:marLeft w:val="0"/>
      <w:marRight w:val="0"/>
      <w:marTop w:val="0"/>
      <w:marBottom w:val="0"/>
      <w:divBdr>
        <w:top w:val="none" w:sz="0" w:space="0" w:color="auto"/>
        <w:left w:val="none" w:sz="0" w:space="0" w:color="auto"/>
        <w:bottom w:val="none" w:sz="0" w:space="0" w:color="auto"/>
        <w:right w:val="none" w:sz="0" w:space="0" w:color="auto"/>
      </w:divBdr>
    </w:div>
    <w:div w:id="210360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1C540-E272-462D-9EDA-709F19D48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6</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2017-02-07T01:22:00Z</cp:lastPrinted>
  <dcterms:created xsi:type="dcterms:W3CDTF">2017-03-09T21:15:00Z</dcterms:created>
  <dcterms:modified xsi:type="dcterms:W3CDTF">2017-03-09T21:15:00Z</dcterms:modified>
</cp:coreProperties>
</file>