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0F" w:rsidRPr="00A6410F" w:rsidRDefault="00A6410F" w:rsidP="00A6410F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A6410F">
        <w:rPr>
          <w:rFonts w:ascii="Arial" w:eastAsia="Times New Roman" w:hAnsi="Arial" w:cs="Arial"/>
          <w:color w:val="EB6C04"/>
          <w:sz w:val="30"/>
          <w:szCs w:val="30"/>
        </w:rPr>
        <w:t>Chapter 9: Social Structure Theories of Crime II</w:t>
      </w:r>
    </w:p>
    <w:p w:rsidR="00A6410F" w:rsidRPr="00A6410F" w:rsidRDefault="00A6410F" w:rsidP="00A6410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A6410F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A6410F" w:rsidRPr="00A6410F" w:rsidRDefault="00A6410F" w:rsidP="00A6410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“Chicago Residents Fight Crime One Vacant Lot at a Time”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A Chicago program announced two years ago to allow homeowners in impoverished neighborhoods to buy vacant lots on their block for a dollar is off to a very slow start.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“Does Crime Drop When Immigrants Move In?”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Some researchers say cities with large immigrant populations boast conditions that depress crime: young families and active, bustling neighborhoods. 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A6410F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A6410F" w:rsidRPr="00A6410F" w:rsidRDefault="00A6410F" w:rsidP="00A6410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Author Podcast: Neighborhoods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A6410F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A6410F" w:rsidRPr="00A6410F" w:rsidRDefault="00A6410F" w:rsidP="00A6410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City of Imagination: Kowloon Walled City 20 Years Later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A6410F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A6410F">
        <w:rPr>
          <w:rFonts w:ascii="Arial" w:eastAsia="Times New Roman" w:hAnsi="Arial" w:cs="Arial"/>
          <w:color w:val="333333"/>
          <w:sz w:val="20"/>
          <w:szCs w:val="20"/>
        </w:rPr>
        <w:t xml:space="preserve"> news clip covers the story of Kowloon Walled City and the rates of poverty, dense population, and crime rates.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 xml:space="preserve">A Community Safety Net to Prevent Rampage Shootings: Bernice </w:t>
        </w:r>
        <w:proofErr w:type="spellStart"/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Pescosolido</w:t>
        </w:r>
        <w:proofErr w:type="spellEnd"/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 xml:space="preserve"> at </w:t>
        </w:r>
        <w:proofErr w:type="spellStart"/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TEDxBloomington</w:t>
        </w:r>
        <w:proofErr w:type="spellEnd"/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This video is about policies developed to provide social safety from crime.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The safest cities in America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A6410F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A6410F">
        <w:rPr>
          <w:rFonts w:ascii="Arial" w:eastAsia="Times New Roman" w:hAnsi="Arial" w:cs="Arial"/>
          <w:color w:val="333333"/>
          <w:sz w:val="20"/>
          <w:szCs w:val="20"/>
        </w:rPr>
        <w:t xml:space="preserve"> news clip examines the UCR and the demographics of the cities that had the least amount of crime reported.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President Obama declares January National Stalking Awareness Month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This news clip offers statistics of stalking and how to report it.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Ending Violence Against Women and Girls: If Not You, Who?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This video is about violence against females and the global statistics of its occurrence.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A6410F">
        <w:rPr>
          <w:rFonts w:ascii="Arial" w:eastAsia="Times New Roman" w:hAnsi="Arial" w:cs="Arial"/>
          <w:color w:val="666666"/>
          <w:sz w:val="24"/>
          <w:szCs w:val="24"/>
        </w:rPr>
        <w:t>Websites  </w:t>
      </w:r>
    </w:p>
    <w:p w:rsidR="00A6410F" w:rsidRPr="00A6410F" w:rsidRDefault="00A6410F" w:rsidP="00A6410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Subculture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An almost comprehensive list of various subcultures, their history, and their beliefs.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Social Disorganization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A description of social disorganization theory with examples from the National Crime Justice Reference Service.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Mods &amp; Rockers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A documentary of two subcultures in Britain’s history.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Additional Subcultures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A YouTube playlist investigating several subcultures in short videos.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6410F" w:rsidRPr="00A6410F" w:rsidRDefault="00A6410F" w:rsidP="00A6410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A6410F">
          <w:rPr>
            <w:rFonts w:ascii="Arial" w:eastAsia="Times New Roman" w:hAnsi="Arial" w:cs="Arial"/>
            <w:color w:val="016BA5"/>
            <w:sz w:val="20"/>
            <w:szCs w:val="20"/>
          </w:rPr>
          <w:t>Gun Control</w:t>
        </w:r>
      </w:hyperlink>
      <w:r w:rsidRPr="00A6410F">
        <w:rPr>
          <w:rFonts w:ascii="Arial" w:eastAsia="Times New Roman" w:hAnsi="Arial" w:cs="Arial"/>
          <w:color w:val="333333"/>
          <w:sz w:val="20"/>
          <w:szCs w:val="20"/>
        </w:rPr>
        <w:br/>
        <w:t>The </w:t>
      </w:r>
      <w:r w:rsidRPr="00A6410F">
        <w:rPr>
          <w:rFonts w:ascii="Arial" w:eastAsia="Times New Roman" w:hAnsi="Arial" w:cs="Arial"/>
          <w:i/>
          <w:iCs/>
          <w:color w:val="333333"/>
          <w:sz w:val="20"/>
          <w:szCs w:val="20"/>
        </w:rPr>
        <w:t>Atlantic</w:t>
      </w:r>
      <w:r w:rsidRPr="00A6410F">
        <w:rPr>
          <w:rFonts w:ascii="Arial" w:eastAsia="Times New Roman" w:hAnsi="Arial" w:cs="Arial"/>
          <w:color w:val="333333"/>
          <w:sz w:val="20"/>
          <w:szCs w:val="20"/>
        </w:rPr>
        <w:t> wrote an article about gun control in the United States, as compared to other cultures.</w:t>
      </w:r>
    </w:p>
    <w:p w:rsidR="008D77AA" w:rsidRPr="00A6410F" w:rsidRDefault="008D77AA" w:rsidP="00A6410F"/>
    <w:sectPr w:rsidR="008D77AA" w:rsidRPr="00A64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47" w:rsidRDefault="00236F47" w:rsidP="00D5124D">
      <w:pPr>
        <w:spacing w:after="0" w:line="240" w:lineRule="auto"/>
      </w:pPr>
      <w:r>
        <w:separator/>
      </w:r>
    </w:p>
  </w:endnote>
  <w:endnote w:type="continuationSeparator" w:id="0">
    <w:p w:rsidR="00236F47" w:rsidRDefault="00236F47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47" w:rsidRDefault="00236F47" w:rsidP="00D5124D">
      <w:pPr>
        <w:spacing w:after="0" w:line="240" w:lineRule="auto"/>
      </w:pPr>
      <w:r>
        <w:separator/>
      </w:r>
    </w:p>
  </w:footnote>
  <w:footnote w:type="continuationSeparator" w:id="0">
    <w:p w:rsidR="00236F47" w:rsidRDefault="00236F47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B2B42"/>
    <w:multiLevelType w:val="multilevel"/>
    <w:tmpl w:val="7546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6435CE"/>
    <w:multiLevelType w:val="multilevel"/>
    <w:tmpl w:val="A18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AE2C72"/>
    <w:multiLevelType w:val="multilevel"/>
    <w:tmpl w:val="9CFA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1A4728"/>
    <w:multiLevelType w:val="multilevel"/>
    <w:tmpl w:val="2D78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961042"/>
    <w:multiLevelType w:val="multilevel"/>
    <w:tmpl w:val="E80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771038"/>
    <w:multiLevelType w:val="multilevel"/>
    <w:tmpl w:val="E192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DB364D"/>
    <w:multiLevelType w:val="multilevel"/>
    <w:tmpl w:val="E326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7A39CC"/>
    <w:multiLevelType w:val="multilevel"/>
    <w:tmpl w:val="F4E2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E54948"/>
    <w:multiLevelType w:val="multilevel"/>
    <w:tmpl w:val="0C2E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736D3D"/>
    <w:multiLevelType w:val="multilevel"/>
    <w:tmpl w:val="2670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9A4644"/>
    <w:multiLevelType w:val="multilevel"/>
    <w:tmpl w:val="B39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EA217D"/>
    <w:multiLevelType w:val="multilevel"/>
    <w:tmpl w:val="BEBE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5E4843"/>
    <w:multiLevelType w:val="multilevel"/>
    <w:tmpl w:val="04F0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C47A58"/>
    <w:multiLevelType w:val="multilevel"/>
    <w:tmpl w:val="962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9134EE"/>
    <w:multiLevelType w:val="multilevel"/>
    <w:tmpl w:val="A84E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3"/>
  </w:num>
  <w:num w:numId="5">
    <w:abstractNumId w:val="28"/>
  </w:num>
  <w:num w:numId="6">
    <w:abstractNumId w:val="17"/>
  </w:num>
  <w:num w:numId="7">
    <w:abstractNumId w:val="10"/>
  </w:num>
  <w:num w:numId="8">
    <w:abstractNumId w:val="19"/>
  </w:num>
  <w:num w:numId="9">
    <w:abstractNumId w:val="11"/>
  </w:num>
  <w:num w:numId="10">
    <w:abstractNumId w:val="2"/>
  </w:num>
  <w:num w:numId="11">
    <w:abstractNumId w:val="26"/>
  </w:num>
  <w:num w:numId="12">
    <w:abstractNumId w:val="29"/>
  </w:num>
  <w:num w:numId="13">
    <w:abstractNumId w:val="16"/>
  </w:num>
  <w:num w:numId="14">
    <w:abstractNumId w:val="0"/>
  </w:num>
  <w:num w:numId="15">
    <w:abstractNumId w:val="1"/>
  </w:num>
  <w:num w:numId="16">
    <w:abstractNumId w:val="31"/>
  </w:num>
  <w:num w:numId="17">
    <w:abstractNumId w:val="22"/>
  </w:num>
  <w:num w:numId="18">
    <w:abstractNumId w:val="13"/>
  </w:num>
  <w:num w:numId="19">
    <w:abstractNumId w:val="27"/>
  </w:num>
  <w:num w:numId="20">
    <w:abstractNumId w:val="15"/>
  </w:num>
  <w:num w:numId="21">
    <w:abstractNumId w:val="6"/>
  </w:num>
  <w:num w:numId="22">
    <w:abstractNumId w:val="24"/>
  </w:num>
  <w:num w:numId="23">
    <w:abstractNumId w:val="32"/>
  </w:num>
  <w:num w:numId="24">
    <w:abstractNumId w:val="20"/>
  </w:num>
  <w:num w:numId="25">
    <w:abstractNumId w:val="14"/>
  </w:num>
  <w:num w:numId="26">
    <w:abstractNumId w:val="23"/>
  </w:num>
  <w:num w:numId="27">
    <w:abstractNumId w:val="30"/>
  </w:num>
  <w:num w:numId="28">
    <w:abstractNumId w:val="33"/>
  </w:num>
  <w:num w:numId="29">
    <w:abstractNumId w:val="25"/>
  </w:num>
  <w:num w:numId="30">
    <w:abstractNumId w:val="7"/>
  </w:num>
  <w:num w:numId="31">
    <w:abstractNumId w:val="4"/>
  </w:num>
  <w:num w:numId="32">
    <w:abstractNumId w:val="12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65ED9"/>
    <w:rsid w:val="00170B64"/>
    <w:rsid w:val="00236F47"/>
    <w:rsid w:val="00336896"/>
    <w:rsid w:val="00547F26"/>
    <w:rsid w:val="008D77AA"/>
    <w:rsid w:val="00A6410F"/>
    <w:rsid w:val="00AD6951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6/06/29/484058289/chicago-residents-fight-crime-one-vacant-lot-at-a-time" TargetMode="External"/><Relationship Id="rId13" Type="http://schemas.openxmlformats.org/officeDocument/2006/relationships/hyperlink" Target="http://www.usatoday.com/story/money/business/2014/11/15/24-7-wall-st-safest-cities/18933099/" TargetMode="External"/><Relationship Id="rId18" Type="http://schemas.openxmlformats.org/officeDocument/2006/relationships/hyperlink" Target="https://www.youtube.com/watch?v=rFL54R9g5Io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youtu.be/mrC2xlsUR80" TargetMode="External"/><Relationship Id="rId17" Type="http://schemas.openxmlformats.org/officeDocument/2006/relationships/hyperlink" Target="https://www.ncjrs.gov/html/ojjdp/193591/page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List_of_subcultures" TargetMode="External"/><Relationship Id="rId20" Type="http://schemas.openxmlformats.org/officeDocument/2006/relationships/hyperlink" Target="http://www.theatlantic.com/international/archive/2016/01/worldwide-gun-control-policy/423711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dj_8ucS3lM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W_ZPHPutN-c" TargetMode="External"/><Relationship Id="rId10" Type="http://schemas.openxmlformats.org/officeDocument/2006/relationships/hyperlink" Target="http://traffic.libsyn.com/sagepodcast/90851_ch08ap.mp3" TargetMode="External"/><Relationship Id="rId19" Type="http://schemas.openxmlformats.org/officeDocument/2006/relationships/hyperlink" Target="https://www.youtube.com/playlist?list=PL47F7B78E8C0D1DA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2013/03/08/173642807/does-crime-drop-when-immigrants-move-in" TargetMode="External"/><Relationship Id="rId14" Type="http://schemas.openxmlformats.org/officeDocument/2006/relationships/hyperlink" Target="http://www.localnews8.com/news/kifi-top-story/pres-obama-declares-jan-national-stalking-awareness-month/586097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2017-03-30T21:07:00Z</dcterms:created>
  <dcterms:modified xsi:type="dcterms:W3CDTF">2017-03-30T21:07:00Z</dcterms:modified>
</cp:coreProperties>
</file>