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60AE3" w14:textId="77777777" w:rsidR="007A1597" w:rsidRPr="007A1597" w:rsidRDefault="007A1597" w:rsidP="007A1597">
      <w:pPr>
        <w:contextualSpacing/>
        <w:rPr>
          <w:rFonts w:asciiTheme="majorHAnsi" w:eastAsiaTheme="majorEastAsia" w:hAnsiTheme="majorHAnsi" w:cstheme="majorBidi"/>
          <w:spacing w:val="-10"/>
          <w:kern w:val="28"/>
          <w:sz w:val="56"/>
          <w:szCs w:val="56"/>
        </w:rPr>
      </w:pPr>
      <w:bookmarkStart w:id="0" w:name="_GoBack"/>
      <w:bookmarkEnd w:id="0"/>
      <w:r w:rsidRPr="007A1597">
        <w:rPr>
          <w:rFonts w:asciiTheme="majorHAnsi" w:eastAsiaTheme="majorEastAsia" w:hAnsiTheme="majorHAnsi" w:cstheme="majorBidi"/>
          <w:spacing w:val="-10"/>
          <w:kern w:val="28"/>
          <w:sz w:val="56"/>
          <w:szCs w:val="56"/>
        </w:rPr>
        <w:t>Class Activities</w:t>
      </w:r>
    </w:p>
    <w:p w14:paraId="04DC89E6" w14:textId="05AA6D4C" w:rsidR="007A1597" w:rsidRPr="007A1597" w:rsidRDefault="007A1597" w:rsidP="007A1597">
      <w:pPr>
        <w:keepNext/>
        <w:keepLines/>
        <w:spacing w:before="240" w:line="276" w:lineRule="auto"/>
        <w:outlineLvl w:val="0"/>
        <w:rPr>
          <w:rFonts w:asciiTheme="majorHAnsi" w:eastAsiaTheme="majorEastAsia" w:hAnsiTheme="majorHAnsi" w:cstheme="majorBidi"/>
          <w:color w:val="365F91" w:themeColor="accent1" w:themeShade="BF"/>
          <w:sz w:val="32"/>
          <w:szCs w:val="32"/>
        </w:rPr>
      </w:pPr>
      <w:r w:rsidRPr="007A1597">
        <w:rPr>
          <w:rFonts w:asciiTheme="majorHAnsi" w:eastAsiaTheme="majorEastAsia" w:hAnsiTheme="majorHAnsi" w:cstheme="majorBidi"/>
          <w:color w:val="365F91" w:themeColor="accent1" w:themeShade="BF"/>
          <w:sz w:val="32"/>
          <w:szCs w:val="32"/>
        </w:rPr>
        <w:t xml:space="preserve">Chapter </w:t>
      </w:r>
      <w:r w:rsidRPr="001E4A30">
        <w:rPr>
          <w:rFonts w:asciiTheme="majorHAnsi" w:eastAsiaTheme="majorEastAsia" w:hAnsiTheme="majorHAnsi" w:cstheme="majorBidi"/>
          <w:color w:val="365F91" w:themeColor="accent1" w:themeShade="BF"/>
          <w:sz w:val="32"/>
          <w:szCs w:val="32"/>
        </w:rPr>
        <w:t>15: Hate Crimes, Terrorism, and Homeland Security</w:t>
      </w:r>
    </w:p>
    <w:p w14:paraId="5598A173" w14:textId="77777777" w:rsidR="007A1597" w:rsidRDefault="007A1597" w:rsidP="001E4A30">
      <w:pPr>
        <w:rPr>
          <w:b/>
        </w:rPr>
      </w:pPr>
    </w:p>
    <w:p w14:paraId="475636E7" w14:textId="77777777" w:rsidR="00AC5AE7" w:rsidRPr="00F81283" w:rsidRDefault="00AC5AE7" w:rsidP="00AC5AE7">
      <w:pPr>
        <w:spacing w:line="480" w:lineRule="auto"/>
        <w:rPr>
          <w:b/>
        </w:rPr>
      </w:pPr>
      <w:r>
        <w:rPr>
          <w:b/>
        </w:rPr>
        <w:t xml:space="preserve">Class Activity 1: </w:t>
      </w:r>
      <w:r w:rsidRPr="00F81283">
        <w:rPr>
          <w:b/>
        </w:rPr>
        <w:t>Hate Crimes</w:t>
      </w:r>
    </w:p>
    <w:p w14:paraId="518520D8" w14:textId="77777777" w:rsidR="00AC5AE7" w:rsidRDefault="00AC5AE7" w:rsidP="00AC5AE7">
      <w:pPr>
        <w:rPr>
          <w:b/>
        </w:rPr>
      </w:pPr>
      <w:r>
        <w:rPr>
          <w:b/>
        </w:rPr>
        <w:t>Case Study (Group Activity)</w:t>
      </w:r>
    </w:p>
    <w:p w14:paraId="7B49F201" w14:textId="77777777" w:rsidR="00AC5AE7" w:rsidRDefault="00AC5AE7" w:rsidP="00AC5AE7">
      <w:pPr>
        <w:rPr>
          <w:b/>
        </w:rPr>
      </w:pPr>
    </w:p>
    <w:p w14:paraId="5ED61403" w14:textId="77777777" w:rsidR="00AC5AE7" w:rsidRDefault="00AC5AE7" w:rsidP="00AC5AE7">
      <w:r w:rsidRPr="00127DEE">
        <w:rPr>
          <w:b/>
        </w:rPr>
        <w:t xml:space="preserve">Instructions: </w:t>
      </w:r>
      <w:r w:rsidR="00DD0AB7" w:rsidRPr="00127DEE">
        <w:t xml:space="preserve">Read the case study and answer the questions below. </w:t>
      </w:r>
    </w:p>
    <w:p w14:paraId="55CA9679" w14:textId="77777777" w:rsidR="00127DEE" w:rsidRDefault="00127DEE" w:rsidP="00AC5AE7"/>
    <w:p w14:paraId="57FB8290" w14:textId="1DB23B05" w:rsidR="00127DEE" w:rsidRPr="00127DEE" w:rsidRDefault="00127DEE" w:rsidP="00AC5AE7">
      <w:pPr>
        <w:rPr>
          <w:b/>
        </w:rPr>
      </w:pPr>
      <w:proofErr w:type="gramStart"/>
      <w:r w:rsidRPr="00127DEE">
        <w:rPr>
          <w:b/>
        </w:rPr>
        <w:t>Murder of James Byrd Jr</w:t>
      </w:r>
      <w:r w:rsidR="00BE3258">
        <w:rPr>
          <w:b/>
        </w:rPr>
        <w:t>.</w:t>
      </w:r>
      <w:proofErr w:type="gramEnd"/>
      <w:r w:rsidRPr="00127DEE">
        <w:rPr>
          <w:b/>
        </w:rPr>
        <w:t xml:space="preserve"> </w:t>
      </w:r>
    </w:p>
    <w:p w14:paraId="66CCA9A6" w14:textId="77777777" w:rsidR="00DD0AB7" w:rsidRPr="00127DEE" w:rsidRDefault="00DD0AB7" w:rsidP="00AC5AE7"/>
    <w:p w14:paraId="54952F41" w14:textId="5A91BD26" w:rsidR="00127DEE" w:rsidRPr="00127DEE" w:rsidRDefault="00127DEE" w:rsidP="00127DEE">
      <w:pPr>
        <w:pStyle w:val="NormalWeb"/>
        <w:shd w:val="clear" w:color="auto" w:fill="FFFFFF"/>
        <w:spacing w:before="0" w:beforeAutospacing="0" w:after="0" w:afterAutospacing="0"/>
        <w:textAlignment w:val="baseline"/>
      </w:pPr>
      <w:r w:rsidRPr="00127DEE">
        <w:t>Standing as one of the most</w:t>
      </w:r>
      <w:r w:rsidR="00BE3258">
        <w:t xml:space="preserve"> </w:t>
      </w:r>
      <w:r w:rsidRPr="00127DEE">
        <w:t>heinous hate crimes ever, the lynching-style murder of</w:t>
      </w:r>
      <w:r w:rsidRPr="00127DEE">
        <w:rPr>
          <w:rStyle w:val="apple-converted-space"/>
        </w:rPr>
        <w:t> </w:t>
      </w:r>
      <w:hyperlink r:id="rId8" w:tgtFrame="_blank" w:history="1">
        <w:r w:rsidRPr="00127DEE">
          <w:rPr>
            <w:rStyle w:val="Strong"/>
            <w:b w:val="0"/>
            <w:bdr w:val="none" w:sz="0" w:space="0" w:color="auto" w:frame="1"/>
          </w:rPr>
          <w:t>James Byrd Jr.</w:t>
        </w:r>
      </w:hyperlink>
      <w:r w:rsidRPr="00127DEE">
        <w:t xml:space="preserve"> at the hands of three </w:t>
      </w:r>
      <w:r w:rsidR="00BE3258">
        <w:t>w</w:t>
      </w:r>
      <w:r w:rsidR="00BE3258" w:rsidRPr="00127DEE">
        <w:t xml:space="preserve">hite </w:t>
      </w:r>
      <w:r w:rsidRPr="00127DEE">
        <w:t>men in Texas served as a painful reminder that racism was very much alive in America, even on the cusp of the 21</w:t>
      </w:r>
      <w:r w:rsidRPr="001E4A30">
        <w:rPr>
          <w:bdr w:val="none" w:sz="0" w:space="0" w:color="auto" w:frame="1"/>
        </w:rPr>
        <w:t>st</w:t>
      </w:r>
      <w:r w:rsidRPr="00127DEE">
        <w:rPr>
          <w:rStyle w:val="apple-converted-space"/>
        </w:rPr>
        <w:t> </w:t>
      </w:r>
      <w:r w:rsidRPr="00127DEE">
        <w:t>century.</w:t>
      </w:r>
    </w:p>
    <w:p w14:paraId="7A42A44E" w14:textId="77777777" w:rsidR="00127DEE" w:rsidRPr="00127DEE" w:rsidRDefault="00127DEE" w:rsidP="00127DEE">
      <w:pPr>
        <w:pStyle w:val="NormalWeb"/>
        <w:shd w:val="clear" w:color="auto" w:fill="FFFFFF"/>
        <w:spacing w:before="0" w:beforeAutospacing="0" w:after="0" w:afterAutospacing="0"/>
        <w:textAlignment w:val="baseline"/>
      </w:pPr>
    </w:p>
    <w:p w14:paraId="69A6406A" w14:textId="6AB3C184" w:rsidR="00127DEE" w:rsidRPr="00127DEE" w:rsidRDefault="00127DEE" w:rsidP="00127DEE">
      <w:pPr>
        <w:pStyle w:val="NormalWeb"/>
        <w:shd w:val="clear" w:color="auto" w:fill="FFFFFF"/>
        <w:spacing w:before="0" w:beforeAutospacing="0" w:after="0" w:afterAutospacing="0"/>
        <w:textAlignment w:val="baseline"/>
      </w:pPr>
      <w:r w:rsidRPr="00127DEE">
        <w:t>On June 7, 1998, the 49-year-old Byrd would find himself on a Texas road near the town of Jasper at night when a trio of men,</w:t>
      </w:r>
      <w:r w:rsidRPr="00127DEE">
        <w:rPr>
          <w:rStyle w:val="apple-converted-space"/>
        </w:rPr>
        <w:t> </w:t>
      </w:r>
      <w:r w:rsidRPr="00127DEE">
        <w:rPr>
          <w:rStyle w:val="Strong"/>
          <w:b w:val="0"/>
          <w:bdr w:val="none" w:sz="0" w:space="0" w:color="auto" w:frame="1"/>
        </w:rPr>
        <w:t>Shawn Berry</w:t>
      </w:r>
      <w:r w:rsidRPr="00127DEE">
        <w:rPr>
          <w:b/>
        </w:rPr>
        <w:t>,</w:t>
      </w:r>
      <w:r w:rsidRPr="00127DEE">
        <w:rPr>
          <w:rStyle w:val="apple-converted-space"/>
          <w:b/>
        </w:rPr>
        <w:t> </w:t>
      </w:r>
      <w:r w:rsidRPr="00127DEE">
        <w:rPr>
          <w:rStyle w:val="Strong"/>
          <w:b w:val="0"/>
          <w:bdr w:val="none" w:sz="0" w:space="0" w:color="auto" w:frame="1"/>
        </w:rPr>
        <w:t>Lawrence Brewer</w:t>
      </w:r>
      <w:r w:rsidRPr="00127DEE">
        <w:rPr>
          <w:b/>
        </w:rPr>
        <w:t>,</w:t>
      </w:r>
      <w:r w:rsidRPr="002F5EC7">
        <w:t xml:space="preserve"> and</w:t>
      </w:r>
      <w:r w:rsidRPr="00127DEE">
        <w:rPr>
          <w:rStyle w:val="apple-converted-space"/>
          <w:b/>
        </w:rPr>
        <w:t> </w:t>
      </w:r>
      <w:r w:rsidRPr="00127DEE">
        <w:rPr>
          <w:rStyle w:val="Strong"/>
          <w:b w:val="0"/>
          <w:bdr w:val="none" w:sz="0" w:space="0" w:color="auto" w:frame="1"/>
        </w:rPr>
        <w:t>John King</w:t>
      </w:r>
      <w:r w:rsidRPr="001E4A30">
        <w:t>,</w:t>
      </w:r>
      <w:r w:rsidRPr="00BE3258">
        <w:t xml:space="preserve"> </w:t>
      </w:r>
      <w:r w:rsidRPr="00127DEE">
        <w:t xml:space="preserve">offered him a ride. It was later reported that Byrd and Berry knew each other. The friendly gesture turned deadly, though, when the men savagely beat Byrd and chained his ankles to the back of the pickup truck Berry was driving, dragging him </w:t>
      </w:r>
      <w:r w:rsidR="00BE3258">
        <w:t>3</w:t>
      </w:r>
      <w:r w:rsidR="00BE3258" w:rsidRPr="00127DEE">
        <w:t xml:space="preserve"> </w:t>
      </w:r>
      <w:r w:rsidRPr="00127DEE">
        <w:t>miles over asphalt and road and causing severe injuries. Byrd was said to be conscious during most of the harrowing ordeal, finally dying by way of a decapitation after his body hit a culvert in the road.</w:t>
      </w:r>
    </w:p>
    <w:p w14:paraId="2A021AEB" w14:textId="77777777" w:rsidR="00127DEE" w:rsidRPr="00127DEE" w:rsidRDefault="00127DEE" w:rsidP="00127DEE">
      <w:pPr>
        <w:pStyle w:val="NormalWeb"/>
        <w:shd w:val="clear" w:color="auto" w:fill="FFFFFF"/>
        <w:spacing w:before="0" w:beforeAutospacing="0" w:after="0" w:afterAutospacing="0"/>
        <w:textAlignment w:val="baseline"/>
      </w:pPr>
    </w:p>
    <w:p w14:paraId="2DCF7F3E" w14:textId="0D13C983" w:rsidR="00127DEE" w:rsidRPr="00127DEE" w:rsidRDefault="00127DEE" w:rsidP="00127DEE">
      <w:pPr>
        <w:pStyle w:val="NormalWeb"/>
        <w:shd w:val="clear" w:color="auto" w:fill="FFFFFF"/>
        <w:spacing w:before="0" w:beforeAutospacing="0" w:after="0" w:afterAutospacing="0"/>
        <w:textAlignment w:val="baseline"/>
      </w:pPr>
      <w:r w:rsidRPr="00127DEE">
        <w:t xml:space="preserve">The men were quickly arrested, with Jasper finding itself uncomfortably under the glare of scrutiny and shocked stares. Police charged the trio with capital murder, as each of the men was tried in separate cases. King, considered the ringleader, and Brewer were part of a </w:t>
      </w:r>
      <w:r w:rsidR="00BE3258">
        <w:t>w</w:t>
      </w:r>
      <w:r w:rsidR="00BE3258" w:rsidRPr="00127DEE">
        <w:t xml:space="preserve">hite </w:t>
      </w:r>
      <w:r w:rsidRPr="00127DEE">
        <w:t>supremacy group; they reportedly met in prison when they joined the gang years prior.</w:t>
      </w:r>
    </w:p>
    <w:p w14:paraId="0C512726" w14:textId="77777777" w:rsidR="00127DEE" w:rsidRPr="00127DEE" w:rsidRDefault="00127DEE" w:rsidP="00127DEE">
      <w:pPr>
        <w:pStyle w:val="NormalWeb"/>
        <w:shd w:val="clear" w:color="auto" w:fill="FFFFFF"/>
        <w:spacing w:before="0" w:beforeAutospacing="0" w:after="0" w:afterAutospacing="0"/>
        <w:textAlignment w:val="baseline"/>
      </w:pPr>
    </w:p>
    <w:p w14:paraId="20578412" w14:textId="77777777" w:rsidR="00127DEE" w:rsidRPr="00127DEE" w:rsidRDefault="00127DEE" w:rsidP="00127DEE">
      <w:pPr>
        <w:pStyle w:val="NormalWeb"/>
        <w:shd w:val="clear" w:color="auto" w:fill="FFFFFF"/>
        <w:spacing w:before="0" w:beforeAutospacing="0" w:after="0" w:afterAutospacing="0"/>
        <w:textAlignment w:val="baseline"/>
      </w:pPr>
      <w:r w:rsidRPr="00127DEE">
        <w:t>Both men were sentenced to death row</w:t>
      </w:r>
      <w:r w:rsidRPr="00127DEE">
        <w:rPr>
          <w:rStyle w:val="apple-converted-space"/>
        </w:rPr>
        <w:t> </w:t>
      </w:r>
      <w:hyperlink r:id="rId9" w:history="1">
        <w:r w:rsidRPr="00127DEE">
          <w:rPr>
            <w:rStyle w:val="Hyperlink"/>
            <w:color w:val="auto"/>
            <w:u w:val="none"/>
          </w:rPr>
          <w:t>with Brewer being killed by lethal injection</w:t>
        </w:r>
      </w:hyperlink>
      <w:r w:rsidRPr="00127DEE">
        <w:rPr>
          <w:rStyle w:val="apple-converted-space"/>
        </w:rPr>
        <w:t> </w:t>
      </w:r>
      <w:r w:rsidRPr="00127DEE">
        <w:t>last September. On the eve of his death, Brewer said he felt no remorse and would do it all over again. King currently sits on Texas’</w:t>
      </w:r>
      <w:r w:rsidR="00BE3258">
        <w:t>s</w:t>
      </w:r>
      <w:r w:rsidRPr="00127DEE">
        <w:t xml:space="preserve"> death row list, while Berry, who is serving life in prison, was spared capital punishment after prosecutors determined by some manner of miracle that he was not a racist. </w:t>
      </w:r>
    </w:p>
    <w:p w14:paraId="587260E8" w14:textId="77777777" w:rsidR="00DD0AB7" w:rsidRDefault="00DD0AB7" w:rsidP="00AC5AE7"/>
    <w:p w14:paraId="36FC913A" w14:textId="77777777" w:rsidR="00127DEE" w:rsidRDefault="0082170C" w:rsidP="00127DEE">
      <w:pPr>
        <w:pStyle w:val="ListParagraph"/>
        <w:numPr>
          <w:ilvl w:val="0"/>
          <w:numId w:val="1"/>
        </w:numPr>
      </w:pPr>
      <w:r>
        <w:t xml:space="preserve">What is a hate crime? </w:t>
      </w:r>
    </w:p>
    <w:p w14:paraId="7774F054" w14:textId="77777777" w:rsidR="00FF6E62" w:rsidRDefault="00FF6E62" w:rsidP="00127DEE">
      <w:pPr>
        <w:pStyle w:val="ListParagraph"/>
        <w:numPr>
          <w:ilvl w:val="0"/>
          <w:numId w:val="1"/>
        </w:numPr>
      </w:pPr>
      <w:r>
        <w:t xml:space="preserve">Identify the types of hate crimes listed in the textbook. </w:t>
      </w:r>
    </w:p>
    <w:p w14:paraId="70CC462C" w14:textId="77777777" w:rsidR="00FF6E62" w:rsidRDefault="002F0C82" w:rsidP="00127DEE">
      <w:pPr>
        <w:pStyle w:val="ListParagraph"/>
        <w:numPr>
          <w:ilvl w:val="0"/>
          <w:numId w:val="1"/>
        </w:numPr>
      </w:pPr>
      <w:r>
        <w:t xml:space="preserve">How many hate crimes happen in the United States yearly? Are you surprised by the number? Why or why not? </w:t>
      </w:r>
    </w:p>
    <w:p w14:paraId="73015AB2" w14:textId="4B2650ED" w:rsidR="002F0C82" w:rsidRDefault="002F0C82" w:rsidP="00127DEE">
      <w:pPr>
        <w:pStyle w:val="ListParagraph"/>
        <w:numPr>
          <w:ilvl w:val="0"/>
          <w:numId w:val="1"/>
        </w:numPr>
      </w:pPr>
      <w:r>
        <w:t>Do you think the “</w:t>
      </w:r>
      <w:r w:rsidRPr="002F0C82">
        <w:t>Matthew Shepard and James Byrd Jr. Hat</w:t>
      </w:r>
      <w:r>
        <w:t>e Crimes Prevention Act of 2009” will help combat hate crimes in the U</w:t>
      </w:r>
      <w:r w:rsidR="00BE3258">
        <w:t>nited States</w:t>
      </w:r>
      <w:r>
        <w:t xml:space="preserve">? Why or why not? </w:t>
      </w:r>
    </w:p>
    <w:p w14:paraId="4EBDCFAB" w14:textId="21905A90" w:rsidR="002F0C82" w:rsidRDefault="002F0C82" w:rsidP="00127DEE">
      <w:pPr>
        <w:pStyle w:val="ListParagraph"/>
        <w:numPr>
          <w:ilvl w:val="0"/>
          <w:numId w:val="1"/>
        </w:numPr>
      </w:pPr>
      <w:r>
        <w:t>Do you agree that offenders who commit hate crimes should receive more severe sentences than other types of violent crime?</w:t>
      </w:r>
      <w:r w:rsidR="00012E34">
        <w:t xml:space="preserve"> </w:t>
      </w:r>
      <w:r>
        <w:t xml:space="preserve">Explain your answer. </w:t>
      </w:r>
    </w:p>
    <w:p w14:paraId="62D4A218" w14:textId="77777777" w:rsidR="002F0C82" w:rsidRDefault="002F0C82" w:rsidP="002F0C82">
      <w:pPr>
        <w:pStyle w:val="ListParagraph"/>
      </w:pPr>
    </w:p>
    <w:p w14:paraId="125B5DCB" w14:textId="77777777" w:rsidR="00531211" w:rsidRDefault="002F0C82" w:rsidP="00531211">
      <w:pPr>
        <w:spacing w:line="480" w:lineRule="auto"/>
        <w:rPr>
          <w:b/>
        </w:rPr>
      </w:pPr>
      <w:r>
        <w:rPr>
          <w:b/>
        </w:rPr>
        <w:t xml:space="preserve">Class Activity 2: </w:t>
      </w:r>
      <w:r w:rsidR="00531211" w:rsidRPr="00194776">
        <w:rPr>
          <w:b/>
        </w:rPr>
        <w:t>Terrorism</w:t>
      </w:r>
    </w:p>
    <w:p w14:paraId="5629FDE0" w14:textId="77777777" w:rsidR="00531211" w:rsidRDefault="00CA4C85" w:rsidP="00531211">
      <w:pPr>
        <w:spacing w:line="480" w:lineRule="auto"/>
        <w:rPr>
          <w:b/>
        </w:rPr>
      </w:pPr>
      <w:r>
        <w:rPr>
          <w:b/>
        </w:rPr>
        <w:t xml:space="preserve">Case Study (Group or Paired Activity) </w:t>
      </w:r>
    </w:p>
    <w:p w14:paraId="23FD5F01" w14:textId="77777777" w:rsidR="00531211" w:rsidRDefault="00531211" w:rsidP="00531211">
      <w:pPr>
        <w:spacing w:line="480" w:lineRule="auto"/>
      </w:pPr>
      <w:r>
        <w:rPr>
          <w:b/>
        </w:rPr>
        <w:t xml:space="preserve">Instructions: </w:t>
      </w:r>
      <w:r w:rsidR="00A5681F">
        <w:t>Read the section on the Extent of Terrorism and answer the following questions.</w:t>
      </w:r>
    </w:p>
    <w:p w14:paraId="0E8CD751" w14:textId="77777777" w:rsidR="00CA4C85" w:rsidRDefault="00934618" w:rsidP="003319B5">
      <w:pPr>
        <w:pStyle w:val="ListParagraph"/>
        <w:numPr>
          <w:ilvl w:val="0"/>
          <w:numId w:val="2"/>
        </w:numPr>
      </w:pPr>
      <w:r>
        <w:t xml:space="preserve">What is terrorism? </w:t>
      </w:r>
    </w:p>
    <w:p w14:paraId="73E155BC" w14:textId="77777777" w:rsidR="00682CAB" w:rsidRDefault="00A5681F" w:rsidP="003319B5">
      <w:pPr>
        <w:pStyle w:val="ListParagraph"/>
        <w:numPr>
          <w:ilvl w:val="0"/>
          <w:numId w:val="2"/>
        </w:numPr>
      </w:pPr>
      <w:r>
        <w:t>What are the most recent statistics regarding terrorism?</w:t>
      </w:r>
      <w:r w:rsidR="003319B5">
        <w:t xml:space="preserve"> </w:t>
      </w:r>
    </w:p>
    <w:p w14:paraId="543C0802" w14:textId="39EF0D32" w:rsidR="003319B5" w:rsidRDefault="00A5681F" w:rsidP="003319B5">
      <w:pPr>
        <w:pStyle w:val="ListParagraph"/>
        <w:numPr>
          <w:ilvl w:val="0"/>
          <w:numId w:val="2"/>
        </w:numPr>
      </w:pPr>
      <w:r>
        <w:t>How likely is it that a terrorist attack will occur in United States?</w:t>
      </w:r>
      <w:r w:rsidR="00012E34">
        <w:t xml:space="preserve"> </w:t>
      </w:r>
      <w:r>
        <w:t>Why or why not</w:t>
      </w:r>
      <w:r w:rsidR="003319B5">
        <w:t xml:space="preserve">? </w:t>
      </w:r>
    </w:p>
    <w:p w14:paraId="1E0C1397" w14:textId="77777777" w:rsidR="00005948" w:rsidRDefault="00005948" w:rsidP="00005948">
      <w:pPr>
        <w:pStyle w:val="ListParagraph"/>
      </w:pPr>
    </w:p>
    <w:p w14:paraId="63A9C065" w14:textId="77777777" w:rsidR="00005948" w:rsidRDefault="00005948" w:rsidP="00005948">
      <w:pPr>
        <w:rPr>
          <w:b/>
        </w:rPr>
      </w:pPr>
      <w:r>
        <w:rPr>
          <w:b/>
        </w:rPr>
        <w:t xml:space="preserve">Class Activity 3: </w:t>
      </w:r>
      <w:r w:rsidR="002509DC">
        <w:rPr>
          <w:b/>
        </w:rPr>
        <w:t xml:space="preserve">The </w:t>
      </w:r>
      <w:r w:rsidR="00A5681F">
        <w:rPr>
          <w:b/>
        </w:rPr>
        <w:t>Gun Control Debate</w:t>
      </w:r>
    </w:p>
    <w:p w14:paraId="0246CA06" w14:textId="77777777" w:rsidR="002509DC" w:rsidRDefault="002509DC" w:rsidP="00005948">
      <w:pPr>
        <w:rPr>
          <w:b/>
        </w:rPr>
      </w:pPr>
    </w:p>
    <w:p w14:paraId="70C0E7CC" w14:textId="22DA0A90" w:rsidR="002509DC" w:rsidRDefault="00A5681F" w:rsidP="00005948">
      <w:pPr>
        <w:rPr>
          <w:b/>
        </w:rPr>
      </w:pPr>
      <w:r>
        <w:rPr>
          <w:b/>
        </w:rPr>
        <w:t>Debate</w:t>
      </w:r>
      <w:r w:rsidR="002509DC">
        <w:rPr>
          <w:b/>
        </w:rPr>
        <w:t xml:space="preserve"> (Paired or Group Activity) </w:t>
      </w:r>
    </w:p>
    <w:p w14:paraId="33896FFA" w14:textId="77777777" w:rsidR="002509DC" w:rsidRDefault="002509DC" w:rsidP="00005948">
      <w:pPr>
        <w:rPr>
          <w:b/>
        </w:rPr>
      </w:pPr>
    </w:p>
    <w:p w14:paraId="3A99A5C2" w14:textId="21D3F029" w:rsidR="002509DC" w:rsidRDefault="002509DC" w:rsidP="00005948">
      <w:r>
        <w:rPr>
          <w:b/>
        </w:rPr>
        <w:t xml:space="preserve">Instructions: </w:t>
      </w:r>
      <w:r w:rsidR="00D65333" w:rsidRPr="00D65333">
        <w:t>Read th</w:t>
      </w:r>
      <w:r w:rsidR="00D65333">
        <w:t>e follow</w:t>
      </w:r>
      <w:r w:rsidR="00A5681F">
        <w:t>ing section of the text book: “Policy Implications</w:t>
      </w:r>
      <w:r w:rsidR="00D65333">
        <w:t>”</w:t>
      </w:r>
      <w:r w:rsidR="00BE3258">
        <w:t xml:space="preserve"> and</w:t>
      </w:r>
      <w:r w:rsidR="00D65333">
        <w:t xml:space="preserve"> </w:t>
      </w:r>
      <w:r w:rsidR="00BE3258">
        <w:t>a</w:t>
      </w:r>
      <w:r w:rsidR="00D65333">
        <w:t xml:space="preserve">nswer the questions below. </w:t>
      </w:r>
    </w:p>
    <w:p w14:paraId="3378D872" w14:textId="77777777" w:rsidR="00D65333" w:rsidRDefault="00D65333" w:rsidP="00005948"/>
    <w:p w14:paraId="3E146681" w14:textId="77777777" w:rsidR="00D65333" w:rsidRDefault="00A5681F" w:rsidP="00D65333">
      <w:pPr>
        <w:pStyle w:val="ListParagraph"/>
        <w:numPr>
          <w:ilvl w:val="0"/>
          <w:numId w:val="3"/>
        </w:numPr>
      </w:pPr>
      <w:r>
        <w:t>Why is the gun debate at the center of policy implications for this chapter?</w:t>
      </w:r>
    </w:p>
    <w:p w14:paraId="2FAD3B94" w14:textId="77777777" w:rsidR="00A5681F" w:rsidRDefault="00A5681F" w:rsidP="00D65333">
      <w:pPr>
        <w:pStyle w:val="ListParagraph"/>
        <w:numPr>
          <w:ilvl w:val="0"/>
          <w:numId w:val="3"/>
        </w:numPr>
      </w:pPr>
      <w:r>
        <w:t>Select a side</w:t>
      </w:r>
      <w:r w:rsidR="003414EE">
        <w:t xml:space="preserve"> for the gun control debate</w:t>
      </w:r>
      <w:r>
        <w:t xml:space="preserve"> and make a compelling argument for your side.</w:t>
      </w:r>
    </w:p>
    <w:p w14:paraId="71AB830D" w14:textId="77777777" w:rsidR="00297D43" w:rsidRDefault="00297D43"/>
    <w:sectPr w:rsidR="00297D43" w:rsidSect="00E122CB">
      <w:head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8103A3" w15:done="0"/>
  <w15:commentEx w15:paraId="3F678E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65717" w14:textId="77777777" w:rsidR="00CD1B72" w:rsidRDefault="00CD1B72" w:rsidP="002F5EC7">
      <w:r>
        <w:separator/>
      </w:r>
    </w:p>
  </w:endnote>
  <w:endnote w:type="continuationSeparator" w:id="0">
    <w:p w14:paraId="10BBE0A9" w14:textId="77777777" w:rsidR="00CD1B72" w:rsidRDefault="00CD1B72" w:rsidP="002F5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EE2758" w14:textId="77777777" w:rsidR="00CD1B72" w:rsidRDefault="00CD1B72" w:rsidP="002F5EC7">
      <w:r>
        <w:separator/>
      </w:r>
    </w:p>
  </w:footnote>
  <w:footnote w:type="continuationSeparator" w:id="0">
    <w:p w14:paraId="4B1010CD" w14:textId="77777777" w:rsidR="00CD1B72" w:rsidRDefault="00CD1B72" w:rsidP="002F5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58057" w14:textId="77777777" w:rsidR="007A1597" w:rsidRPr="007A1597" w:rsidRDefault="007A1597" w:rsidP="007A1597">
    <w:pPr>
      <w:tabs>
        <w:tab w:val="center" w:pos="4680"/>
        <w:tab w:val="right" w:pos="9360"/>
      </w:tabs>
      <w:jc w:val="right"/>
      <w:rPr>
        <w:rFonts w:eastAsiaTheme="minorHAnsi"/>
      </w:rPr>
    </w:pPr>
    <w:r w:rsidRPr="007A1597">
      <w:rPr>
        <w:rFonts w:eastAsiaTheme="minorHAnsi"/>
      </w:rPr>
      <w:ptab w:relativeTo="margin" w:alignment="right" w:leader="none"/>
    </w:r>
    <w:r w:rsidRPr="007A1597">
      <w:rPr>
        <w:rFonts w:eastAsiaTheme="minorHAnsi"/>
      </w:rPr>
      <w:t>Instructor Resource</w:t>
    </w:r>
  </w:p>
  <w:p w14:paraId="5A596FBB" w14:textId="77777777" w:rsidR="007A1597" w:rsidRPr="007A1597" w:rsidRDefault="007A1597" w:rsidP="007A1597">
    <w:pPr>
      <w:tabs>
        <w:tab w:val="center" w:pos="4680"/>
        <w:tab w:val="right" w:pos="9360"/>
      </w:tabs>
      <w:jc w:val="right"/>
      <w:rPr>
        <w:rFonts w:eastAsiaTheme="minorHAnsi"/>
      </w:rPr>
    </w:pPr>
    <w:r w:rsidRPr="007A1597">
      <w:rPr>
        <w:rFonts w:eastAsiaTheme="minorHAnsi"/>
      </w:rPr>
      <w:t xml:space="preserve">Schram, </w:t>
    </w:r>
    <w:r w:rsidRPr="007A1597">
      <w:rPr>
        <w:rFonts w:eastAsiaTheme="minorHAnsi"/>
        <w:i/>
      </w:rPr>
      <w:t>Introduction to Criminology, 2e</w:t>
    </w:r>
  </w:p>
  <w:p w14:paraId="342048E1" w14:textId="77777777" w:rsidR="007A1597" w:rsidRPr="007A1597" w:rsidRDefault="007A1597" w:rsidP="007A1597">
    <w:pPr>
      <w:tabs>
        <w:tab w:val="center" w:pos="4680"/>
        <w:tab w:val="right" w:pos="9360"/>
      </w:tabs>
      <w:jc w:val="right"/>
      <w:rPr>
        <w:rFonts w:eastAsiaTheme="minorHAnsi"/>
      </w:rPr>
    </w:pPr>
    <w:r w:rsidRPr="007A1597">
      <w:rPr>
        <w:rFonts w:eastAsiaTheme="minorHAnsi"/>
      </w:rPr>
      <w:t>Sage Publishing, 2018</w:t>
    </w:r>
  </w:p>
  <w:p w14:paraId="7A302A4E" w14:textId="77777777" w:rsidR="002F5EC7" w:rsidRDefault="002F5E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91121"/>
    <w:multiLevelType w:val="hybridMultilevel"/>
    <w:tmpl w:val="ABBE4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A94F44"/>
    <w:multiLevelType w:val="hybridMultilevel"/>
    <w:tmpl w:val="3F422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631F41"/>
    <w:multiLevelType w:val="hybridMultilevel"/>
    <w:tmpl w:val="779C2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AE7"/>
    <w:rsid w:val="00005948"/>
    <w:rsid w:val="00012E34"/>
    <w:rsid w:val="00044CDF"/>
    <w:rsid w:val="00051656"/>
    <w:rsid w:val="00051741"/>
    <w:rsid w:val="00127DEE"/>
    <w:rsid w:val="00177BE3"/>
    <w:rsid w:val="001E4A30"/>
    <w:rsid w:val="002509DC"/>
    <w:rsid w:val="00297D43"/>
    <w:rsid w:val="002F0C82"/>
    <w:rsid w:val="002F5EC7"/>
    <w:rsid w:val="003319B5"/>
    <w:rsid w:val="00331F69"/>
    <w:rsid w:val="003414EE"/>
    <w:rsid w:val="003F3827"/>
    <w:rsid w:val="00531211"/>
    <w:rsid w:val="005551DB"/>
    <w:rsid w:val="00665A4F"/>
    <w:rsid w:val="00682CAB"/>
    <w:rsid w:val="006A2AC8"/>
    <w:rsid w:val="007A1597"/>
    <w:rsid w:val="007F5795"/>
    <w:rsid w:val="0082170C"/>
    <w:rsid w:val="00934618"/>
    <w:rsid w:val="009D554A"/>
    <w:rsid w:val="00A5681F"/>
    <w:rsid w:val="00AC5AE7"/>
    <w:rsid w:val="00BE17E2"/>
    <w:rsid w:val="00BE3258"/>
    <w:rsid w:val="00C44A4E"/>
    <w:rsid w:val="00CA4C85"/>
    <w:rsid w:val="00CD1B72"/>
    <w:rsid w:val="00D30F9A"/>
    <w:rsid w:val="00D65333"/>
    <w:rsid w:val="00DD0AB7"/>
    <w:rsid w:val="00E122CB"/>
    <w:rsid w:val="00E61F15"/>
    <w:rsid w:val="00FF6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6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AE7"/>
    <w:pPr>
      <w:spacing w:after="0" w:line="240"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27DEE"/>
    <w:pPr>
      <w:spacing w:before="100" w:beforeAutospacing="1" w:after="100" w:afterAutospacing="1"/>
    </w:pPr>
  </w:style>
  <w:style w:type="character" w:customStyle="1" w:styleId="apple-converted-space">
    <w:name w:val="apple-converted-space"/>
    <w:basedOn w:val="DefaultParagraphFont"/>
    <w:rsid w:val="00127DEE"/>
  </w:style>
  <w:style w:type="character" w:styleId="Hyperlink">
    <w:name w:val="Hyperlink"/>
    <w:basedOn w:val="DefaultParagraphFont"/>
    <w:uiPriority w:val="99"/>
    <w:semiHidden/>
    <w:unhideWhenUsed/>
    <w:rsid w:val="00127DEE"/>
    <w:rPr>
      <w:color w:val="0000FF"/>
      <w:u w:val="single"/>
    </w:rPr>
  </w:style>
  <w:style w:type="character" w:styleId="Strong">
    <w:name w:val="Strong"/>
    <w:basedOn w:val="DefaultParagraphFont"/>
    <w:uiPriority w:val="22"/>
    <w:qFormat/>
    <w:rsid w:val="00127DEE"/>
    <w:rPr>
      <w:b/>
      <w:bCs/>
    </w:rPr>
  </w:style>
  <w:style w:type="paragraph" w:styleId="ListParagraph">
    <w:name w:val="List Paragraph"/>
    <w:basedOn w:val="Normal"/>
    <w:uiPriority w:val="34"/>
    <w:qFormat/>
    <w:rsid w:val="00127DEE"/>
    <w:pPr>
      <w:ind w:left="720"/>
      <w:contextualSpacing/>
    </w:pPr>
  </w:style>
  <w:style w:type="character" w:customStyle="1" w:styleId="blackgraphtx">
    <w:name w:val="blackgraphtx"/>
    <w:basedOn w:val="DefaultParagraphFont"/>
    <w:rsid w:val="00934618"/>
  </w:style>
  <w:style w:type="paragraph" w:styleId="Header">
    <w:name w:val="header"/>
    <w:basedOn w:val="Normal"/>
    <w:link w:val="HeaderChar"/>
    <w:uiPriority w:val="99"/>
    <w:unhideWhenUsed/>
    <w:rsid w:val="002F5EC7"/>
    <w:pPr>
      <w:tabs>
        <w:tab w:val="center" w:pos="4680"/>
        <w:tab w:val="right" w:pos="9360"/>
      </w:tabs>
    </w:pPr>
  </w:style>
  <w:style w:type="character" w:customStyle="1" w:styleId="HeaderChar">
    <w:name w:val="Header Char"/>
    <w:basedOn w:val="DefaultParagraphFont"/>
    <w:link w:val="Header"/>
    <w:uiPriority w:val="99"/>
    <w:rsid w:val="002F5EC7"/>
    <w:rPr>
      <w:rFonts w:eastAsia="Times New Roman"/>
    </w:rPr>
  </w:style>
  <w:style w:type="paragraph" w:styleId="Footer">
    <w:name w:val="footer"/>
    <w:basedOn w:val="Normal"/>
    <w:link w:val="FooterChar"/>
    <w:uiPriority w:val="99"/>
    <w:unhideWhenUsed/>
    <w:rsid w:val="002F5EC7"/>
    <w:pPr>
      <w:tabs>
        <w:tab w:val="center" w:pos="4680"/>
        <w:tab w:val="right" w:pos="9360"/>
      </w:tabs>
    </w:pPr>
  </w:style>
  <w:style w:type="character" w:customStyle="1" w:styleId="FooterChar">
    <w:name w:val="Footer Char"/>
    <w:basedOn w:val="DefaultParagraphFont"/>
    <w:link w:val="Footer"/>
    <w:uiPriority w:val="99"/>
    <w:rsid w:val="002F5EC7"/>
    <w:rPr>
      <w:rFonts w:eastAsia="Times New Roman"/>
    </w:rPr>
  </w:style>
  <w:style w:type="paragraph" w:styleId="BalloonText">
    <w:name w:val="Balloon Text"/>
    <w:basedOn w:val="Normal"/>
    <w:link w:val="BalloonTextChar"/>
    <w:uiPriority w:val="99"/>
    <w:semiHidden/>
    <w:unhideWhenUsed/>
    <w:rsid w:val="00044C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CD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51741"/>
    <w:rPr>
      <w:sz w:val="16"/>
      <w:szCs w:val="16"/>
    </w:rPr>
  </w:style>
  <w:style w:type="paragraph" w:styleId="CommentText">
    <w:name w:val="annotation text"/>
    <w:basedOn w:val="Normal"/>
    <w:link w:val="CommentTextChar"/>
    <w:uiPriority w:val="99"/>
    <w:semiHidden/>
    <w:unhideWhenUsed/>
    <w:rsid w:val="00051741"/>
    <w:rPr>
      <w:sz w:val="20"/>
      <w:szCs w:val="20"/>
    </w:rPr>
  </w:style>
  <w:style w:type="character" w:customStyle="1" w:styleId="CommentTextChar">
    <w:name w:val="Comment Text Char"/>
    <w:basedOn w:val="DefaultParagraphFont"/>
    <w:link w:val="CommentText"/>
    <w:uiPriority w:val="99"/>
    <w:semiHidden/>
    <w:rsid w:val="00051741"/>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051741"/>
    <w:rPr>
      <w:b/>
      <w:bCs/>
    </w:rPr>
  </w:style>
  <w:style w:type="character" w:customStyle="1" w:styleId="CommentSubjectChar">
    <w:name w:val="Comment Subject Char"/>
    <w:basedOn w:val="CommentTextChar"/>
    <w:link w:val="CommentSubject"/>
    <w:uiPriority w:val="99"/>
    <w:semiHidden/>
    <w:rsid w:val="00051741"/>
    <w:rPr>
      <w:rFonts w:eastAsia="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AE7"/>
    <w:pPr>
      <w:spacing w:after="0" w:line="240"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27DEE"/>
    <w:pPr>
      <w:spacing w:before="100" w:beforeAutospacing="1" w:after="100" w:afterAutospacing="1"/>
    </w:pPr>
  </w:style>
  <w:style w:type="character" w:customStyle="1" w:styleId="apple-converted-space">
    <w:name w:val="apple-converted-space"/>
    <w:basedOn w:val="DefaultParagraphFont"/>
    <w:rsid w:val="00127DEE"/>
  </w:style>
  <w:style w:type="character" w:styleId="Hyperlink">
    <w:name w:val="Hyperlink"/>
    <w:basedOn w:val="DefaultParagraphFont"/>
    <w:uiPriority w:val="99"/>
    <w:semiHidden/>
    <w:unhideWhenUsed/>
    <w:rsid w:val="00127DEE"/>
    <w:rPr>
      <w:color w:val="0000FF"/>
      <w:u w:val="single"/>
    </w:rPr>
  </w:style>
  <w:style w:type="character" w:styleId="Strong">
    <w:name w:val="Strong"/>
    <w:basedOn w:val="DefaultParagraphFont"/>
    <w:uiPriority w:val="22"/>
    <w:qFormat/>
    <w:rsid w:val="00127DEE"/>
    <w:rPr>
      <w:b/>
      <w:bCs/>
    </w:rPr>
  </w:style>
  <w:style w:type="paragraph" w:styleId="ListParagraph">
    <w:name w:val="List Paragraph"/>
    <w:basedOn w:val="Normal"/>
    <w:uiPriority w:val="34"/>
    <w:qFormat/>
    <w:rsid w:val="00127DEE"/>
    <w:pPr>
      <w:ind w:left="720"/>
      <w:contextualSpacing/>
    </w:pPr>
  </w:style>
  <w:style w:type="character" w:customStyle="1" w:styleId="blackgraphtx">
    <w:name w:val="blackgraphtx"/>
    <w:basedOn w:val="DefaultParagraphFont"/>
    <w:rsid w:val="00934618"/>
  </w:style>
  <w:style w:type="paragraph" w:styleId="Header">
    <w:name w:val="header"/>
    <w:basedOn w:val="Normal"/>
    <w:link w:val="HeaderChar"/>
    <w:uiPriority w:val="99"/>
    <w:unhideWhenUsed/>
    <w:rsid w:val="002F5EC7"/>
    <w:pPr>
      <w:tabs>
        <w:tab w:val="center" w:pos="4680"/>
        <w:tab w:val="right" w:pos="9360"/>
      </w:tabs>
    </w:pPr>
  </w:style>
  <w:style w:type="character" w:customStyle="1" w:styleId="HeaderChar">
    <w:name w:val="Header Char"/>
    <w:basedOn w:val="DefaultParagraphFont"/>
    <w:link w:val="Header"/>
    <w:uiPriority w:val="99"/>
    <w:rsid w:val="002F5EC7"/>
    <w:rPr>
      <w:rFonts w:eastAsia="Times New Roman"/>
    </w:rPr>
  </w:style>
  <w:style w:type="paragraph" w:styleId="Footer">
    <w:name w:val="footer"/>
    <w:basedOn w:val="Normal"/>
    <w:link w:val="FooterChar"/>
    <w:uiPriority w:val="99"/>
    <w:unhideWhenUsed/>
    <w:rsid w:val="002F5EC7"/>
    <w:pPr>
      <w:tabs>
        <w:tab w:val="center" w:pos="4680"/>
        <w:tab w:val="right" w:pos="9360"/>
      </w:tabs>
    </w:pPr>
  </w:style>
  <w:style w:type="character" w:customStyle="1" w:styleId="FooterChar">
    <w:name w:val="Footer Char"/>
    <w:basedOn w:val="DefaultParagraphFont"/>
    <w:link w:val="Footer"/>
    <w:uiPriority w:val="99"/>
    <w:rsid w:val="002F5EC7"/>
    <w:rPr>
      <w:rFonts w:eastAsia="Times New Roman"/>
    </w:rPr>
  </w:style>
  <w:style w:type="paragraph" w:styleId="BalloonText">
    <w:name w:val="Balloon Text"/>
    <w:basedOn w:val="Normal"/>
    <w:link w:val="BalloonTextChar"/>
    <w:uiPriority w:val="99"/>
    <w:semiHidden/>
    <w:unhideWhenUsed/>
    <w:rsid w:val="00044C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CD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51741"/>
    <w:rPr>
      <w:sz w:val="16"/>
      <w:szCs w:val="16"/>
    </w:rPr>
  </w:style>
  <w:style w:type="paragraph" w:styleId="CommentText">
    <w:name w:val="annotation text"/>
    <w:basedOn w:val="Normal"/>
    <w:link w:val="CommentTextChar"/>
    <w:uiPriority w:val="99"/>
    <w:semiHidden/>
    <w:unhideWhenUsed/>
    <w:rsid w:val="00051741"/>
    <w:rPr>
      <w:sz w:val="20"/>
      <w:szCs w:val="20"/>
    </w:rPr>
  </w:style>
  <w:style w:type="character" w:customStyle="1" w:styleId="CommentTextChar">
    <w:name w:val="Comment Text Char"/>
    <w:basedOn w:val="DefaultParagraphFont"/>
    <w:link w:val="CommentText"/>
    <w:uiPriority w:val="99"/>
    <w:semiHidden/>
    <w:rsid w:val="00051741"/>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051741"/>
    <w:rPr>
      <w:b/>
      <w:bCs/>
    </w:rPr>
  </w:style>
  <w:style w:type="character" w:customStyle="1" w:styleId="CommentSubjectChar">
    <w:name w:val="Comment Subject Char"/>
    <w:basedOn w:val="CommentTextChar"/>
    <w:link w:val="CommentSubject"/>
    <w:uiPriority w:val="99"/>
    <w:semiHidden/>
    <w:rsid w:val="00051741"/>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911231">
      <w:bodyDiv w:val="1"/>
      <w:marLeft w:val="0"/>
      <w:marRight w:val="0"/>
      <w:marTop w:val="0"/>
      <w:marBottom w:val="0"/>
      <w:divBdr>
        <w:top w:val="none" w:sz="0" w:space="0" w:color="auto"/>
        <w:left w:val="none" w:sz="0" w:space="0" w:color="auto"/>
        <w:bottom w:val="none" w:sz="0" w:space="0" w:color="auto"/>
        <w:right w:val="none" w:sz="0" w:space="0" w:color="auto"/>
      </w:divBdr>
    </w:div>
    <w:div w:id="591159614">
      <w:bodyDiv w:val="1"/>
      <w:marLeft w:val="0"/>
      <w:marRight w:val="0"/>
      <w:marTop w:val="0"/>
      <w:marBottom w:val="0"/>
      <w:divBdr>
        <w:top w:val="none" w:sz="0" w:space="0" w:color="auto"/>
        <w:left w:val="none" w:sz="0" w:space="0" w:color="auto"/>
        <w:bottom w:val="none" w:sz="0" w:space="0" w:color="auto"/>
        <w:right w:val="none" w:sz="0" w:space="0" w:color="auto"/>
      </w:divBdr>
    </w:div>
    <w:div w:id="746925492">
      <w:bodyDiv w:val="1"/>
      <w:marLeft w:val="0"/>
      <w:marRight w:val="0"/>
      <w:marTop w:val="0"/>
      <w:marBottom w:val="0"/>
      <w:divBdr>
        <w:top w:val="none" w:sz="0" w:space="0" w:color="auto"/>
        <w:left w:val="none" w:sz="0" w:space="0" w:color="auto"/>
        <w:bottom w:val="none" w:sz="0" w:space="0" w:color="auto"/>
        <w:right w:val="none" w:sz="0" w:space="0" w:color="auto"/>
      </w:divBdr>
    </w:div>
    <w:div w:id="915166940">
      <w:bodyDiv w:val="1"/>
      <w:marLeft w:val="0"/>
      <w:marRight w:val="0"/>
      <w:marTop w:val="0"/>
      <w:marBottom w:val="0"/>
      <w:divBdr>
        <w:top w:val="none" w:sz="0" w:space="0" w:color="auto"/>
        <w:left w:val="none" w:sz="0" w:space="0" w:color="auto"/>
        <w:bottom w:val="none" w:sz="0" w:space="0" w:color="auto"/>
        <w:right w:val="none" w:sz="0" w:space="0" w:color="auto"/>
      </w:divBdr>
    </w:div>
    <w:div w:id="1526601035">
      <w:bodyDiv w:val="1"/>
      <w:marLeft w:val="0"/>
      <w:marRight w:val="0"/>
      <w:marTop w:val="0"/>
      <w:marBottom w:val="0"/>
      <w:divBdr>
        <w:top w:val="none" w:sz="0" w:space="0" w:color="auto"/>
        <w:left w:val="none" w:sz="0" w:space="0" w:color="auto"/>
        <w:bottom w:val="none" w:sz="0" w:space="0" w:color="auto"/>
        <w:right w:val="none" w:sz="0" w:space="0" w:color="auto"/>
      </w:divBdr>
    </w:div>
    <w:div w:id="1697466368">
      <w:bodyDiv w:val="1"/>
      <w:marLeft w:val="0"/>
      <w:marRight w:val="0"/>
      <w:marTop w:val="0"/>
      <w:marBottom w:val="0"/>
      <w:divBdr>
        <w:top w:val="none" w:sz="0" w:space="0" w:color="auto"/>
        <w:left w:val="none" w:sz="0" w:space="0" w:color="auto"/>
        <w:bottom w:val="none" w:sz="0" w:space="0" w:color="auto"/>
        <w:right w:val="none" w:sz="0" w:space="0" w:color="auto"/>
      </w:divBdr>
    </w:div>
    <w:div w:id="214376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nbc.msn.com/id/25008925/ns/us_news-life/t/years-later-dragging-death-changes-tow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sone.com/1542055/lawrence-russell-brewer-executed/"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SageUser</cp:lastModifiedBy>
  <cp:revision>2</cp:revision>
  <dcterms:created xsi:type="dcterms:W3CDTF">2017-02-17T00:07:00Z</dcterms:created>
  <dcterms:modified xsi:type="dcterms:W3CDTF">2017-02-17T00:07:00Z</dcterms:modified>
</cp:coreProperties>
</file>