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1C7" w:rsidRDefault="007E51C7" w:rsidP="007E51C7">
      <w:pPr>
        <w:pStyle w:val="Title"/>
        <w:rPr>
          <w:rFonts w:eastAsia="Times New Roman"/>
        </w:rPr>
      </w:pPr>
      <w:r>
        <w:rPr>
          <w:rFonts w:eastAsia="Times New Roman"/>
        </w:rPr>
        <w:t xml:space="preserve">SAGE Premium Video Speech Assessment </w:t>
      </w:r>
    </w:p>
    <w:bookmarkStart w:id="0" w:name="_GoBack"/>
    <w:p w:rsidR="00AE23BC" w:rsidRPr="005B4196" w:rsidRDefault="00AE23BC" w:rsidP="00AE23BC">
      <w:pPr>
        <w:spacing w:after="0" w:line="276" w:lineRule="auto"/>
        <w:rPr>
          <w:rFonts w:ascii="Calibri" w:eastAsia="Times New Roman" w:hAnsi="Calibri" w:cs="Times New Roman"/>
          <w:bCs/>
          <w:color w:val="0000FF"/>
          <w:sz w:val="24"/>
        </w:rPr>
      </w:pPr>
      <w:r>
        <w:fldChar w:fldCharType="begin"/>
      </w:r>
      <w:r>
        <w:instrText xml:space="preserve"> HYPERLINK "http://players.brightcove.net/268012963001/rkbZgMOUw_default/index.html?videoId=5242345507001" </w:instrText>
      </w:r>
      <w:r>
        <w:fldChar w:fldCharType="separate"/>
      </w:r>
      <w:r w:rsidRPr="005B4196">
        <w:rPr>
          <w:rStyle w:val="Hyperlink"/>
          <w:rFonts w:ascii="Calibri" w:eastAsia="Times New Roman" w:hAnsi="Calibri" w:cs="Times New Roman"/>
          <w:bCs/>
          <w:color w:val="0000FF"/>
          <w:sz w:val="24"/>
        </w:rPr>
        <w:t>Personal Debt</w:t>
      </w:r>
      <w:r w:rsidRPr="005B4196">
        <w:rPr>
          <w:rStyle w:val="Hyperlink"/>
          <w:rFonts w:ascii="Calibri" w:eastAsia="Times New Roman" w:hAnsi="Calibri" w:cs="Times New Roman"/>
          <w:bCs/>
          <w:color w:val="0000FF"/>
          <w:sz w:val="24"/>
        </w:rPr>
        <w:fldChar w:fldCharType="end"/>
      </w:r>
    </w:p>
    <w:bookmarkEnd w:id="0"/>
    <w:p w:rsidR="005547B8" w:rsidRDefault="005547B8" w:rsidP="005547B8">
      <w:pPr>
        <w:spacing w:after="0"/>
        <w:rPr>
          <w:b/>
        </w:rPr>
      </w:pPr>
    </w:p>
    <w:p w:rsidR="00AE23BC" w:rsidRPr="00EF0958" w:rsidRDefault="00AE23BC" w:rsidP="00AE23BC">
      <w:pPr>
        <w:spacing w:after="0"/>
        <w:rPr>
          <w:b/>
        </w:rPr>
      </w:pPr>
      <w:r w:rsidRPr="00EF0958">
        <w:rPr>
          <w:b/>
        </w:rPr>
        <w:t>Chapter 2</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1. </w:t>
      </w:r>
      <w:r>
        <w:rPr>
          <w:rFonts w:ascii="Calibri" w:eastAsia="Times New Roman" w:hAnsi="Calibri" w:cs="Times New Roman"/>
          <w:bCs/>
          <w:color w:val="000000"/>
        </w:rPr>
        <w:t>This topic could be a little dry, causing the audience to lose interest. This is also referred to as</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a. </w:t>
      </w:r>
      <w:r>
        <w:rPr>
          <w:rFonts w:ascii="Calibri" w:eastAsia="Times New Roman" w:hAnsi="Calibri" w:cs="Times New Roman"/>
          <w:bCs/>
          <w:color w:val="000000"/>
        </w:rPr>
        <w:t>MEGLO.</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b. </w:t>
      </w:r>
      <w:r>
        <w:rPr>
          <w:rFonts w:ascii="Calibri" w:eastAsia="Times New Roman" w:hAnsi="Calibri" w:cs="Times New Roman"/>
          <w:bCs/>
          <w:color w:val="000000"/>
        </w:rPr>
        <w:t>MYGLE.</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r w:rsidRPr="000E7807">
        <w:rPr>
          <w:rFonts w:ascii="Calibri" w:eastAsia="Times New Roman" w:hAnsi="Calibri" w:cs="Times New Roman"/>
          <w:bCs/>
          <w:color w:val="FF0000"/>
        </w:rPr>
        <w:t>c. MYGLO.</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d. </w:t>
      </w:r>
      <w:r>
        <w:rPr>
          <w:rFonts w:ascii="Calibri" w:eastAsia="Times New Roman" w:hAnsi="Calibri" w:cs="Times New Roman"/>
          <w:bCs/>
          <w:color w:val="000000"/>
        </w:rPr>
        <w:t>MIGLO.</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2. </w:t>
      </w:r>
      <w:r>
        <w:rPr>
          <w:rFonts w:ascii="Calibri" w:eastAsia="Times New Roman" w:hAnsi="Calibri" w:cs="Times New Roman"/>
          <w:bCs/>
          <w:color w:val="000000"/>
        </w:rPr>
        <w:t xml:space="preserve">Which of the following is NOT a main point of this speech? </w:t>
      </w:r>
    </w:p>
    <w:p w:rsidR="00AE23BC" w:rsidRDefault="00AE23BC" w:rsidP="00AE23BC">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a. </w:t>
      </w:r>
      <w:r>
        <w:rPr>
          <w:rFonts w:ascii="Calibri" w:eastAsia="Times New Roman" w:hAnsi="Calibri" w:cs="Times New Roman"/>
          <w:bCs/>
          <w:color w:val="000000"/>
        </w:rPr>
        <w:t xml:space="preserve">What is personal debt? </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r>
        <w:rPr>
          <w:rFonts w:ascii="Calibri" w:eastAsia="Times New Roman" w:hAnsi="Calibri" w:cs="Times New Roman"/>
          <w:bCs/>
          <w:color w:val="000000"/>
        </w:rPr>
        <w:t xml:space="preserve">b. What causes personal debt? </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r>
        <w:rPr>
          <w:rFonts w:ascii="Calibri" w:eastAsia="Times New Roman" w:hAnsi="Calibri" w:cs="Times New Roman"/>
          <w:bCs/>
          <w:color w:val="000000"/>
        </w:rPr>
        <w:t>c</w:t>
      </w:r>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How we can avoid personal debt? </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r w:rsidRPr="000E7807">
        <w:rPr>
          <w:rFonts w:ascii="Calibri" w:eastAsia="Times New Roman" w:hAnsi="Calibri" w:cs="Times New Roman"/>
          <w:bCs/>
          <w:color w:val="FF0000"/>
        </w:rPr>
        <w:t xml:space="preserve">d. How personal debt can be good </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3</w:t>
      </w:r>
      <w:r>
        <w:rPr>
          <w:rFonts w:ascii="Calibri" w:eastAsia="Times New Roman" w:hAnsi="Calibri" w:cs="Times New Roman"/>
          <w:bCs/>
          <w:color w:val="000000"/>
        </w:rPr>
        <w:t xml:space="preserve">. The speaker's main points are relatively equal in importance. This is called </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a</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equality.</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b</w:t>
      </w:r>
      <w:proofErr w:type="gramEnd"/>
      <w:r w:rsidRPr="000E7807">
        <w:rPr>
          <w:rFonts w:ascii="Calibri" w:eastAsia="Times New Roman" w:hAnsi="Calibri" w:cs="Times New Roman"/>
          <w:bCs/>
          <w:color w:val="FF0000"/>
        </w:rPr>
        <w:t xml:space="preserve">. coordination. </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c</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subordination. </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d</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comparison. </w:t>
      </w:r>
    </w:p>
    <w:p w:rsidR="00AE23BC" w:rsidRPr="00EF0958" w:rsidRDefault="00AE23BC" w:rsidP="00AE23BC">
      <w:pPr>
        <w:spacing w:after="0"/>
        <w:rPr>
          <w:rFonts w:eastAsia="Times New Roman"/>
          <w:b/>
        </w:rPr>
      </w:pPr>
    </w:p>
    <w:p w:rsidR="00AE23BC" w:rsidRPr="00EF0958" w:rsidRDefault="00AE23BC" w:rsidP="00AE23BC">
      <w:pPr>
        <w:spacing w:after="0"/>
        <w:rPr>
          <w:b/>
        </w:rPr>
      </w:pPr>
      <w:r w:rsidRPr="00EF0958">
        <w:rPr>
          <w:b/>
        </w:rPr>
        <w:t>Chapter 3</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1. </w:t>
      </w:r>
      <w:r>
        <w:rPr>
          <w:rFonts w:ascii="Calibri" w:eastAsia="Times New Roman" w:hAnsi="Calibri" w:cs="Times New Roman"/>
          <w:bCs/>
          <w:color w:val="000000"/>
        </w:rPr>
        <w:t xml:space="preserve">The speaker may be speaking to individuals from a variety of socioeconomic backgrounds, this means that she is likely facing an audience with people from different </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a</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subcultures. </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b</w:t>
      </w:r>
      <w:proofErr w:type="gramEnd"/>
      <w:r w:rsidRPr="000E7807">
        <w:rPr>
          <w:rFonts w:ascii="Calibri" w:eastAsia="Times New Roman" w:hAnsi="Calibri" w:cs="Times New Roman"/>
          <w:bCs/>
          <w:color w:val="FF0000"/>
        </w:rPr>
        <w:t xml:space="preserve">. </w:t>
      </w:r>
      <w:proofErr w:type="spellStart"/>
      <w:r w:rsidRPr="000E7807">
        <w:rPr>
          <w:rFonts w:ascii="Calibri" w:eastAsia="Times New Roman" w:hAnsi="Calibri" w:cs="Times New Roman"/>
          <w:bCs/>
          <w:color w:val="FF0000"/>
        </w:rPr>
        <w:t>cocultures</w:t>
      </w:r>
      <w:proofErr w:type="spellEnd"/>
      <w:r w:rsidRPr="000E7807">
        <w:rPr>
          <w:rFonts w:ascii="Calibri" w:eastAsia="Times New Roman" w:hAnsi="Calibri" w:cs="Times New Roman"/>
          <w:bCs/>
          <w:color w:val="FF0000"/>
        </w:rPr>
        <w:t xml:space="preserve">. </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c</w:t>
      </w:r>
      <w:proofErr w:type="gramEnd"/>
      <w:r w:rsidRPr="0032336D">
        <w:rPr>
          <w:rFonts w:ascii="Calibri" w:eastAsia="Times New Roman" w:hAnsi="Calibri" w:cs="Times New Roman"/>
          <w:bCs/>
          <w:color w:val="000000"/>
        </w:rPr>
        <w:t xml:space="preserve">. </w:t>
      </w:r>
      <w:proofErr w:type="spellStart"/>
      <w:r>
        <w:rPr>
          <w:rFonts w:ascii="Calibri" w:eastAsia="Times New Roman" w:hAnsi="Calibri" w:cs="Times New Roman"/>
          <w:bCs/>
          <w:color w:val="000000"/>
        </w:rPr>
        <w:t>minicultures</w:t>
      </w:r>
      <w:proofErr w:type="spellEnd"/>
      <w:r>
        <w:rPr>
          <w:rFonts w:ascii="Calibri" w:eastAsia="Times New Roman" w:hAnsi="Calibri" w:cs="Times New Roman"/>
          <w:bCs/>
          <w:color w:val="000000"/>
        </w:rPr>
        <w:t xml:space="preserve">. </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d</w:t>
      </w:r>
      <w:proofErr w:type="gramEnd"/>
      <w:r w:rsidRPr="0032336D">
        <w:rPr>
          <w:rFonts w:ascii="Calibri" w:eastAsia="Times New Roman" w:hAnsi="Calibri" w:cs="Times New Roman"/>
          <w:bCs/>
          <w:color w:val="000000"/>
        </w:rPr>
        <w:t xml:space="preserve">. </w:t>
      </w:r>
      <w:proofErr w:type="spellStart"/>
      <w:r>
        <w:rPr>
          <w:rFonts w:ascii="Calibri" w:eastAsia="Times New Roman" w:hAnsi="Calibri" w:cs="Times New Roman"/>
          <w:bCs/>
          <w:color w:val="000000"/>
        </w:rPr>
        <w:t>pseudocultures</w:t>
      </w:r>
      <w:proofErr w:type="spellEnd"/>
      <w:r>
        <w:rPr>
          <w:rFonts w:ascii="Calibri" w:eastAsia="Times New Roman" w:hAnsi="Calibri" w:cs="Times New Roman"/>
          <w:bCs/>
          <w:color w:val="000000"/>
        </w:rPr>
        <w:t xml:space="preserve">. </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2. </w:t>
      </w:r>
      <w:r>
        <w:rPr>
          <w:rFonts w:ascii="Calibri" w:eastAsia="Times New Roman" w:hAnsi="Calibri" w:cs="Times New Roman"/>
          <w:bCs/>
          <w:color w:val="000000"/>
        </w:rPr>
        <w:t xml:space="preserve">When the speaker cites evidence that "no debt is good debt" she is getting straight to the point and addressing the issue head on. This is an example of ______ communication. </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a</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focused</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b</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high-context</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c</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medium-context</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d</w:t>
      </w:r>
      <w:proofErr w:type="gramEnd"/>
      <w:r w:rsidRPr="000E7807">
        <w:rPr>
          <w:rFonts w:ascii="Calibri" w:eastAsia="Times New Roman" w:hAnsi="Calibri" w:cs="Times New Roman"/>
          <w:bCs/>
          <w:color w:val="FF0000"/>
        </w:rPr>
        <w:t>. low-context</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3</w:t>
      </w:r>
      <w:r>
        <w:rPr>
          <w:rFonts w:ascii="Calibri" w:eastAsia="Times New Roman" w:hAnsi="Calibri" w:cs="Times New Roman"/>
          <w:bCs/>
          <w:color w:val="000000"/>
        </w:rPr>
        <w:t>. When discussing an issue such as personal finances, it is important that the speaker is</w:t>
      </w:r>
      <w:r w:rsidRPr="000F7EBD">
        <w:rPr>
          <w:rFonts w:ascii="Calibri" w:eastAsia="Times New Roman" w:hAnsi="Calibri" w:cs="Times New Roman"/>
          <w:bCs/>
          <w:color w:val="000000"/>
        </w:rPr>
        <w:t xml:space="preserve"> h</w:t>
      </w:r>
      <w:r>
        <w:rPr>
          <w:rFonts w:ascii="Calibri" w:eastAsia="Times New Roman" w:hAnsi="Calibri" w:cs="Times New Roman"/>
          <w:bCs/>
          <w:color w:val="000000"/>
        </w:rPr>
        <w:t xml:space="preserve">onest and accurate as well as reflective of </w:t>
      </w:r>
      <w:r w:rsidRPr="000F7EBD">
        <w:rPr>
          <w:rFonts w:ascii="Calibri" w:eastAsia="Times New Roman" w:hAnsi="Calibri" w:cs="Times New Roman"/>
          <w:bCs/>
          <w:color w:val="000000"/>
        </w:rPr>
        <w:t>the best interests of others.</w:t>
      </w:r>
      <w:r>
        <w:rPr>
          <w:rFonts w:ascii="Calibri" w:eastAsia="Times New Roman" w:hAnsi="Calibri" w:cs="Times New Roman"/>
          <w:bCs/>
          <w:color w:val="000000"/>
        </w:rPr>
        <w:t xml:space="preserve"> This would mean she is practicing </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a</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moral communication. </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b</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honest communication. </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c</w:t>
      </w:r>
      <w:proofErr w:type="gramEnd"/>
      <w:r w:rsidRPr="000E7807">
        <w:rPr>
          <w:rFonts w:ascii="Calibri" w:eastAsia="Times New Roman" w:hAnsi="Calibri" w:cs="Times New Roman"/>
          <w:bCs/>
          <w:color w:val="FF0000"/>
        </w:rPr>
        <w:t>. ethical communication.</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d</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fair communication. </w:t>
      </w:r>
    </w:p>
    <w:p w:rsidR="00AE23BC" w:rsidRPr="00EF0958" w:rsidRDefault="00AE23BC" w:rsidP="00AE23BC">
      <w:pPr>
        <w:spacing w:after="0"/>
        <w:rPr>
          <w:rFonts w:eastAsia="Times New Roman"/>
          <w:b/>
        </w:rPr>
      </w:pPr>
    </w:p>
    <w:p w:rsidR="00AE23BC" w:rsidRPr="00EF0958" w:rsidRDefault="00AE23BC" w:rsidP="00AE23BC">
      <w:pPr>
        <w:spacing w:after="0"/>
        <w:rPr>
          <w:b/>
        </w:rPr>
      </w:pPr>
      <w:r w:rsidRPr="00EF0958">
        <w:rPr>
          <w:b/>
        </w:rPr>
        <w:t>Chapter 9</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r>
        <w:rPr>
          <w:rFonts w:ascii="Calibri" w:eastAsia="Times New Roman" w:hAnsi="Calibri" w:cs="Times New Roman"/>
          <w:bCs/>
          <w:color w:val="000000"/>
        </w:rPr>
        <w:lastRenderedPageBreak/>
        <w:t xml:space="preserve">1. The main points of this speech develop and relate directly to the thesis. As such, the speech follows a ______ format. </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a</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direct</w:t>
      </w:r>
    </w:p>
    <w:p w:rsidR="00AE23BC" w:rsidRPr="000E7807" w:rsidRDefault="00AE23BC" w:rsidP="00AE23BC">
      <w:pPr>
        <w:tabs>
          <w:tab w:val="left" w:pos="2040"/>
          <w:tab w:val="left" w:pos="2906"/>
        </w:tabs>
        <w:spacing w:after="0" w:line="240" w:lineRule="auto"/>
        <w:ind w:left="720"/>
        <w:rPr>
          <w:rFonts w:ascii="Calibri" w:eastAsia="Times New Roman" w:hAnsi="Calibri" w:cs="Times New Roman"/>
          <w:bCs/>
          <w:color w:val="FF0000"/>
        </w:rPr>
      </w:pPr>
      <w:proofErr w:type="gramStart"/>
      <w:r w:rsidRPr="000E7807">
        <w:rPr>
          <w:rFonts w:ascii="Calibri" w:eastAsia="Times New Roman" w:hAnsi="Calibri" w:cs="Times New Roman"/>
          <w:bCs/>
          <w:color w:val="FF0000"/>
        </w:rPr>
        <w:t>b</w:t>
      </w:r>
      <w:proofErr w:type="gramEnd"/>
      <w:r w:rsidRPr="000E7807">
        <w:rPr>
          <w:rFonts w:ascii="Calibri" w:eastAsia="Times New Roman" w:hAnsi="Calibri" w:cs="Times New Roman"/>
          <w:bCs/>
          <w:color w:val="FF0000"/>
        </w:rPr>
        <w:t xml:space="preserve">. linear </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c</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clear</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d</w:t>
      </w:r>
      <w:proofErr w:type="gramEnd"/>
      <w:r w:rsidRPr="0032336D">
        <w:rPr>
          <w:rFonts w:ascii="Calibri" w:eastAsia="Times New Roman" w:hAnsi="Calibri" w:cs="Times New Roman"/>
          <w:bCs/>
          <w:color w:val="000000"/>
        </w:rPr>
        <w:t xml:space="preserve">. </w:t>
      </w:r>
      <w:proofErr w:type="spellStart"/>
      <w:r>
        <w:rPr>
          <w:rFonts w:ascii="Calibri" w:eastAsia="Times New Roman" w:hAnsi="Calibri" w:cs="Times New Roman"/>
          <w:bCs/>
          <w:color w:val="000000"/>
        </w:rPr>
        <w:t>configural</w:t>
      </w:r>
      <w:proofErr w:type="spellEnd"/>
    </w:p>
    <w:p w:rsidR="00AE23BC" w:rsidRDefault="00AE23BC" w:rsidP="00AE23BC">
      <w:pPr>
        <w:tabs>
          <w:tab w:val="left" w:pos="1516"/>
        </w:tabs>
        <w:spacing w:after="0" w:line="240" w:lineRule="auto"/>
        <w:ind w:left="720"/>
        <w:rPr>
          <w:rFonts w:ascii="Calibri" w:eastAsia="Times New Roman" w:hAnsi="Calibri" w:cs="Times New Roman"/>
          <w:bCs/>
          <w:color w:val="000000"/>
        </w:rPr>
      </w:pPr>
    </w:p>
    <w:p w:rsidR="00AE23BC" w:rsidRPr="0032336D" w:rsidRDefault="00AE23BC" w:rsidP="00AE23BC">
      <w:pPr>
        <w:tabs>
          <w:tab w:val="left" w:pos="1516"/>
        </w:tabs>
        <w:spacing w:after="0" w:line="240" w:lineRule="auto"/>
        <w:ind w:left="720"/>
        <w:rPr>
          <w:rFonts w:ascii="Calibri" w:eastAsia="Times New Roman" w:hAnsi="Calibri" w:cs="Times New Roman"/>
          <w:bCs/>
          <w:color w:val="000000"/>
        </w:rPr>
      </w:pPr>
      <w:r>
        <w:rPr>
          <w:rFonts w:ascii="Calibri" w:eastAsia="Times New Roman" w:hAnsi="Calibri" w:cs="Times New Roman"/>
          <w:bCs/>
          <w:color w:val="000000"/>
        </w:rPr>
        <w:t xml:space="preserve">2. The speaker discusses first what causes personal debt, then covers how we can avoid it. If we consider this as demonstrating an issue that exists and how we can improve the situation, the speech format would be labeled  </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a</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chronological.</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b</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spatial.  </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c</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cause-and-effect.</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d</w:t>
      </w:r>
      <w:proofErr w:type="gramEnd"/>
      <w:r w:rsidRPr="000E7807">
        <w:rPr>
          <w:rFonts w:ascii="Calibri" w:eastAsia="Times New Roman" w:hAnsi="Calibri" w:cs="Times New Roman"/>
          <w:bCs/>
          <w:color w:val="FF0000"/>
        </w:rPr>
        <w:t xml:space="preserve">. problem-solution. </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3</w:t>
      </w:r>
      <w:r>
        <w:rPr>
          <w:rFonts w:ascii="Calibri" w:eastAsia="Times New Roman" w:hAnsi="Calibri" w:cs="Times New Roman"/>
          <w:bCs/>
          <w:color w:val="000000"/>
        </w:rPr>
        <w:t xml:space="preserve">. </w:t>
      </w:r>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If the speaker had provided her main points before stating her thesis, she would be using which format? </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a</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chronological</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b</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web</w:t>
      </w:r>
    </w:p>
    <w:p w:rsidR="00AE23BC"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c</w:t>
      </w:r>
      <w:proofErr w:type="gramEnd"/>
      <w:r w:rsidRPr="000E7807">
        <w:rPr>
          <w:rFonts w:ascii="Calibri" w:eastAsia="Times New Roman" w:hAnsi="Calibri" w:cs="Times New Roman"/>
          <w:bCs/>
          <w:color w:val="FF0000"/>
        </w:rPr>
        <w:t>. deferred-thesis</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d</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narrative </w:t>
      </w:r>
    </w:p>
    <w:p w:rsidR="00AE23BC" w:rsidRPr="00EF0958" w:rsidRDefault="00AE23BC" w:rsidP="00AE23BC">
      <w:pPr>
        <w:spacing w:after="0"/>
        <w:rPr>
          <w:rFonts w:eastAsia="Times New Roman"/>
          <w:b/>
        </w:rPr>
      </w:pPr>
    </w:p>
    <w:p w:rsidR="00AE23BC" w:rsidRPr="00EF0958" w:rsidRDefault="00AE23BC" w:rsidP="00AE23BC">
      <w:pPr>
        <w:spacing w:after="0"/>
        <w:rPr>
          <w:b/>
        </w:rPr>
      </w:pPr>
      <w:r w:rsidRPr="00EF0958">
        <w:rPr>
          <w:b/>
        </w:rPr>
        <w:t>Chapter 10</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1. </w:t>
      </w:r>
      <w:r>
        <w:rPr>
          <w:rFonts w:ascii="Calibri" w:eastAsia="Times New Roman" w:hAnsi="Calibri" w:cs="Times New Roman"/>
          <w:bCs/>
          <w:color w:val="000000"/>
        </w:rPr>
        <w:t xml:space="preserve">If the speaker did not give equal time and focus to each of the points on her outline, the points would not be ______ points. </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a</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equality </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b</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mirrored </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c</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subordinate </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d</w:t>
      </w:r>
      <w:proofErr w:type="gramEnd"/>
      <w:r w:rsidRPr="000E7807">
        <w:rPr>
          <w:rFonts w:ascii="Calibri" w:eastAsia="Times New Roman" w:hAnsi="Calibri" w:cs="Times New Roman"/>
          <w:bCs/>
          <w:color w:val="FF0000"/>
        </w:rPr>
        <w:t xml:space="preserve">. coordinate </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2. </w:t>
      </w:r>
      <w:r>
        <w:rPr>
          <w:rFonts w:ascii="Calibri" w:eastAsia="Times New Roman" w:hAnsi="Calibri" w:cs="Times New Roman"/>
          <w:bCs/>
          <w:color w:val="000000"/>
        </w:rPr>
        <w:t xml:space="preserve">The speaker uses ______, meaning that her points work with and balance each other well. </w:t>
      </w:r>
    </w:p>
    <w:p w:rsidR="00AE23BC" w:rsidRPr="000E7807" w:rsidRDefault="00AE23BC" w:rsidP="00AE23BC">
      <w:pPr>
        <w:tabs>
          <w:tab w:val="left" w:pos="2040"/>
          <w:tab w:val="left" w:pos="2906"/>
        </w:tabs>
        <w:spacing w:after="0" w:line="240" w:lineRule="auto"/>
        <w:ind w:left="720"/>
        <w:rPr>
          <w:rFonts w:ascii="Calibri" w:eastAsia="Times New Roman" w:hAnsi="Calibri" w:cs="Times New Roman"/>
          <w:bCs/>
          <w:color w:val="FF0000"/>
        </w:rPr>
      </w:pPr>
      <w:r w:rsidRPr="000E7807">
        <w:rPr>
          <w:rFonts w:ascii="Calibri" w:eastAsia="Times New Roman" w:hAnsi="Calibri" w:cs="Times New Roman"/>
          <w:bCs/>
          <w:color w:val="FF0000"/>
        </w:rPr>
        <w:t xml:space="preserve">*a. parallelism </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b</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equality </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c</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equilibrium </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d</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comparison </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3</w:t>
      </w:r>
      <w:r>
        <w:rPr>
          <w:rFonts w:ascii="Calibri" w:eastAsia="Times New Roman" w:hAnsi="Calibri" w:cs="Times New Roman"/>
          <w:bCs/>
          <w:color w:val="000000"/>
        </w:rPr>
        <w:t xml:space="preserve">. When the speaker says "the first thing anyone has debt can do . . ." she is using which type of transition? </w:t>
      </w:r>
    </w:p>
    <w:p w:rsidR="00AE23BC" w:rsidRPr="000E7807" w:rsidRDefault="00AE23BC" w:rsidP="00AE23BC">
      <w:pPr>
        <w:tabs>
          <w:tab w:val="left" w:pos="2040"/>
          <w:tab w:val="left" w:pos="2906"/>
        </w:tabs>
        <w:spacing w:after="0" w:line="240" w:lineRule="auto"/>
        <w:ind w:left="720"/>
        <w:rPr>
          <w:rFonts w:ascii="Calibri" w:eastAsia="Times New Roman" w:hAnsi="Calibri" w:cs="Times New Roman"/>
          <w:bCs/>
          <w:color w:val="FF0000"/>
        </w:rPr>
      </w:pPr>
      <w:proofErr w:type="gramStart"/>
      <w:r w:rsidRPr="000E7807">
        <w:rPr>
          <w:rFonts w:ascii="Calibri" w:eastAsia="Times New Roman" w:hAnsi="Calibri" w:cs="Times New Roman"/>
          <w:bCs/>
          <w:color w:val="FF0000"/>
        </w:rPr>
        <w:t>a</w:t>
      </w:r>
      <w:proofErr w:type="gramEnd"/>
      <w:r w:rsidRPr="000E7807">
        <w:rPr>
          <w:rFonts w:ascii="Calibri" w:eastAsia="Times New Roman" w:hAnsi="Calibri" w:cs="Times New Roman"/>
          <w:bCs/>
          <w:color w:val="FF0000"/>
        </w:rPr>
        <w:t xml:space="preserve">. chronological </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b</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contrasting</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c</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causal </w:t>
      </w:r>
    </w:p>
    <w:p w:rsidR="00AE23BC" w:rsidRPr="0032336D" w:rsidRDefault="00AE23BC" w:rsidP="00AE23BC">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d</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complementary </w:t>
      </w:r>
    </w:p>
    <w:p w:rsidR="0052509D" w:rsidRDefault="0052509D" w:rsidP="00AE23BC">
      <w:pPr>
        <w:spacing w:after="0"/>
      </w:pPr>
    </w:p>
    <w:sectPr w:rsidR="005250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1C7"/>
    <w:rsid w:val="00185321"/>
    <w:rsid w:val="002B0DFB"/>
    <w:rsid w:val="00387CC6"/>
    <w:rsid w:val="003940F2"/>
    <w:rsid w:val="0052509D"/>
    <w:rsid w:val="005547B8"/>
    <w:rsid w:val="007526A5"/>
    <w:rsid w:val="007E51C7"/>
    <w:rsid w:val="008675A7"/>
    <w:rsid w:val="00A05C37"/>
    <w:rsid w:val="00AE23BC"/>
    <w:rsid w:val="00B31553"/>
    <w:rsid w:val="00C75CC3"/>
    <w:rsid w:val="00D0789B"/>
    <w:rsid w:val="00E05CAB"/>
    <w:rsid w:val="00E87DFF"/>
    <w:rsid w:val="00ED40B9"/>
    <w:rsid w:val="00FD0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88ECA"/>
  <w15:chartTrackingRefBased/>
  <w15:docId w15:val="{2A0F8074-1B64-4BD2-B6C6-86AD4D74B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1C7"/>
    <w:pPr>
      <w:spacing w:after="160" w:line="259" w:lineRule="auto"/>
    </w:pPr>
    <w:rPr>
      <w:rFonts w:ascii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51C7"/>
    <w:rPr>
      <w:color w:val="0563C1" w:themeColor="hyperlink"/>
      <w:u w:val="single"/>
    </w:rPr>
  </w:style>
  <w:style w:type="paragraph" w:styleId="Title">
    <w:name w:val="Title"/>
    <w:basedOn w:val="Normal"/>
    <w:next w:val="Normal"/>
    <w:link w:val="TitleChar"/>
    <w:uiPriority w:val="10"/>
    <w:qFormat/>
    <w:rsid w:val="007E51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1C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SAGE Publishing</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Piccininni</dc:creator>
  <cp:keywords/>
  <dc:description/>
  <cp:lastModifiedBy>Gabrielle Piccininni</cp:lastModifiedBy>
  <cp:revision>2</cp:revision>
  <dcterms:created xsi:type="dcterms:W3CDTF">2017-08-29T16:53:00Z</dcterms:created>
  <dcterms:modified xsi:type="dcterms:W3CDTF">2017-08-29T16:53:00Z</dcterms:modified>
</cp:coreProperties>
</file>