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9ADE37" w14:textId="77777777" w:rsidR="00484E66" w:rsidRDefault="00484E66" w:rsidP="0069799C">
      <w:pPr>
        <w:pStyle w:val="Title"/>
        <w:rPr>
          <w:rFonts w:eastAsiaTheme="minorEastAsia"/>
          <w:b/>
          <w:bCs/>
          <w:sz w:val="24"/>
          <w:szCs w:val="24"/>
        </w:rPr>
      </w:pPr>
      <w:r w:rsidRPr="00C976A4">
        <w:rPr>
          <w:rFonts w:eastAsia="Times New Roman"/>
        </w:rPr>
        <w:t>Discussion Questions</w:t>
      </w:r>
    </w:p>
    <w:p w14:paraId="43F23F6B" w14:textId="62DB12C1" w:rsidR="00770D69" w:rsidRPr="00770D69" w:rsidRDefault="47FF665B" w:rsidP="0069799C">
      <w:pPr>
        <w:pStyle w:val="Heading1"/>
        <w:rPr>
          <w:rFonts w:eastAsiaTheme="minorEastAsia"/>
        </w:rPr>
      </w:pPr>
      <w:r w:rsidRPr="47FF665B">
        <w:rPr>
          <w:rFonts w:eastAsiaTheme="minorEastAsia"/>
        </w:rPr>
        <w:t>Chapter #9</w:t>
      </w:r>
      <w:r w:rsidR="00484E66">
        <w:rPr>
          <w:rFonts w:eastAsiaTheme="minorEastAsia"/>
        </w:rPr>
        <w:t xml:space="preserve">: </w:t>
      </w:r>
      <w:r w:rsidRPr="47FF665B">
        <w:rPr>
          <w:rFonts w:eastAsiaTheme="minorEastAsia"/>
        </w:rPr>
        <w:t>Entering and Organizing Quantitative Data</w:t>
      </w:r>
    </w:p>
    <w:p w14:paraId="4BB147FE" w14:textId="77777777" w:rsidR="0004238F" w:rsidRDefault="0004238F" w:rsidP="0069799C">
      <w:pPr>
        <w:pStyle w:val="ListParagraph"/>
        <w:jc w:val="both"/>
        <w:rPr>
          <w:rFonts w:eastAsiaTheme="minorEastAsia"/>
          <w:sz w:val="24"/>
          <w:szCs w:val="24"/>
        </w:rPr>
      </w:pPr>
    </w:p>
    <w:p w14:paraId="5CB57536" w14:textId="64A6AE07" w:rsidR="00193195" w:rsidRDefault="47FF665B" w:rsidP="0069799C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47FF665B">
        <w:rPr>
          <w:rFonts w:eastAsiaTheme="minorEastAsia"/>
          <w:sz w:val="24"/>
          <w:szCs w:val="24"/>
        </w:rPr>
        <w:t>Why is it important to use a unique identifier to identify participants in your research?</w:t>
      </w:r>
    </w:p>
    <w:p w14:paraId="3FC1C9D6" w14:textId="76B8C05C" w:rsidR="00193195" w:rsidRPr="000E27A9" w:rsidRDefault="47FF665B" w:rsidP="0069799C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47FF665B">
        <w:rPr>
          <w:rFonts w:eastAsiaTheme="minorEastAsia"/>
          <w:sz w:val="24"/>
          <w:szCs w:val="24"/>
        </w:rPr>
        <w:t xml:space="preserve">Imagine your colleague provides you with </w:t>
      </w:r>
      <w:r w:rsidRPr="000E27A9">
        <w:rPr>
          <w:rFonts w:eastAsiaTheme="minorEastAsia"/>
          <w:sz w:val="24"/>
          <w:szCs w:val="24"/>
        </w:rPr>
        <w:t>a data</w:t>
      </w:r>
      <w:r w:rsidR="000E27A9" w:rsidRPr="0069799C">
        <w:rPr>
          <w:rFonts w:eastAsiaTheme="minorEastAsia"/>
          <w:sz w:val="24"/>
          <w:szCs w:val="24"/>
        </w:rPr>
        <w:t xml:space="preserve"> </w:t>
      </w:r>
      <w:r w:rsidRPr="000E27A9">
        <w:rPr>
          <w:rFonts w:eastAsiaTheme="minorEastAsia"/>
          <w:sz w:val="24"/>
          <w:szCs w:val="24"/>
        </w:rPr>
        <w:t>set containing</w:t>
      </w:r>
      <w:r w:rsidRPr="47FF665B">
        <w:rPr>
          <w:rFonts w:eastAsiaTheme="minorEastAsia"/>
          <w:sz w:val="24"/>
          <w:szCs w:val="24"/>
        </w:rPr>
        <w:t xml:space="preserve"> information from a research study of alcohol consumption among high school students. There is a variable in this data</w:t>
      </w:r>
      <w:r w:rsidR="000E27A9">
        <w:rPr>
          <w:rFonts w:eastAsiaTheme="minorEastAsia"/>
          <w:sz w:val="24"/>
          <w:szCs w:val="24"/>
        </w:rPr>
        <w:t xml:space="preserve"> </w:t>
      </w:r>
      <w:r w:rsidRPr="47FF665B">
        <w:rPr>
          <w:rFonts w:eastAsiaTheme="minorEastAsia"/>
          <w:sz w:val="24"/>
          <w:szCs w:val="24"/>
        </w:rPr>
        <w:t>set that corresponds to the question “</w:t>
      </w:r>
      <w:r w:rsidR="00E0119D">
        <w:rPr>
          <w:rFonts w:eastAsiaTheme="minorEastAsia"/>
          <w:sz w:val="24"/>
          <w:szCs w:val="24"/>
        </w:rPr>
        <w:t>H</w:t>
      </w:r>
      <w:r w:rsidRPr="47FF665B">
        <w:rPr>
          <w:rFonts w:eastAsiaTheme="minorEastAsia"/>
          <w:sz w:val="24"/>
          <w:szCs w:val="24"/>
        </w:rPr>
        <w:t>ow many alcoholic drinks did you consume in the last week</w:t>
      </w:r>
      <w:r w:rsidR="00E0119D">
        <w:rPr>
          <w:rFonts w:eastAsiaTheme="minorEastAsia"/>
          <w:sz w:val="24"/>
          <w:szCs w:val="24"/>
        </w:rPr>
        <w:t>?</w:t>
      </w:r>
      <w:r w:rsidRPr="47FF665B">
        <w:rPr>
          <w:rFonts w:eastAsiaTheme="minorEastAsia"/>
          <w:sz w:val="24"/>
          <w:szCs w:val="24"/>
        </w:rPr>
        <w:t xml:space="preserve">” You notice that 25% of the cases (or individuals) are missing data for this variable. Does this concern you? Justify your answer. Would you feel differently, if 2% of the data was </w:t>
      </w:r>
      <w:r w:rsidRPr="000E27A9">
        <w:rPr>
          <w:rFonts w:eastAsiaTheme="minorEastAsia"/>
          <w:sz w:val="24"/>
          <w:szCs w:val="24"/>
        </w:rPr>
        <w:t>missing?</w:t>
      </w:r>
    </w:p>
    <w:p w14:paraId="0DA476A4" w14:textId="4B1C8941" w:rsidR="00F2612D" w:rsidRDefault="47FF665B" w:rsidP="0069799C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47FF665B">
        <w:rPr>
          <w:rFonts w:eastAsiaTheme="minorEastAsia"/>
          <w:sz w:val="24"/>
          <w:szCs w:val="24"/>
        </w:rPr>
        <w:t>Imagine you are tasked with developing variable names to input into a data</w:t>
      </w:r>
      <w:r w:rsidR="00A40DD1">
        <w:rPr>
          <w:rFonts w:eastAsiaTheme="minorEastAsia"/>
          <w:sz w:val="24"/>
          <w:szCs w:val="24"/>
        </w:rPr>
        <w:t xml:space="preserve"> </w:t>
      </w:r>
      <w:r w:rsidRPr="47FF665B">
        <w:rPr>
          <w:rFonts w:eastAsiaTheme="minorEastAsia"/>
          <w:sz w:val="24"/>
          <w:szCs w:val="24"/>
        </w:rPr>
        <w:t>set. Develop variable names for each of the following variables.</w:t>
      </w:r>
    </w:p>
    <w:p w14:paraId="79F867F0" w14:textId="48232C4A" w:rsidR="009D6981" w:rsidRPr="00313449" w:rsidRDefault="00313449" w:rsidP="0069799C">
      <w:pPr>
        <w:pStyle w:val="ListParagraph"/>
        <w:numPr>
          <w:ilvl w:val="1"/>
          <w:numId w:val="2"/>
        </w:num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m</w:t>
      </w:r>
      <w:r w:rsidR="47FF665B" w:rsidRPr="00313449">
        <w:rPr>
          <w:rFonts w:eastAsiaTheme="minorEastAsia"/>
          <w:sz w:val="24"/>
          <w:szCs w:val="24"/>
        </w:rPr>
        <w:t xml:space="preserve">arital </w:t>
      </w:r>
      <w:r w:rsidR="00E0119D" w:rsidRPr="00313449">
        <w:rPr>
          <w:rFonts w:eastAsiaTheme="minorEastAsia"/>
          <w:sz w:val="24"/>
          <w:szCs w:val="24"/>
        </w:rPr>
        <w:t>s</w:t>
      </w:r>
      <w:r w:rsidR="47FF665B" w:rsidRPr="00313449">
        <w:rPr>
          <w:rFonts w:eastAsiaTheme="minorEastAsia"/>
          <w:sz w:val="24"/>
          <w:szCs w:val="24"/>
        </w:rPr>
        <w:t>tatus</w:t>
      </w:r>
    </w:p>
    <w:p w14:paraId="0EA94A31" w14:textId="0866EA8D" w:rsidR="009D6981" w:rsidRDefault="00313449" w:rsidP="0069799C">
      <w:pPr>
        <w:pStyle w:val="ListParagraph"/>
        <w:numPr>
          <w:ilvl w:val="1"/>
          <w:numId w:val="2"/>
        </w:num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e</w:t>
      </w:r>
      <w:r w:rsidR="47FF665B" w:rsidRPr="47FF665B">
        <w:rPr>
          <w:rFonts w:eastAsiaTheme="minorEastAsia"/>
          <w:sz w:val="24"/>
          <w:szCs w:val="24"/>
        </w:rPr>
        <w:t>thnicity</w:t>
      </w:r>
    </w:p>
    <w:p w14:paraId="7D7214EC" w14:textId="2876004D" w:rsidR="009D6981" w:rsidRDefault="00313449" w:rsidP="0069799C">
      <w:pPr>
        <w:pStyle w:val="ListParagraph"/>
        <w:numPr>
          <w:ilvl w:val="1"/>
          <w:numId w:val="2"/>
        </w:num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</w:t>
      </w:r>
      <w:r w:rsidR="47FF665B" w:rsidRPr="47FF665B">
        <w:rPr>
          <w:rFonts w:eastAsiaTheme="minorEastAsia"/>
          <w:sz w:val="24"/>
          <w:szCs w:val="24"/>
        </w:rPr>
        <w:t xml:space="preserve">ge in </w:t>
      </w:r>
      <w:r w:rsidR="00E0119D">
        <w:rPr>
          <w:rFonts w:eastAsiaTheme="minorEastAsia"/>
          <w:sz w:val="24"/>
          <w:szCs w:val="24"/>
        </w:rPr>
        <w:t>y</w:t>
      </w:r>
      <w:r w:rsidR="47FF665B" w:rsidRPr="47FF665B">
        <w:rPr>
          <w:rFonts w:eastAsiaTheme="minorEastAsia"/>
          <w:sz w:val="24"/>
          <w:szCs w:val="24"/>
        </w:rPr>
        <w:t>ears</w:t>
      </w:r>
    </w:p>
    <w:p w14:paraId="1947C7B1" w14:textId="51F64D55" w:rsidR="009D6981" w:rsidRDefault="00313449" w:rsidP="0069799C">
      <w:pPr>
        <w:pStyle w:val="ListParagraph"/>
        <w:numPr>
          <w:ilvl w:val="1"/>
          <w:numId w:val="2"/>
        </w:num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b</w:t>
      </w:r>
      <w:r w:rsidR="47FF665B" w:rsidRPr="47FF665B">
        <w:rPr>
          <w:rFonts w:eastAsiaTheme="minorEastAsia"/>
          <w:sz w:val="24"/>
          <w:szCs w:val="24"/>
        </w:rPr>
        <w:t>irthplace</w:t>
      </w:r>
    </w:p>
    <w:p w14:paraId="70A232FC" w14:textId="65A563FC" w:rsidR="00193195" w:rsidRDefault="00313449" w:rsidP="0069799C">
      <w:pPr>
        <w:pStyle w:val="ListParagraph"/>
        <w:numPr>
          <w:ilvl w:val="1"/>
          <w:numId w:val="2"/>
        </w:numPr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</w:t>
      </w:r>
      <w:r w:rsidR="47FF665B" w:rsidRPr="47FF665B">
        <w:rPr>
          <w:rFonts w:eastAsiaTheme="minorEastAsia"/>
          <w:sz w:val="24"/>
          <w:szCs w:val="24"/>
        </w:rPr>
        <w:t xml:space="preserve">lcohol </w:t>
      </w:r>
      <w:r w:rsidR="00E0119D">
        <w:rPr>
          <w:rFonts w:eastAsiaTheme="minorEastAsia"/>
          <w:sz w:val="24"/>
          <w:szCs w:val="24"/>
        </w:rPr>
        <w:t>a</w:t>
      </w:r>
      <w:r w:rsidR="47FF665B" w:rsidRPr="47FF665B">
        <w:rPr>
          <w:rFonts w:eastAsiaTheme="minorEastAsia"/>
          <w:sz w:val="24"/>
          <w:szCs w:val="24"/>
        </w:rPr>
        <w:t>buse</w:t>
      </w:r>
    </w:p>
    <w:p w14:paraId="51700B83" w14:textId="14F9B1E9" w:rsidR="00193195" w:rsidRDefault="47FF665B" w:rsidP="0069799C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47FF665B">
        <w:rPr>
          <w:rFonts w:eastAsiaTheme="minorEastAsia"/>
          <w:sz w:val="24"/>
          <w:szCs w:val="24"/>
        </w:rPr>
        <w:t>You are interested in measuring age in a survey. Can you construct a nominal variable to measure household income? Justify your answer. Can you construct an ordinal variable to measure household income? Justify your answ</w:t>
      </w:r>
      <w:bookmarkStart w:id="0" w:name="_GoBack"/>
      <w:bookmarkEnd w:id="0"/>
      <w:r w:rsidRPr="47FF665B">
        <w:rPr>
          <w:rFonts w:eastAsiaTheme="minorEastAsia"/>
          <w:sz w:val="24"/>
          <w:szCs w:val="24"/>
        </w:rPr>
        <w:t>er.</w:t>
      </w:r>
    </w:p>
    <w:sectPr w:rsidR="0019319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70BA6" w14:textId="77777777" w:rsidR="00D40591" w:rsidRDefault="00D40591" w:rsidP="00484E66">
      <w:pPr>
        <w:spacing w:after="0" w:line="240" w:lineRule="auto"/>
      </w:pPr>
      <w:r>
        <w:separator/>
      </w:r>
    </w:p>
  </w:endnote>
  <w:endnote w:type="continuationSeparator" w:id="0">
    <w:p w14:paraId="342F7137" w14:textId="77777777" w:rsidR="00D40591" w:rsidRDefault="00D40591" w:rsidP="00484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C661BA" w14:textId="77777777" w:rsidR="00D40591" w:rsidRDefault="00D40591" w:rsidP="00484E66">
      <w:pPr>
        <w:spacing w:after="0" w:line="240" w:lineRule="auto"/>
      </w:pPr>
      <w:r>
        <w:separator/>
      </w:r>
    </w:p>
  </w:footnote>
  <w:footnote w:type="continuationSeparator" w:id="0">
    <w:p w14:paraId="6D101C8E" w14:textId="77777777" w:rsidR="00D40591" w:rsidRDefault="00D40591" w:rsidP="00484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8A7D8" w14:textId="77777777" w:rsidR="00484E66" w:rsidRDefault="00484E66" w:rsidP="00484E66">
    <w:pPr>
      <w:pStyle w:val="Header"/>
      <w:jc w:val="right"/>
    </w:pPr>
    <w:r>
      <w:t>Instructor Resource</w:t>
    </w:r>
  </w:p>
  <w:p w14:paraId="12CBD633" w14:textId="77777777" w:rsidR="00484E66" w:rsidRDefault="00484E66" w:rsidP="00484E66">
    <w:pPr>
      <w:pStyle w:val="Header"/>
      <w:jc w:val="right"/>
    </w:pPr>
    <w:proofErr w:type="spellStart"/>
    <w:r>
      <w:t>Pajo</w:t>
    </w:r>
    <w:proofErr w:type="spellEnd"/>
    <w:r>
      <w:t xml:space="preserve">, </w:t>
    </w:r>
    <w:r w:rsidRPr="005D12BD">
      <w:rPr>
        <w:i/>
      </w:rPr>
      <w:t>Introduction to Research Methods</w:t>
    </w:r>
  </w:p>
  <w:p w14:paraId="4800A75F" w14:textId="5F89F609" w:rsidR="00484E66" w:rsidRDefault="00484E66" w:rsidP="0069799C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274F5"/>
    <w:multiLevelType w:val="hybridMultilevel"/>
    <w:tmpl w:val="E244D5CA"/>
    <w:lvl w:ilvl="0" w:tplc="9E36E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B3AC8"/>
    <w:multiLevelType w:val="hybridMultilevel"/>
    <w:tmpl w:val="B3984394"/>
    <w:lvl w:ilvl="0" w:tplc="E4762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EF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C2A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B0C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1673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ECB2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760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DE6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EEF1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436158D"/>
    <w:multiLevelType w:val="hybridMultilevel"/>
    <w:tmpl w:val="498AB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BF"/>
    <w:rsid w:val="0001746A"/>
    <w:rsid w:val="0004238F"/>
    <w:rsid w:val="000514D9"/>
    <w:rsid w:val="000930C2"/>
    <w:rsid w:val="000B37D0"/>
    <w:rsid w:val="000E27A9"/>
    <w:rsid w:val="000E5C4E"/>
    <w:rsid w:val="00104D8B"/>
    <w:rsid w:val="00121EA7"/>
    <w:rsid w:val="00165FBC"/>
    <w:rsid w:val="00184B35"/>
    <w:rsid w:val="00193195"/>
    <w:rsid w:val="001A636D"/>
    <w:rsid w:val="001D18BF"/>
    <w:rsid w:val="002016F6"/>
    <w:rsid w:val="00276451"/>
    <w:rsid w:val="00313449"/>
    <w:rsid w:val="00320EB2"/>
    <w:rsid w:val="00366A57"/>
    <w:rsid w:val="003B0F36"/>
    <w:rsid w:val="003D46ED"/>
    <w:rsid w:val="00440480"/>
    <w:rsid w:val="00484E66"/>
    <w:rsid w:val="004F6467"/>
    <w:rsid w:val="0054474E"/>
    <w:rsid w:val="005C4F29"/>
    <w:rsid w:val="005D16AF"/>
    <w:rsid w:val="0069799C"/>
    <w:rsid w:val="006A4651"/>
    <w:rsid w:val="006D7428"/>
    <w:rsid w:val="006F5156"/>
    <w:rsid w:val="00715486"/>
    <w:rsid w:val="00770D69"/>
    <w:rsid w:val="007B2E3C"/>
    <w:rsid w:val="0080468D"/>
    <w:rsid w:val="00854971"/>
    <w:rsid w:val="00900A1B"/>
    <w:rsid w:val="009330FE"/>
    <w:rsid w:val="00997AFE"/>
    <w:rsid w:val="009A1465"/>
    <w:rsid w:val="009D6981"/>
    <w:rsid w:val="00A40DD1"/>
    <w:rsid w:val="00A93C03"/>
    <w:rsid w:val="00B67AA3"/>
    <w:rsid w:val="00B74B39"/>
    <w:rsid w:val="00C43684"/>
    <w:rsid w:val="00C5735D"/>
    <w:rsid w:val="00C83BD7"/>
    <w:rsid w:val="00C976A5"/>
    <w:rsid w:val="00CF1593"/>
    <w:rsid w:val="00D40591"/>
    <w:rsid w:val="00D40CEC"/>
    <w:rsid w:val="00E0119D"/>
    <w:rsid w:val="00E55442"/>
    <w:rsid w:val="00ED784F"/>
    <w:rsid w:val="00EE349C"/>
    <w:rsid w:val="00F2612D"/>
    <w:rsid w:val="00F2775B"/>
    <w:rsid w:val="00F52A15"/>
    <w:rsid w:val="00FA33BD"/>
    <w:rsid w:val="00FB749A"/>
    <w:rsid w:val="00FD3E69"/>
    <w:rsid w:val="47FF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32117"/>
  <w15:chartTrackingRefBased/>
  <w15:docId w15:val="{D8AA9E6F-B741-4363-BBBA-C98E011C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4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3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4238F"/>
  </w:style>
  <w:style w:type="character" w:customStyle="1" w:styleId="il">
    <w:name w:val="il"/>
    <w:basedOn w:val="DefaultParagraphFont"/>
    <w:rsid w:val="0004238F"/>
  </w:style>
  <w:style w:type="paragraph" w:styleId="Header">
    <w:name w:val="header"/>
    <w:basedOn w:val="Normal"/>
    <w:link w:val="HeaderChar"/>
    <w:uiPriority w:val="99"/>
    <w:unhideWhenUsed/>
    <w:rsid w:val="00484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E66"/>
  </w:style>
  <w:style w:type="paragraph" w:styleId="Footer">
    <w:name w:val="footer"/>
    <w:basedOn w:val="Normal"/>
    <w:link w:val="FooterChar"/>
    <w:uiPriority w:val="99"/>
    <w:unhideWhenUsed/>
    <w:rsid w:val="00484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E66"/>
  </w:style>
  <w:style w:type="paragraph" w:styleId="BalloonText">
    <w:name w:val="Balloon Text"/>
    <w:basedOn w:val="Normal"/>
    <w:link w:val="BalloonTextChar"/>
    <w:uiPriority w:val="99"/>
    <w:semiHidden/>
    <w:unhideWhenUsed/>
    <w:rsid w:val="00484E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E66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84E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4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484E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33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9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Tendulkar, Shalini Ahuja</dc:creator>
  <cp:keywords/>
  <dc:description/>
  <cp:lastModifiedBy>Kylie Camanag</cp:lastModifiedBy>
  <cp:revision>15</cp:revision>
  <dcterms:created xsi:type="dcterms:W3CDTF">2017-05-10T02:09:00Z</dcterms:created>
  <dcterms:modified xsi:type="dcterms:W3CDTF">2017-07-24T16:06:00Z</dcterms:modified>
</cp:coreProperties>
</file>