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DFDD4" w14:textId="40D45856" w:rsidR="00FF7320" w:rsidRDefault="000F75F4" w:rsidP="00FF7320">
      <w:pPr>
        <w:pStyle w:val="Heading3"/>
        <w:shd w:val="clear" w:color="auto" w:fill="FFFFFF"/>
        <w:spacing w:line="288" w:lineRule="auto"/>
        <w:jc w:val="center"/>
        <w:rPr>
          <w:rFonts w:ascii="Arial" w:hAnsi="Arial" w:cs="Arial"/>
          <w:b/>
          <w:i/>
          <w:noProof/>
          <w:color w:val="333333"/>
          <w:sz w:val="22"/>
          <w:szCs w:val="22"/>
        </w:rPr>
      </w:pPr>
      <w:r w:rsidRPr="000F75F4">
        <w:rPr>
          <w:rFonts w:ascii="Arial" w:hAnsi="Arial" w:cs="Arial"/>
          <w:b/>
          <w:i/>
          <w:noProof/>
          <w:color w:val="333333"/>
          <w:sz w:val="22"/>
          <w:szCs w:val="22"/>
        </w:rPr>
        <w:t>Introducing Comparative Politics: Concepts and Cases in Context, Fourth Edition</w:t>
      </w:r>
    </w:p>
    <w:p w14:paraId="2D4DA8B8" w14:textId="77777777" w:rsidR="000F75F4" w:rsidRPr="00587777" w:rsidRDefault="000F75F4" w:rsidP="00FF7320">
      <w:pPr>
        <w:pStyle w:val="Heading3"/>
        <w:shd w:val="clear" w:color="auto" w:fill="FFFFFF"/>
        <w:spacing w:line="288" w:lineRule="auto"/>
        <w:jc w:val="center"/>
        <w:rPr>
          <w:rStyle w:val="Emphasis"/>
          <w:rFonts w:ascii="Arial" w:hAnsi="Arial" w:cs="Arial"/>
          <w:b/>
          <w:sz w:val="22"/>
          <w:szCs w:val="22"/>
        </w:rPr>
      </w:pPr>
    </w:p>
    <w:p w14:paraId="01A66D1E" w14:textId="738536AB" w:rsidR="000F75F4" w:rsidRPr="000F75F4" w:rsidRDefault="000F75F4" w:rsidP="000F75F4">
      <w:pPr>
        <w:pStyle w:val="Heading3"/>
        <w:shd w:val="clear" w:color="auto" w:fill="FFFFFF"/>
        <w:spacing w:line="288" w:lineRule="auto"/>
        <w:jc w:val="center"/>
        <w:rPr>
          <w:rFonts w:ascii="Arial" w:hAnsi="Arial" w:cs="Arial"/>
          <w:b/>
          <w:iCs/>
          <w:noProof/>
          <w:sz w:val="22"/>
          <w:szCs w:val="22"/>
        </w:rPr>
      </w:pPr>
      <w:r>
        <w:rPr>
          <w:rFonts w:ascii="Arial" w:hAnsi="Arial" w:cs="Arial"/>
          <w:b/>
          <w:iCs/>
          <w:noProof/>
          <w:sz w:val="22"/>
          <w:szCs w:val="22"/>
        </w:rPr>
        <w:t xml:space="preserve">Stephen Orvis, </w:t>
      </w:r>
      <w:r w:rsidRPr="000F75F4">
        <w:rPr>
          <w:rFonts w:ascii="Arial" w:hAnsi="Arial" w:cs="Arial"/>
          <w:b/>
          <w:i/>
          <w:iCs/>
          <w:noProof/>
          <w:sz w:val="22"/>
          <w:szCs w:val="22"/>
        </w:rPr>
        <w:t>Hamilton College</w:t>
      </w:r>
    </w:p>
    <w:p w14:paraId="41E82081" w14:textId="1FE726F7" w:rsidR="009A3DD2" w:rsidRDefault="000F75F4" w:rsidP="000F75F4">
      <w:pPr>
        <w:pStyle w:val="Heading3"/>
        <w:shd w:val="clear" w:color="auto" w:fill="FFFFFF"/>
        <w:spacing w:line="288" w:lineRule="auto"/>
        <w:jc w:val="center"/>
        <w:rPr>
          <w:rFonts w:ascii="Arial" w:hAnsi="Arial" w:cs="Arial"/>
          <w:b/>
          <w:iCs/>
          <w:noProof/>
          <w:sz w:val="22"/>
          <w:szCs w:val="22"/>
        </w:rPr>
      </w:pPr>
      <w:r>
        <w:rPr>
          <w:rFonts w:ascii="Arial" w:hAnsi="Arial" w:cs="Arial"/>
          <w:b/>
          <w:iCs/>
          <w:noProof/>
          <w:sz w:val="22"/>
          <w:szCs w:val="22"/>
        </w:rPr>
        <w:t xml:space="preserve">Carol Ann Drogus, </w:t>
      </w:r>
      <w:r w:rsidRPr="000F75F4">
        <w:rPr>
          <w:rFonts w:ascii="Arial" w:hAnsi="Arial" w:cs="Arial"/>
          <w:b/>
          <w:i/>
          <w:iCs/>
          <w:noProof/>
          <w:sz w:val="22"/>
          <w:szCs w:val="22"/>
        </w:rPr>
        <w:t>Colgate University, Hamilton College</w:t>
      </w:r>
    </w:p>
    <w:p w14:paraId="7B976BC9" w14:textId="77777777" w:rsidR="000F75F4" w:rsidRPr="00587777" w:rsidRDefault="000F75F4" w:rsidP="000F75F4">
      <w:pPr>
        <w:pStyle w:val="Heading3"/>
        <w:shd w:val="clear" w:color="auto" w:fill="FFFFFF"/>
        <w:spacing w:line="288" w:lineRule="auto"/>
        <w:jc w:val="center"/>
        <w:rPr>
          <w:rStyle w:val="Emphasis"/>
          <w:rFonts w:ascii="Arial" w:hAnsi="Arial" w:cs="Arial"/>
          <w:sz w:val="22"/>
          <w:szCs w:val="22"/>
        </w:rPr>
      </w:pPr>
    </w:p>
    <w:p w14:paraId="02EDD946" w14:textId="1BC6E2B0" w:rsidR="00FF7320" w:rsidRPr="00587777" w:rsidRDefault="00FF7320" w:rsidP="00FF7320">
      <w:pPr>
        <w:pStyle w:val="Heading3"/>
        <w:shd w:val="clear" w:color="auto" w:fill="FFFFFF"/>
        <w:spacing w:line="288" w:lineRule="auto"/>
        <w:jc w:val="center"/>
        <w:rPr>
          <w:rFonts w:ascii="Arial" w:hAnsi="Arial" w:cs="Arial"/>
          <w:sz w:val="22"/>
          <w:szCs w:val="22"/>
        </w:rPr>
      </w:pPr>
      <w:r w:rsidRPr="00587777">
        <w:rPr>
          <w:rFonts w:ascii="Arial" w:hAnsi="Arial" w:cs="Arial"/>
          <w:b/>
          <w:sz w:val="22"/>
          <w:szCs w:val="22"/>
        </w:rPr>
        <w:t>ISBN:</w:t>
      </w:r>
      <w:r w:rsidRPr="00587777">
        <w:rPr>
          <w:rFonts w:ascii="Arial" w:hAnsi="Arial" w:cs="Arial"/>
          <w:sz w:val="22"/>
          <w:szCs w:val="22"/>
        </w:rPr>
        <w:t xml:space="preserve"> </w:t>
      </w:r>
      <w:r w:rsidR="000F75F4" w:rsidRPr="000F75F4">
        <w:rPr>
          <w:rFonts w:ascii="Arial" w:hAnsi="Arial" w:cs="Arial"/>
          <w:sz w:val="22"/>
          <w:szCs w:val="22"/>
        </w:rPr>
        <w:t>9781506375465</w:t>
      </w:r>
    </w:p>
    <w:p w14:paraId="2F79F4ED" w14:textId="0B38419E" w:rsidR="00FF7320" w:rsidRDefault="00FF7320" w:rsidP="009C056A">
      <w:pPr>
        <w:pStyle w:val="Heading3"/>
        <w:shd w:val="clear" w:color="auto" w:fill="FFFFFF"/>
        <w:spacing w:line="288" w:lineRule="auto"/>
        <w:jc w:val="center"/>
        <w:rPr>
          <w:rFonts w:ascii="Arial" w:hAnsi="Arial" w:cs="Arial"/>
          <w:sz w:val="22"/>
          <w:szCs w:val="22"/>
        </w:rPr>
      </w:pPr>
      <w:r w:rsidRPr="00587777">
        <w:rPr>
          <w:rFonts w:ascii="Arial" w:hAnsi="Arial" w:cs="Arial"/>
          <w:b/>
          <w:sz w:val="22"/>
          <w:szCs w:val="22"/>
        </w:rPr>
        <w:t xml:space="preserve">Prior Edition ISBN: </w:t>
      </w:r>
      <w:r w:rsidR="000F75F4" w:rsidRPr="000F75F4">
        <w:rPr>
          <w:rFonts w:ascii="Arial" w:hAnsi="Arial" w:cs="Arial"/>
          <w:sz w:val="22"/>
          <w:szCs w:val="22"/>
        </w:rPr>
        <w:t>9781452241524</w:t>
      </w:r>
    </w:p>
    <w:p w14:paraId="1B2D8CE2" w14:textId="77777777" w:rsidR="009C056A" w:rsidRPr="009C056A" w:rsidRDefault="009C056A" w:rsidP="009C056A">
      <w:pPr>
        <w:pStyle w:val="Heading3"/>
        <w:shd w:val="clear" w:color="auto" w:fill="FFFFFF"/>
        <w:spacing w:line="288" w:lineRule="auto"/>
        <w:jc w:val="center"/>
        <w:rPr>
          <w:rFonts w:ascii="Arial" w:hAnsi="Arial" w:cs="Arial"/>
          <w:b/>
          <w:sz w:val="22"/>
          <w:szCs w:val="22"/>
        </w:rPr>
      </w:pPr>
    </w:p>
    <w:p w14:paraId="74B5E2C3" w14:textId="0B78CBEA" w:rsidR="00FF7320" w:rsidRPr="00587777" w:rsidRDefault="00FF7320" w:rsidP="00FF7320">
      <w:pPr>
        <w:autoSpaceDE w:val="0"/>
        <w:autoSpaceDN w:val="0"/>
        <w:adjustRightInd w:val="0"/>
        <w:ind w:left="-1080" w:firstLine="1080"/>
        <w:jc w:val="center"/>
        <w:rPr>
          <w:rFonts w:ascii="Arial" w:hAnsi="Arial" w:cs="Arial"/>
          <w:b/>
        </w:rPr>
      </w:pPr>
      <w:r w:rsidRPr="00587777">
        <w:rPr>
          <w:rFonts w:ascii="Arial" w:hAnsi="Arial" w:cs="Arial"/>
          <w:b/>
        </w:rPr>
        <w:t>Pub Date:</w:t>
      </w:r>
      <w:r w:rsidRPr="00587777">
        <w:rPr>
          <w:rFonts w:ascii="Arial" w:hAnsi="Arial" w:cs="Arial"/>
        </w:rPr>
        <w:t xml:space="preserve"> </w:t>
      </w:r>
      <w:r w:rsidR="000F75F4">
        <w:rPr>
          <w:rFonts w:ascii="Arial" w:hAnsi="Arial" w:cs="Arial"/>
        </w:rPr>
        <w:t>02/</w:t>
      </w:r>
      <w:r w:rsidR="001323C4">
        <w:rPr>
          <w:rFonts w:ascii="Arial" w:hAnsi="Arial" w:cs="Arial"/>
        </w:rPr>
        <w:t>14</w:t>
      </w:r>
      <w:r w:rsidR="000F75F4">
        <w:rPr>
          <w:rFonts w:ascii="Arial" w:hAnsi="Arial" w:cs="Arial"/>
        </w:rPr>
        <w:t>/17</w:t>
      </w:r>
      <w:r w:rsidR="009C056A" w:rsidRPr="009C056A">
        <w:rPr>
          <w:rFonts w:ascii="Arial" w:hAnsi="Arial" w:cs="Arial"/>
        </w:rPr>
        <w:t xml:space="preserve"> </w:t>
      </w:r>
      <w:r w:rsidR="009A3DD2" w:rsidRPr="009C056A">
        <w:rPr>
          <w:rFonts w:ascii="Arial" w:hAnsi="Arial" w:cs="Arial"/>
        </w:rPr>
        <w:t xml:space="preserve">  </w:t>
      </w:r>
      <w:r w:rsidR="009C056A">
        <w:rPr>
          <w:rFonts w:ascii="Arial" w:hAnsi="Arial" w:cs="Arial"/>
        </w:rPr>
        <w:t xml:space="preserve"> </w:t>
      </w:r>
      <w:r w:rsidRPr="00587777">
        <w:rPr>
          <w:rFonts w:ascii="Arial" w:hAnsi="Arial" w:cs="Arial"/>
          <w:b/>
        </w:rPr>
        <w:t>Price:</w:t>
      </w:r>
      <w:r w:rsidR="009A3DD2">
        <w:rPr>
          <w:rFonts w:ascii="Arial" w:hAnsi="Arial" w:cs="Arial"/>
          <w:b/>
        </w:rPr>
        <w:t xml:space="preserve"> </w:t>
      </w:r>
      <w:r w:rsidR="000F75F4">
        <w:rPr>
          <w:rFonts w:ascii="Arial" w:hAnsi="Arial" w:cs="Arial"/>
        </w:rPr>
        <w:t>$129</w:t>
      </w:r>
      <w:r w:rsidRPr="00587777">
        <w:rPr>
          <w:rFonts w:ascii="Arial" w:hAnsi="Arial" w:cs="Arial"/>
        </w:rPr>
        <w:t xml:space="preserve"> </w:t>
      </w:r>
      <w:r w:rsidR="009C056A">
        <w:rPr>
          <w:rFonts w:ascii="Arial" w:hAnsi="Arial" w:cs="Arial"/>
        </w:rPr>
        <w:t xml:space="preserve">  </w:t>
      </w:r>
      <w:r w:rsidRPr="00587777">
        <w:rPr>
          <w:rFonts w:ascii="Arial" w:hAnsi="Arial" w:cs="Arial"/>
          <w:b/>
        </w:rPr>
        <w:t xml:space="preserve">Page Count: </w:t>
      </w:r>
      <w:r w:rsidR="000F75F4">
        <w:rPr>
          <w:rFonts w:ascii="Arial" w:hAnsi="Arial" w:cs="Arial"/>
        </w:rPr>
        <w:t>664</w:t>
      </w:r>
    </w:p>
    <w:p w14:paraId="00C95BAA" w14:textId="01505679" w:rsidR="00FF7320" w:rsidRPr="00587777" w:rsidRDefault="00FF7320" w:rsidP="009C056A">
      <w:pPr>
        <w:autoSpaceDE w:val="0"/>
        <w:autoSpaceDN w:val="0"/>
        <w:adjustRightInd w:val="0"/>
        <w:ind w:left="-1080" w:firstLine="1080"/>
        <w:jc w:val="center"/>
        <w:rPr>
          <w:rFonts w:ascii="Arial" w:hAnsi="Arial" w:cs="Arial"/>
        </w:rPr>
      </w:pPr>
      <w:r w:rsidRPr="00587777">
        <w:rPr>
          <w:rFonts w:ascii="Arial" w:hAnsi="Arial" w:cs="Arial"/>
          <w:b/>
        </w:rPr>
        <w:t>Prior Edition Pub Date:</w:t>
      </w:r>
      <w:r w:rsidRPr="00587777">
        <w:rPr>
          <w:rFonts w:ascii="Arial" w:hAnsi="Arial" w:cs="Arial"/>
        </w:rPr>
        <w:t xml:space="preserve"> </w:t>
      </w:r>
      <w:r w:rsidR="000F75F4">
        <w:rPr>
          <w:rFonts w:ascii="Arial" w:hAnsi="Arial" w:cs="Arial"/>
        </w:rPr>
        <w:t>01/24/14</w:t>
      </w:r>
      <w:r w:rsidR="009A3DD2">
        <w:rPr>
          <w:rFonts w:ascii="Arial" w:hAnsi="Arial" w:cs="Arial"/>
        </w:rPr>
        <w:t xml:space="preserve"> </w:t>
      </w:r>
      <w:r w:rsidR="008D7278">
        <w:rPr>
          <w:rFonts w:ascii="Arial" w:hAnsi="Arial" w:cs="Arial"/>
        </w:rPr>
        <w:t xml:space="preserve"> </w:t>
      </w:r>
      <w:r w:rsidR="009A3DD2">
        <w:rPr>
          <w:rFonts w:ascii="Arial" w:hAnsi="Arial" w:cs="Arial"/>
        </w:rPr>
        <w:t xml:space="preserve"> </w:t>
      </w:r>
      <w:r w:rsidRPr="00587777">
        <w:rPr>
          <w:rFonts w:ascii="Arial" w:hAnsi="Arial" w:cs="Arial"/>
          <w:b/>
        </w:rPr>
        <w:t>Price:</w:t>
      </w:r>
      <w:r w:rsidR="00B972D7">
        <w:rPr>
          <w:rFonts w:ascii="Arial" w:hAnsi="Arial" w:cs="Arial"/>
        </w:rPr>
        <w:t xml:space="preserve"> </w:t>
      </w:r>
      <w:r w:rsidR="000F75F4">
        <w:rPr>
          <w:rFonts w:ascii="Arial" w:hAnsi="Arial" w:cs="Arial"/>
        </w:rPr>
        <w:t>$</w:t>
      </w:r>
      <w:proofErr w:type="gramStart"/>
      <w:r w:rsidR="000F75F4">
        <w:rPr>
          <w:rFonts w:ascii="Arial" w:hAnsi="Arial" w:cs="Arial"/>
        </w:rPr>
        <w:t>129</w:t>
      </w:r>
      <w:r w:rsidR="009C056A">
        <w:rPr>
          <w:rFonts w:ascii="Arial" w:hAnsi="Arial" w:cs="Arial"/>
        </w:rPr>
        <w:t xml:space="preserve">  </w:t>
      </w:r>
      <w:r w:rsidRPr="00587777">
        <w:rPr>
          <w:rFonts w:ascii="Arial" w:hAnsi="Arial" w:cs="Arial"/>
          <w:b/>
        </w:rPr>
        <w:t>Page</w:t>
      </w:r>
      <w:proofErr w:type="gramEnd"/>
      <w:r w:rsidRPr="00587777">
        <w:rPr>
          <w:rFonts w:ascii="Arial" w:hAnsi="Arial" w:cs="Arial"/>
          <w:b/>
        </w:rPr>
        <w:t xml:space="preserve"> Count:</w:t>
      </w:r>
      <w:r w:rsidRPr="00587777">
        <w:rPr>
          <w:rFonts w:ascii="Arial" w:hAnsi="Arial" w:cs="Arial"/>
        </w:rPr>
        <w:t xml:space="preserve"> </w:t>
      </w:r>
      <w:r w:rsidR="000F75F4">
        <w:rPr>
          <w:rFonts w:ascii="Arial" w:hAnsi="Arial" w:cs="Arial"/>
        </w:rPr>
        <w:t>768</w:t>
      </w:r>
    </w:p>
    <w:p w14:paraId="47CE2FCC" w14:textId="77777777" w:rsidR="00FF7320" w:rsidRPr="001316AD" w:rsidRDefault="00FF7320" w:rsidP="00FF7320">
      <w:pPr>
        <w:pStyle w:val="Footer"/>
        <w:ind w:right="360"/>
        <w:jc w:val="center"/>
        <w:rPr>
          <w:rFonts w:ascii="Arial" w:hAnsi="Arial" w:cs="Arial"/>
          <w:sz w:val="18"/>
          <w:szCs w:val="18"/>
          <w:highlight w:val="lightGray"/>
        </w:rPr>
      </w:pPr>
    </w:p>
    <w:p w14:paraId="1455859A" w14:textId="04F4678A" w:rsidR="00FF7320" w:rsidRPr="00587777" w:rsidRDefault="00FF7320" w:rsidP="00587777">
      <w:pPr>
        <w:rPr>
          <w:rFonts w:ascii="Arial" w:hAnsi="Arial" w:cs="Arial"/>
          <w:b/>
          <w:szCs w:val="18"/>
        </w:rPr>
      </w:pPr>
      <w:r w:rsidRPr="00587777">
        <w:rPr>
          <w:rFonts w:ascii="Arial" w:hAnsi="Arial" w:cs="Arial"/>
          <w:b/>
          <w:szCs w:val="18"/>
          <w:highlight w:val="lightGray"/>
        </w:rPr>
        <w:t>Availability Dates</w:t>
      </w:r>
    </w:p>
    <w:p w14:paraId="2FF31354" w14:textId="2EFF8510" w:rsidR="00FF7320" w:rsidRPr="009C056A" w:rsidRDefault="00FF7320" w:rsidP="00FF7320">
      <w:pPr>
        <w:pStyle w:val="ListParagraph"/>
        <w:ind w:hanging="360"/>
        <w:rPr>
          <w:rFonts w:ascii="Arial" w:hAnsi="Arial" w:cs="Arial"/>
          <w:b/>
          <w:sz w:val="18"/>
          <w:szCs w:val="18"/>
          <w:highlight w:val="yellow"/>
        </w:rPr>
      </w:pPr>
      <w:r w:rsidRPr="00587777">
        <w:rPr>
          <w:rFonts w:ascii="Arial" w:hAnsi="Arial" w:cs="Arial"/>
          <w:b/>
          <w:sz w:val="18"/>
          <w:szCs w:val="18"/>
        </w:rPr>
        <w:t>Sample Chapter</w:t>
      </w:r>
      <w:r w:rsidR="00B972D7">
        <w:rPr>
          <w:rFonts w:ascii="Arial" w:hAnsi="Arial" w:cs="Arial"/>
          <w:b/>
          <w:sz w:val="18"/>
          <w:szCs w:val="18"/>
        </w:rPr>
        <w:t xml:space="preserve">s: </w:t>
      </w:r>
      <w:r w:rsidR="001323C4" w:rsidRPr="001323C4">
        <w:rPr>
          <w:rFonts w:ascii="Arial" w:hAnsi="Arial" w:cs="Arial"/>
          <w:sz w:val="18"/>
          <w:szCs w:val="18"/>
        </w:rPr>
        <w:t>Chapter 6 and Chapter 7</w:t>
      </w:r>
    </w:p>
    <w:p w14:paraId="1B3941B4" w14:textId="00761613" w:rsidR="00FF7320" w:rsidRPr="00587777" w:rsidRDefault="00FF7320" w:rsidP="00FF7320">
      <w:pPr>
        <w:pStyle w:val="ListParagraph"/>
        <w:ind w:hanging="360"/>
        <w:rPr>
          <w:rFonts w:ascii="Arial" w:hAnsi="Arial" w:cs="Arial"/>
          <w:b/>
          <w:sz w:val="18"/>
          <w:szCs w:val="18"/>
        </w:rPr>
      </w:pPr>
      <w:r w:rsidRPr="00587777">
        <w:rPr>
          <w:rFonts w:ascii="Arial" w:hAnsi="Arial" w:cs="Arial"/>
          <w:b/>
          <w:sz w:val="18"/>
          <w:szCs w:val="18"/>
        </w:rPr>
        <w:t>Page Proofs</w:t>
      </w:r>
      <w:r w:rsidR="00B972D7">
        <w:rPr>
          <w:rFonts w:ascii="Arial" w:hAnsi="Arial" w:cs="Arial"/>
          <w:b/>
          <w:sz w:val="18"/>
          <w:szCs w:val="18"/>
        </w:rPr>
        <w:t xml:space="preserve">: </w:t>
      </w:r>
      <w:r w:rsidR="001323C4">
        <w:rPr>
          <w:rFonts w:ascii="Arial" w:hAnsi="Arial" w:cs="Arial"/>
          <w:sz w:val="18"/>
          <w:szCs w:val="18"/>
        </w:rPr>
        <w:t>January 2017</w:t>
      </w:r>
    </w:p>
    <w:p w14:paraId="7E9A551A" w14:textId="1A96DDD8" w:rsidR="00FF7320" w:rsidRPr="00587777" w:rsidRDefault="009A3DD2" w:rsidP="00FF7320">
      <w:pPr>
        <w:pStyle w:val="ListParagraph"/>
        <w:ind w:hanging="360"/>
        <w:rPr>
          <w:rFonts w:ascii="Arial" w:hAnsi="Arial" w:cs="Arial"/>
          <w:b/>
          <w:sz w:val="18"/>
          <w:szCs w:val="18"/>
        </w:rPr>
      </w:pPr>
      <w:r>
        <w:rPr>
          <w:rFonts w:ascii="Arial" w:hAnsi="Arial" w:cs="Arial"/>
          <w:b/>
          <w:sz w:val="18"/>
          <w:szCs w:val="18"/>
        </w:rPr>
        <w:t xml:space="preserve">Ancillaries: </w:t>
      </w:r>
      <w:r w:rsidR="001323C4">
        <w:rPr>
          <w:rFonts w:ascii="Arial" w:hAnsi="Arial" w:cs="Arial"/>
          <w:sz w:val="18"/>
          <w:szCs w:val="18"/>
        </w:rPr>
        <w:t>Yes</w:t>
      </w:r>
    </w:p>
    <w:p w14:paraId="01BFC7ED" w14:textId="5D9F1341" w:rsidR="00FF7320" w:rsidRPr="00587777" w:rsidRDefault="00FF7320" w:rsidP="00FF7320">
      <w:pPr>
        <w:pStyle w:val="ListParagraph"/>
        <w:ind w:hanging="360"/>
        <w:rPr>
          <w:rFonts w:ascii="Arial" w:hAnsi="Arial" w:cs="Arial"/>
          <w:b/>
          <w:sz w:val="18"/>
          <w:szCs w:val="18"/>
        </w:rPr>
      </w:pPr>
      <w:r w:rsidRPr="00587777">
        <w:rPr>
          <w:rFonts w:ascii="Arial" w:hAnsi="Arial" w:cs="Arial"/>
          <w:b/>
          <w:sz w:val="18"/>
          <w:szCs w:val="18"/>
        </w:rPr>
        <w:t>Sample Syllabi</w:t>
      </w:r>
      <w:r w:rsidR="00B972D7">
        <w:rPr>
          <w:rFonts w:ascii="Arial" w:hAnsi="Arial" w:cs="Arial"/>
          <w:b/>
          <w:sz w:val="18"/>
          <w:szCs w:val="18"/>
        </w:rPr>
        <w:t xml:space="preserve">: </w:t>
      </w:r>
      <w:r w:rsidR="001323C4">
        <w:rPr>
          <w:rFonts w:ascii="Arial" w:hAnsi="Arial" w:cs="Arial"/>
          <w:sz w:val="18"/>
          <w:szCs w:val="18"/>
        </w:rPr>
        <w:t>Yes</w:t>
      </w:r>
    </w:p>
    <w:p w14:paraId="35657DC7" w14:textId="71106AC9" w:rsidR="00FF7320" w:rsidRPr="008D7278" w:rsidRDefault="00B972D7" w:rsidP="00FF7320">
      <w:pPr>
        <w:pStyle w:val="ListParagraph"/>
        <w:ind w:hanging="360"/>
        <w:rPr>
          <w:rFonts w:ascii="Arial" w:hAnsi="Arial" w:cs="Arial"/>
          <w:sz w:val="18"/>
          <w:szCs w:val="18"/>
        </w:rPr>
      </w:pPr>
      <w:r>
        <w:rPr>
          <w:rFonts w:ascii="Arial" w:hAnsi="Arial" w:cs="Arial"/>
          <w:b/>
          <w:sz w:val="18"/>
          <w:szCs w:val="18"/>
        </w:rPr>
        <w:t xml:space="preserve">Course Cartridge: </w:t>
      </w:r>
      <w:r w:rsidR="001323C4">
        <w:rPr>
          <w:rFonts w:ascii="Arial" w:hAnsi="Arial" w:cs="Arial"/>
          <w:sz w:val="18"/>
          <w:szCs w:val="18"/>
        </w:rPr>
        <w:t>Yes</w:t>
      </w:r>
    </w:p>
    <w:p w14:paraId="11971B5B" w14:textId="7A43E3B6" w:rsidR="00FF7320" w:rsidRPr="008D7278" w:rsidRDefault="008D7278" w:rsidP="00FF7320">
      <w:pPr>
        <w:pStyle w:val="ListParagraph"/>
        <w:ind w:hanging="360"/>
        <w:rPr>
          <w:rFonts w:ascii="Arial" w:hAnsi="Arial" w:cs="Arial"/>
          <w:sz w:val="18"/>
          <w:szCs w:val="18"/>
        </w:rPr>
      </w:pPr>
      <w:r>
        <w:rPr>
          <w:rFonts w:ascii="Arial" w:hAnsi="Arial" w:cs="Arial"/>
          <w:b/>
          <w:sz w:val="18"/>
          <w:szCs w:val="18"/>
        </w:rPr>
        <w:t>Vital Source</w:t>
      </w:r>
      <w:r w:rsidR="00FF7320" w:rsidRPr="00587777">
        <w:rPr>
          <w:rFonts w:ascii="Arial" w:hAnsi="Arial" w:cs="Arial"/>
          <w:b/>
          <w:sz w:val="18"/>
          <w:szCs w:val="18"/>
        </w:rPr>
        <w:t xml:space="preserve">: </w:t>
      </w:r>
      <w:r w:rsidR="001323C4">
        <w:rPr>
          <w:rFonts w:ascii="Arial" w:hAnsi="Arial" w:cs="Arial"/>
          <w:sz w:val="18"/>
          <w:szCs w:val="18"/>
        </w:rPr>
        <w:t>Yes, planned</w:t>
      </w:r>
    </w:p>
    <w:p w14:paraId="344B1F97" w14:textId="32899CDD" w:rsidR="008D6013" w:rsidRPr="00587777" w:rsidRDefault="00A767AA" w:rsidP="00A767AA">
      <w:pPr>
        <w:autoSpaceDE w:val="0"/>
        <w:autoSpaceDN w:val="0"/>
        <w:adjustRightInd w:val="0"/>
        <w:rPr>
          <w:rFonts w:ascii="Arial" w:hAnsi="Arial" w:cs="Arial"/>
          <w:b/>
          <w:bCs/>
          <w:sz w:val="18"/>
          <w:szCs w:val="18"/>
        </w:rPr>
      </w:pPr>
      <w:r w:rsidRPr="00587777">
        <w:rPr>
          <w:rFonts w:ascii="Arial" w:hAnsi="Arial" w:cs="Arial"/>
          <w:b/>
          <w:sz w:val="18"/>
          <w:szCs w:val="18"/>
        </w:rPr>
        <w:t xml:space="preserve">    </w:t>
      </w:r>
      <w:r w:rsidR="00B972D7">
        <w:rPr>
          <w:rFonts w:ascii="Arial" w:hAnsi="Arial" w:cs="Arial"/>
          <w:b/>
          <w:sz w:val="18"/>
          <w:szCs w:val="18"/>
        </w:rPr>
        <w:t xml:space="preserve">  </w:t>
      </w:r>
      <w:r w:rsidRPr="00587777">
        <w:rPr>
          <w:rFonts w:ascii="Arial" w:hAnsi="Arial" w:cs="Arial"/>
          <w:b/>
          <w:sz w:val="18"/>
          <w:szCs w:val="18"/>
        </w:rPr>
        <w:t xml:space="preserve"> </w:t>
      </w:r>
      <w:r w:rsidR="00680B81">
        <w:rPr>
          <w:rFonts w:ascii="Arial" w:hAnsi="Arial" w:cs="Arial"/>
          <w:b/>
          <w:sz w:val="18"/>
          <w:szCs w:val="18"/>
        </w:rPr>
        <w:t>Interactive eBoo</w:t>
      </w:r>
      <w:r w:rsidR="00FF7320" w:rsidRPr="00587777">
        <w:rPr>
          <w:rFonts w:ascii="Arial" w:hAnsi="Arial" w:cs="Arial"/>
          <w:b/>
          <w:sz w:val="18"/>
          <w:szCs w:val="18"/>
        </w:rPr>
        <w:t xml:space="preserve">k: </w:t>
      </w:r>
      <w:r w:rsidR="001323C4">
        <w:rPr>
          <w:rFonts w:ascii="Arial" w:hAnsi="Arial" w:cs="Arial"/>
          <w:sz w:val="18"/>
          <w:szCs w:val="18"/>
        </w:rPr>
        <w:t>No</w:t>
      </w:r>
    </w:p>
    <w:p w14:paraId="03D030DD" w14:textId="47FFFB6D" w:rsidR="00835F80" w:rsidRPr="00587777" w:rsidRDefault="008D6013" w:rsidP="00835F80">
      <w:pPr>
        <w:spacing w:line="288" w:lineRule="auto"/>
        <w:jc w:val="center"/>
        <w:rPr>
          <w:rFonts w:ascii="Arial" w:hAnsi="Arial" w:cs="Arial"/>
          <w:b/>
          <w:bCs/>
          <w:szCs w:val="18"/>
        </w:rPr>
      </w:pPr>
      <w:r w:rsidRPr="00587777">
        <w:rPr>
          <w:rFonts w:ascii="Arial" w:hAnsi="Arial" w:cs="Arial"/>
          <w:b/>
          <w:bCs/>
          <w:szCs w:val="18"/>
          <w:highlight w:val="lightGray"/>
        </w:rPr>
        <w:t>FULL DESCRIPTION</w:t>
      </w:r>
    </w:p>
    <w:p w14:paraId="10C37A9C" w14:textId="5644A85A" w:rsidR="001323C4" w:rsidRPr="001323C4" w:rsidRDefault="001323C4" w:rsidP="001323C4">
      <w:pPr>
        <w:outlineLvl w:val="0"/>
        <w:rPr>
          <w:rFonts w:ascii="Arial" w:hAnsi="Arial" w:cs="Arial"/>
          <w:sz w:val="18"/>
          <w:szCs w:val="18"/>
        </w:rPr>
      </w:pPr>
      <w:r w:rsidRPr="001323C4">
        <w:rPr>
          <w:rFonts w:ascii="Arial" w:hAnsi="Arial" w:cs="Arial"/>
          <w:sz w:val="18"/>
          <w:szCs w:val="18"/>
        </w:rPr>
        <w:t xml:space="preserve">Organized thematically around important questions in comparative politics, </w:t>
      </w:r>
      <w:r w:rsidRPr="001323C4">
        <w:rPr>
          <w:rFonts w:ascii="Arial" w:hAnsi="Arial" w:cs="Arial"/>
          <w:b/>
          <w:sz w:val="18"/>
          <w:szCs w:val="18"/>
        </w:rPr>
        <w:t xml:space="preserve">Introducing Comparative Politics, </w:t>
      </w:r>
      <w:r w:rsidRPr="001323C4">
        <w:rPr>
          <w:rFonts w:ascii="Arial" w:hAnsi="Arial" w:cs="Arial"/>
          <w:b/>
          <w:i/>
          <w:sz w:val="18"/>
          <w:szCs w:val="18"/>
        </w:rPr>
        <w:t>Fourth Edition</w:t>
      </w:r>
      <w:r w:rsidRPr="001323C4">
        <w:rPr>
          <w:rFonts w:ascii="Arial" w:hAnsi="Arial" w:cs="Arial"/>
          <w:sz w:val="18"/>
          <w:szCs w:val="18"/>
        </w:rPr>
        <w:t xml:space="preserve"> integrates a set of extended case studies of 11 core countries into the narrative. Serving as touchstones, the cases are set in chapters where they make the most sense topically—not separated from theory or in a separate volume—and vividly illustrate issues in cross-national context. The book’s organization allows instructors flexibility and gives students a more accurate sense of comparative study.</w:t>
      </w:r>
    </w:p>
    <w:p w14:paraId="36437DFA" w14:textId="77777777" w:rsidR="001323C4" w:rsidRPr="001323C4" w:rsidRDefault="001323C4" w:rsidP="001323C4">
      <w:pPr>
        <w:outlineLvl w:val="0"/>
        <w:rPr>
          <w:rFonts w:ascii="Arial" w:hAnsi="Arial" w:cs="Arial"/>
          <w:sz w:val="18"/>
          <w:szCs w:val="18"/>
        </w:rPr>
      </w:pPr>
      <w:r w:rsidRPr="001323C4">
        <w:rPr>
          <w:rFonts w:ascii="Arial" w:hAnsi="Arial" w:cs="Arial"/>
          <w:sz w:val="18"/>
          <w:szCs w:val="18"/>
        </w:rPr>
        <w:t>In this edition, a new chapter on Contentious Politics ties together content on ethnic fragmentation, social movements, civil war, and revolutions, and adds significant new material from the growing literature on political violence. New case studies on this topic include the Occupy and Tea Party movements in the US; the Zapatista rebellion in Mexico; Boko Haram in Nigeria; and revolutions in China and Iran. Chapter 4 on States and Identity has been substantially revised to better introduce students to the concept of identity and how countries handle identity-based demands. Case studies include nationalism in Germany; ethnicity in Nigeria; religion in India; race in the US; gender in Iran; and sexual orientation in Brazil. Content on states and markets, political economy, globalization, and development has all been consolidated into a revamped Part III of the book, which focuses in a sustained way on economic issues. Chapters cover the Political Economy of Wealth, Political Economy of Development, and Public Policies When Markets Fail.</w:t>
      </w:r>
    </w:p>
    <w:p w14:paraId="3B1912BD" w14:textId="77777777" w:rsidR="008D7278" w:rsidRPr="00587777" w:rsidRDefault="008D7278" w:rsidP="00AD4896">
      <w:pPr>
        <w:pStyle w:val="NormalWeb"/>
        <w:shd w:val="clear" w:color="auto" w:fill="FFFFFF"/>
        <w:jc w:val="center"/>
        <w:rPr>
          <w:rFonts w:ascii="Arial" w:hAnsi="Arial" w:cs="Arial"/>
          <w:sz w:val="22"/>
          <w:szCs w:val="18"/>
        </w:rPr>
      </w:pPr>
    </w:p>
    <w:p w14:paraId="0D414CE6" w14:textId="77777777" w:rsidR="008D7278" w:rsidRDefault="008D7278" w:rsidP="00AD4896">
      <w:pPr>
        <w:pStyle w:val="NormalWeb"/>
        <w:shd w:val="clear" w:color="auto" w:fill="FFFFFF"/>
        <w:ind w:left="612"/>
        <w:jc w:val="center"/>
        <w:rPr>
          <w:rFonts w:ascii="Arial" w:hAnsi="Arial" w:cs="Arial"/>
          <w:b/>
          <w:sz w:val="22"/>
          <w:szCs w:val="18"/>
          <w:highlight w:val="lightGray"/>
        </w:rPr>
      </w:pPr>
    </w:p>
    <w:p w14:paraId="344B1F9D" w14:textId="77777777" w:rsidR="008D6013" w:rsidRPr="00587777" w:rsidRDefault="008D6013" w:rsidP="00AD4896">
      <w:pPr>
        <w:pStyle w:val="NormalWeb"/>
        <w:shd w:val="clear" w:color="auto" w:fill="FFFFFF"/>
        <w:ind w:left="612"/>
        <w:jc w:val="center"/>
        <w:rPr>
          <w:rFonts w:ascii="Arial" w:hAnsi="Arial" w:cs="Arial"/>
          <w:b/>
          <w:sz w:val="22"/>
          <w:szCs w:val="18"/>
        </w:rPr>
      </w:pPr>
      <w:r w:rsidRPr="00587777">
        <w:rPr>
          <w:rFonts w:ascii="Arial" w:hAnsi="Arial" w:cs="Arial"/>
          <w:b/>
          <w:sz w:val="22"/>
          <w:szCs w:val="18"/>
          <w:highlight w:val="lightGray"/>
        </w:rPr>
        <w:t>MARKETING FEATURES &amp; BENEFITS/ KEY SELLING POINTS</w:t>
      </w:r>
      <w:r w:rsidRPr="00587777">
        <w:rPr>
          <w:rFonts w:ascii="Arial" w:hAnsi="Arial" w:cs="Arial"/>
          <w:b/>
          <w:sz w:val="22"/>
          <w:szCs w:val="18"/>
        </w:rPr>
        <w:t xml:space="preserve"> </w:t>
      </w:r>
    </w:p>
    <w:p w14:paraId="03B7E818" w14:textId="3EFF3CED" w:rsidR="008D7278" w:rsidRDefault="008D7278" w:rsidP="008D7278">
      <w:pPr>
        <w:spacing w:before="100" w:beforeAutospacing="1" w:after="100" w:afterAutospacing="1" w:line="240" w:lineRule="atLeast"/>
        <w:rPr>
          <w:rFonts w:ascii="Arial" w:eastAsia="Times New Roman" w:hAnsi="Arial" w:cs="Arial"/>
          <w:b/>
          <w:sz w:val="18"/>
          <w:szCs w:val="18"/>
          <w:u w:val="single"/>
        </w:rPr>
      </w:pPr>
      <w:r>
        <w:rPr>
          <w:rFonts w:ascii="Arial" w:eastAsia="Times New Roman" w:hAnsi="Arial" w:cs="Arial"/>
          <w:b/>
          <w:sz w:val="18"/>
          <w:szCs w:val="18"/>
          <w:u w:val="single"/>
        </w:rPr>
        <w:t>NEW TO THIS EDITION</w:t>
      </w:r>
      <w:r w:rsidRPr="008D7278">
        <w:rPr>
          <w:rFonts w:ascii="Arial" w:eastAsia="Times New Roman" w:hAnsi="Arial" w:cs="Arial"/>
          <w:b/>
          <w:sz w:val="18"/>
          <w:szCs w:val="18"/>
          <w:u w:val="single"/>
        </w:rPr>
        <w:t>:</w:t>
      </w:r>
    </w:p>
    <w:p w14:paraId="49B5E23B" w14:textId="77777777" w:rsidR="001323C4" w:rsidRPr="009522C6"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9522C6">
        <w:rPr>
          <w:rFonts w:ascii="Arial" w:hAnsi="Arial" w:cs="Arial"/>
          <w:sz w:val="18"/>
          <w:szCs w:val="18"/>
        </w:rPr>
        <w:t>A brand new chapter on Contentious Politics ties together content on ethnic fragmentation, social movements, civil war, and revolutions, and adds significant new material from the growing literature on political violence. Case studies include:</w:t>
      </w:r>
    </w:p>
    <w:p w14:paraId="41A7200B" w14:textId="77777777"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9522C6">
        <w:rPr>
          <w:rFonts w:ascii="Arial" w:eastAsia="Times New Roman" w:hAnsi="Arial" w:cs="Arial"/>
          <w:sz w:val="18"/>
          <w:szCs w:val="18"/>
        </w:rPr>
        <w:t>the Occupy and Tea Party movements in the US;</w:t>
      </w:r>
    </w:p>
    <w:p w14:paraId="15313A1D" w14:textId="77777777"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9522C6">
        <w:rPr>
          <w:rFonts w:ascii="Arial" w:eastAsia="Times New Roman" w:hAnsi="Arial" w:cs="Arial"/>
          <w:sz w:val="18"/>
          <w:szCs w:val="18"/>
        </w:rPr>
        <w:lastRenderedPageBreak/>
        <w:t>Zapatista rebellion in Mexico;</w:t>
      </w:r>
    </w:p>
    <w:p w14:paraId="33F3C0BC" w14:textId="77777777"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9522C6">
        <w:rPr>
          <w:rFonts w:ascii="Arial" w:eastAsia="Times New Roman" w:hAnsi="Arial" w:cs="Arial"/>
          <w:sz w:val="18"/>
          <w:szCs w:val="18"/>
        </w:rPr>
        <w:t>Boko Haram in Nigeria; and</w:t>
      </w:r>
    </w:p>
    <w:p w14:paraId="09EE1F58" w14:textId="2935C65D"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proofErr w:type="gramStart"/>
      <w:r w:rsidRPr="009522C6">
        <w:rPr>
          <w:rFonts w:ascii="Arial" w:eastAsia="Times New Roman" w:hAnsi="Arial" w:cs="Arial"/>
          <w:sz w:val="18"/>
          <w:szCs w:val="18"/>
        </w:rPr>
        <w:t>revolutions</w:t>
      </w:r>
      <w:proofErr w:type="gramEnd"/>
      <w:r w:rsidRPr="009522C6">
        <w:rPr>
          <w:rFonts w:ascii="Arial" w:eastAsia="Times New Roman" w:hAnsi="Arial" w:cs="Arial"/>
          <w:sz w:val="18"/>
          <w:szCs w:val="18"/>
        </w:rPr>
        <w:t xml:space="preserve"> in China and Iran.</w:t>
      </w:r>
    </w:p>
    <w:p w14:paraId="612D420B" w14:textId="77777777" w:rsidR="001323C4" w:rsidRPr="009522C6"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9522C6">
        <w:rPr>
          <w:rFonts w:ascii="Arial" w:hAnsi="Arial" w:cs="Arial"/>
          <w:sz w:val="18"/>
          <w:szCs w:val="18"/>
        </w:rPr>
        <w:t>Chapters 4 and 12 have been combined into a new chapter 4 that covers all aspects of identity politics: both their origins and policy questions, and includes nationalism, ethnicity, race, religion, and gender/sexuality. Case studies include:</w:t>
      </w:r>
    </w:p>
    <w:p w14:paraId="322BF454" w14:textId="77777777"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9522C6">
        <w:rPr>
          <w:rFonts w:ascii="Arial" w:eastAsia="Times New Roman" w:hAnsi="Arial" w:cs="Arial"/>
          <w:sz w:val="18"/>
          <w:szCs w:val="18"/>
        </w:rPr>
        <w:t>nationalism in Germany;</w:t>
      </w:r>
    </w:p>
    <w:p w14:paraId="32EB3F1B" w14:textId="77777777"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9522C6">
        <w:rPr>
          <w:rFonts w:ascii="Arial" w:eastAsia="Times New Roman" w:hAnsi="Arial" w:cs="Arial"/>
          <w:sz w:val="18"/>
          <w:szCs w:val="18"/>
        </w:rPr>
        <w:t>ethnicity in Nigeria;</w:t>
      </w:r>
    </w:p>
    <w:p w14:paraId="278EF817" w14:textId="77777777"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9522C6">
        <w:rPr>
          <w:rFonts w:ascii="Arial" w:eastAsia="Times New Roman" w:hAnsi="Arial" w:cs="Arial"/>
          <w:sz w:val="18"/>
          <w:szCs w:val="18"/>
        </w:rPr>
        <w:t>religion in India;</w:t>
      </w:r>
    </w:p>
    <w:p w14:paraId="2CED54B9" w14:textId="77777777"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9522C6">
        <w:rPr>
          <w:rFonts w:ascii="Arial" w:eastAsia="Times New Roman" w:hAnsi="Arial" w:cs="Arial"/>
          <w:sz w:val="18"/>
          <w:szCs w:val="18"/>
        </w:rPr>
        <w:t>race in the US;</w:t>
      </w:r>
    </w:p>
    <w:p w14:paraId="71B14FD7" w14:textId="77777777"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9522C6">
        <w:rPr>
          <w:rFonts w:ascii="Arial" w:eastAsia="Times New Roman" w:hAnsi="Arial" w:cs="Arial"/>
          <w:sz w:val="18"/>
          <w:szCs w:val="18"/>
        </w:rPr>
        <w:t>gender in Iran; and</w:t>
      </w:r>
    </w:p>
    <w:p w14:paraId="1034B634" w14:textId="3A50F161"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proofErr w:type="gramStart"/>
      <w:r w:rsidRPr="009522C6">
        <w:rPr>
          <w:rFonts w:ascii="Arial" w:eastAsia="Times New Roman" w:hAnsi="Arial" w:cs="Arial"/>
          <w:sz w:val="18"/>
          <w:szCs w:val="18"/>
        </w:rPr>
        <w:t>sexual</w:t>
      </w:r>
      <w:proofErr w:type="gramEnd"/>
      <w:r w:rsidRPr="009522C6">
        <w:rPr>
          <w:rFonts w:ascii="Arial" w:eastAsia="Times New Roman" w:hAnsi="Arial" w:cs="Arial"/>
          <w:sz w:val="18"/>
          <w:szCs w:val="18"/>
        </w:rPr>
        <w:t xml:space="preserve"> orientation in Brazil.</w:t>
      </w:r>
    </w:p>
    <w:p w14:paraId="29A692A9" w14:textId="77777777" w:rsidR="001323C4" w:rsidRPr="009522C6"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9522C6">
        <w:rPr>
          <w:rFonts w:ascii="Arial" w:hAnsi="Arial" w:cs="Arial"/>
          <w:sz w:val="18"/>
          <w:szCs w:val="18"/>
        </w:rPr>
        <w:t>All contemporary case studies have been updated, including:</w:t>
      </w:r>
    </w:p>
    <w:p w14:paraId="7C599A60" w14:textId="77777777"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9522C6">
        <w:rPr>
          <w:rFonts w:ascii="Arial" w:eastAsia="Times New Roman" w:hAnsi="Arial" w:cs="Arial"/>
          <w:sz w:val="18"/>
          <w:szCs w:val="18"/>
        </w:rPr>
        <w:t>the immigration crisis and Brexit in EU;</w:t>
      </w:r>
    </w:p>
    <w:p w14:paraId="1CFA91F2" w14:textId="77777777"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9522C6">
        <w:rPr>
          <w:rFonts w:ascii="Arial" w:eastAsia="Times New Roman" w:hAnsi="Arial" w:cs="Arial"/>
          <w:sz w:val="18"/>
          <w:szCs w:val="18"/>
        </w:rPr>
        <w:t>rise of right-wing parties in Germany;</w:t>
      </w:r>
    </w:p>
    <w:p w14:paraId="3E5976EC" w14:textId="77777777"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9522C6">
        <w:rPr>
          <w:rFonts w:ascii="Arial" w:eastAsia="Times New Roman" w:hAnsi="Arial" w:cs="Arial"/>
          <w:sz w:val="18"/>
          <w:szCs w:val="18"/>
        </w:rPr>
        <w:t>opposition electoral victory in Nigeria;</w:t>
      </w:r>
    </w:p>
    <w:p w14:paraId="1615528C" w14:textId="77777777"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9522C6">
        <w:rPr>
          <w:rFonts w:ascii="Arial" w:eastAsia="Times New Roman" w:hAnsi="Arial" w:cs="Arial"/>
          <w:sz w:val="18"/>
          <w:szCs w:val="18"/>
        </w:rPr>
        <w:t>scandal and government collapse in Brazil; and</w:t>
      </w:r>
    </w:p>
    <w:p w14:paraId="451C6341" w14:textId="4B0C7C4E" w:rsidR="001323C4" w:rsidRPr="009522C6"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proofErr w:type="gramStart"/>
      <w:r w:rsidRPr="009522C6">
        <w:rPr>
          <w:rFonts w:ascii="Arial" w:eastAsia="Times New Roman" w:hAnsi="Arial" w:cs="Arial"/>
          <w:sz w:val="18"/>
          <w:szCs w:val="18"/>
        </w:rPr>
        <w:t>the</w:t>
      </w:r>
      <w:proofErr w:type="gramEnd"/>
      <w:r w:rsidRPr="009522C6">
        <w:rPr>
          <w:rFonts w:ascii="Arial" w:eastAsia="Times New Roman" w:hAnsi="Arial" w:cs="Arial"/>
          <w:sz w:val="18"/>
          <w:szCs w:val="18"/>
        </w:rPr>
        <w:t xml:space="preserve"> latest elections in all countries.</w:t>
      </w:r>
    </w:p>
    <w:p w14:paraId="6D189AE3" w14:textId="77777777" w:rsidR="001323C4" w:rsidRPr="009522C6"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9522C6">
        <w:rPr>
          <w:rFonts w:ascii="Arial" w:hAnsi="Arial" w:cs="Arial"/>
          <w:sz w:val="18"/>
          <w:szCs w:val="18"/>
        </w:rPr>
        <w:t>Chapters 5 and 10 on political economy have been reorganized and moved to now be chapter 10 (on political economy of wealthy countries) and chapter 11 (on political economy of developing countries). Chapter 12 (formerly chapter 11) continues to focus on public policies when markets fail. Together the three chapters form a new Part III that is more clearly focused on economic issues.</w:t>
      </w:r>
    </w:p>
    <w:p w14:paraId="63FAF458" w14:textId="77777777" w:rsidR="001323C4" w:rsidRPr="009522C6"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9522C6">
        <w:rPr>
          <w:rFonts w:ascii="Arial" w:hAnsi="Arial" w:cs="Arial"/>
          <w:sz w:val="18"/>
          <w:szCs w:val="18"/>
        </w:rPr>
        <w:t>Material on authoritarian regimes in Chapter 3 has been reorganized to include personalist regimes as a separate category from modernizing authoritarian.  The author also includes electoral authoritarian as a distinct category, and throughout the book the term electoral authoritarian replaces semi-authoritarian.</w:t>
      </w:r>
    </w:p>
    <w:p w14:paraId="2D7CB3CE" w14:textId="77777777" w:rsidR="001323C4" w:rsidRPr="009522C6"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9522C6">
        <w:rPr>
          <w:rFonts w:ascii="Arial" w:hAnsi="Arial" w:cs="Arial"/>
          <w:sz w:val="18"/>
          <w:szCs w:val="18"/>
        </w:rPr>
        <w:t>Notably reorganized and substantially updated presentations of authoritarian institutions (chapter 8), democratization (chapter 9), and revolution (causes in chapter 7 and outcomes in chapter 9).</w:t>
      </w:r>
    </w:p>
    <w:p w14:paraId="240AA587" w14:textId="77777777" w:rsidR="001323C4" w:rsidRPr="009522C6"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9522C6">
        <w:rPr>
          <w:rFonts w:ascii="Arial" w:hAnsi="Arial" w:cs="Arial"/>
          <w:sz w:val="18"/>
          <w:szCs w:val="18"/>
        </w:rPr>
        <w:t>Case Synopses at the start of each case study help improve student comprehension of the key points of the case.</w:t>
      </w:r>
    </w:p>
    <w:p w14:paraId="36D0B723" w14:textId="77777777" w:rsidR="008D7278" w:rsidRPr="009522C6" w:rsidRDefault="008D7278" w:rsidP="008D7278">
      <w:pPr>
        <w:spacing w:before="100" w:beforeAutospacing="1" w:after="100" w:afterAutospacing="1" w:line="240" w:lineRule="atLeast"/>
        <w:rPr>
          <w:rFonts w:ascii="Arial" w:eastAsia="Times New Roman" w:hAnsi="Arial" w:cs="Arial"/>
          <w:b/>
          <w:sz w:val="18"/>
          <w:szCs w:val="18"/>
          <w:u w:val="single"/>
        </w:rPr>
      </w:pPr>
      <w:r w:rsidRPr="009522C6">
        <w:rPr>
          <w:rFonts w:ascii="Arial" w:eastAsia="Times New Roman" w:hAnsi="Arial" w:cs="Arial"/>
          <w:b/>
          <w:sz w:val="18"/>
          <w:szCs w:val="18"/>
          <w:u w:val="single"/>
        </w:rPr>
        <w:t>KEY FEATURES:</w:t>
      </w:r>
    </w:p>
    <w:p w14:paraId="54907807" w14:textId="77777777" w:rsidR="001323C4" w:rsidRPr="009522C6" w:rsidRDefault="001323C4" w:rsidP="001323C4">
      <w:pPr>
        <w:pStyle w:val="ListParagraph"/>
        <w:numPr>
          <w:ilvl w:val="0"/>
          <w:numId w:val="19"/>
        </w:numPr>
        <w:shd w:val="clear" w:color="auto" w:fill="FFFFFF"/>
        <w:spacing w:before="100" w:beforeAutospacing="1" w:after="100" w:afterAutospacing="1"/>
        <w:rPr>
          <w:rFonts w:ascii="Arial" w:hAnsi="Arial" w:cs="Arial"/>
          <w:sz w:val="18"/>
          <w:szCs w:val="18"/>
        </w:rPr>
      </w:pPr>
      <w:r w:rsidRPr="009522C6">
        <w:rPr>
          <w:rFonts w:ascii="Arial" w:hAnsi="Arial" w:cs="Arial"/>
          <w:sz w:val="18"/>
          <w:szCs w:val="18"/>
        </w:rPr>
        <w:t>Core </w:t>
      </w:r>
      <w:r w:rsidRPr="009522C6">
        <w:rPr>
          <w:rFonts w:ascii="Arial" w:hAnsi="Arial" w:cs="Arial"/>
          <w:b/>
          <w:bCs/>
          <w:sz w:val="18"/>
          <w:szCs w:val="18"/>
        </w:rPr>
        <w:t>country case studies</w:t>
      </w:r>
      <w:r w:rsidRPr="009522C6">
        <w:rPr>
          <w:rFonts w:ascii="Arial" w:hAnsi="Arial" w:cs="Arial"/>
          <w:sz w:val="18"/>
          <w:szCs w:val="18"/>
        </w:rPr>
        <w:t> include consistent coverage of Brazil, China, Germany, Japan, India, Iran, Mexico, Nigeria, Russia, the United Kingdom, and the United States.</w:t>
      </w:r>
    </w:p>
    <w:p w14:paraId="45597444" w14:textId="77777777" w:rsidR="001323C4" w:rsidRPr="009522C6" w:rsidRDefault="001323C4" w:rsidP="001323C4">
      <w:pPr>
        <w:pStyle w:val="ListParagraph"/>
        <w:numPr>
          <w:ilvl w:val="0"/>
          <w:numId w:val="19"/>
        </w:numPr>
        <w:shd w:val="clear" w:color="auto" w:fill="FFFFFF"/>
        <w:spacing w:before="100" w:beforeAutospacing="1" w:after="100" w:afterAutospacing="1"/>
        <w:rPr>
          <w:rFonts w:ascii="Arial" w:hAnsi="Arial" w:cs="Arial"/>
          <w:sz w:val="18"/>
          <w:szCs w:val="18"/>
        </w:rPr>
      </w:pPr>
      <w:r w:rsidRPr="009522C6">
        <w:rPr>
          <w:rFonts w:ascii="Arial" w:hAnsi="Arial" w:cs="Arial"/>
          <w:b/>
          <w:bCs/>
          <w:sz w:val="18"/>
          <w:szCs w:val="18"/>
        </w:rPr>
        <w:t>In Context</w:t>
      </w:r>
      <w:r w:rsidRPr="009522C6">
        <w:rPr>
          <w:rFonts w:ascii="Arial" w:hAnsi="Arial" w:cs="Arial"/>
          <w:sz w:val="18"/>
          <w:szCs w:val="18"/>
        </w:rPr>
        <w:t> fact boxes put case studies and data into regional context.</w:t>
      </w:r>
    </w:p>
    <w:p w14:paraId="13CE38BC" w14:textId="77777777" w:rsidR="001323C4" w:rsidRPr="009522C6" w:rsidRDefault="001323C4" w:rsidP="001323C4">
      <w:pPr>
        <w:pStyle w:val="ListParagraph"/>
        <w:numPr>
          <w:ilvl w:val="0"/>
          <w:numId w:val="19"/>
        </w:numPr>
        <w:shd w:val="clear" w:color="auto" w:fill="FFFFFF"/>
        <w:spacing w:before="100" w:beforeAutospacing="1" w:after="100" w:afterAutospacing="1"/>
        <w:rPr>
          <w:rFonts w:ascii="Arial" w:hAnsi="Arial" w:cs="Arial"/>
          <w:sz w:val="18"/>
          <w:szCs w:val="18"/>
        </w:rPr>
      </w:pPr>
      <w:r w:rsidRPr="009522C6">
        <w:rPr>
          <w:rFonts w:ascii="Arial" w:hAnsi="Arial" w:cs="Arial"/>
          <w:b/>
          <w:bCs/>
          <w:sz w:val="18"/>
          <w:szCs w:val="18"/>
        </w:rPr>
        <w:t>Critical Inquiry</w:t>
      </w:r>
      <w:r w:rsidRPr="009522C6">
        <w:rPr>
          <w:rFonts w:ascii="Arial" w:hAnsi="Arial" w:cs="Arial"/>
          <w:sz w:val="18"/>
          <w:szCs w:val="18"/>
        </w:rPr>
        <w:t> features in every chapter highlight methodological issues in comparative politics, providing a gateway for empirical study and analysis.</w:t>
      </w:r>
    </w:p>
    <w:p w14:paraId="69634A94" w14:textId="77777777" w:rsidR="001323C4" w:rsidRPr="009522C6" w:rsidRDefault="001323C4" w:rsidP="001323C4">
      <w:pPr>
        <w:pStyle w:val="ListParagraph"/>
        <w:numPr>
          <w:ilvl w:val="0"/>
          <w:numId w:val="19"/>
        </w:numPr>
        <w:shd w:val="clear" w:color="auto" w:fill="FFFFFF"/>
        <w:spacing w:before="100" w:beforeAutospacing="1" w:after="100" w:afterAutospacing="1"/>
        <w:rPr>
          <w:rFonts w:ascii="Arial" w:hAnsi="Arial" w:cs="Arial"/>
          <w:sz w:val="18"/>
          <w:szCs w:val="18"/>
        </w:rPr>
      </w:pPr>
      <w:r w:rsidRPr="009522C6">
        <w:rPr>
          <w:rFonts w:ascii="Arial" w:hAnsi="Arial" w:cs="Arial"/>
          <w:b/>
          <w:bCs/>
          <w:sz w:val="18"/>
          <w:szCs w:val="18"/>
        </w:rPr>
        <w:t>A Country and Concept table</w:t>
      </w:r>
      <w:r w:rsidRPr="009522C6">
        <w:rPr>
          <w:rFonts w:ascii="Arial" w:hAnsi="Arial" w:cs="Arial"/>
          <w:sz w:val="18"/>
          <w:szCs w:val="18"/>
        </w:rPr>
        <w:t> in each chapter displays key indicators for core countries to offer at-a-glance context and comparison.</w:t>
      </w:r>
    </w:p>
    <w:p w14:paraId="2130F825" w14:textId="77777777" w:rsidR="001323C4" w:rsidRPr="009522C6" w:rsidRDefault="001323C4" w:rsidP="001323C4">
      <w:pPr>
        <w:pStyle w:val="ListParagraph"/>
        <w:numPr>
          <w:ilvl w:val="0"/>
          <w:numId w:val="19"/>
        </w:numPr>
        <w:shd w:val="clear" w:color="auto" w:fill="FFFFFF"/>
        <w:spacing w:before="100" w:beforeAutospacing="1" w:after="100" w:afterAutospacing="1"/>
        <w:rPr>
          <w:rFonts w:ascii="Arial" w:hAnsi="Arial" w:cs="Arial"/>
          <w:sz w:val="18"/>
          <w:szCs w:val="18"/>
        </w:rPr>
      </w:pPr>
      <w:r w:rsidRPr="009522C6">
        <w:rPr>
          <w:rFonts w:ascii="Arial" w:hAnsi="Arial" w:cs="Arial"/>
          <w:b/>
          <w:bCs/>
          <w:sz w:val="18"/>
          <w:szCs w:val="18"/>
        </w:rPr>
        <w:t>New! Case Synopses </w:t>
      </w:r>
      <w:r w:rsidRPr="009522C6">
        <w:rPr>
          <w:rFonts w:ascii="Arial" w:hAnsi="Arial" w:cs="Arial"/>
          <w:sz w:val="18"/>
          <w:szCs w:val="18"/>
        </w:rPr>
        <w:t>now begin each of the case studies, improving student comprehension of the case.</w:t>
      </w:r>
    </w:p>
    <w:p w14:paraId="6EAC57E4" w14:textId="77777777" w:rsidR="001323C4" w:rsidRPr="009522C6" w:rsidRDefault="001323C4" w:rsidP="001323C4">
      <w:pPr>
        <w:pStyle w:val="ListParagraph"/>
        <w:numPr>
          <w:ilvl w:val="0"/>
          <w:numId w:val="19"/>
        </w:numPr>
        <w:shd w:val="clear" w:color="auto" w:fill="FFFFFF"/>
        <w:spacing w:before="100" w:beforeAutospacing="1" w:after="100" w:afterAutospacing="1"/>
        <w:rPr>
          <w:rFonts w:ascii="Arial" w:hAnsi="Arial" w:cs="Arial"/>
          <w:sz w:val="18"/>
          <w:szCs w:val="18"/>
        </w:rPr>
      </w:pPr>
      <w:r w:rsidRPr="009522C6">
        <w:rPr>
          <w:rFonts w:ascii="Arial" w:hAnsi="Arial" w:cs="Arial"/>
          <w:b/>
          <w:bCs/>
          <w:sz w:val="18"/>
          <w:szCs w:val="18"/>
        </w:rPr>
        <w:t>More than a hundred</w:t>
      </w:r>
      <w:r w:rsidRPr="009522C6">
        <w:rPr>
          <w:rFonts w:ascii="Arial" w:hAnsi="Arial" w:cs="Arial"/>
          <w:sz w:val="18"/>
          <w:szCs w:val="18"/>
        </w:rPr>
        <w:t> full color tables, figures, and maps help students visualize comparative data and better understand concepts.</w:t>
      </w:r>
    </w:p>
    <w:p w14:paraId="64B4A55C" w14:textId="77777777" w:rsidR="001323C4" w:rsidRPr="009522C6" w:rsidRDefault="001323C4" w:rsidP="001323C4">
      <w:pPr>
        <w:pStyle w:val="ListParagraph"/>
        <w:numPr>
          <w:ilvl w:val="0"/>
          <w:numId w:val="19"/>
        </w:numPr>
        <w:shd w:val="clear" w:color="auto" w:fill="FFFFFF"/>
        <w:spacing w:before="100" w:beforeAutospacing="1" w:after="100" w:afterAutospacing="1"/>
        <w:rPr>
          <w:rFonts w:ascii="Arial" w:hAnsi="Arial" w:cs="Arial"/>
          <w:sz w:val="18"/>
          <w:szCs w:val="18"/>
        </w:rPr>
      </w:pPr>
      <w:r w:rsidRPr="009522C6">
        <w:rPr>
          <w:rFonts w:ascii="Arial" w:hAnsi="Arial" w:cs="Arial"/>
          <w:b/>
          <w:bCs/>
          <w:sz w:val="18"/>
          <w:szCs w:val="18"/>
        </w:rPr>
        <w:t>Chapter-opening key questions, a marginal glossary</w:t>
      </w:r>
      <w:r w:rsidRPr="009522C6">
        <w:rPr>
          <w:rFonts w:ascii="Arial" w:hAnsi="Arial" w:cs="Arial"/>
          <w:sz w:val="18"/>
          <w:szCs w:val="18"/>
        </w:rPr>
        <w:t>, as well as </w:t>
      </w:r>
      <w:r w:rsidRPr="009522C6">
        <w:rPr>
          <w:rFonts w:ascii="Arial" w:hAnsi="Arial" w:cs="Arial"/>
          <w:b/>
          <w:bCs/>
          <w:sz w:val="18"/>
          <w:szCs w:val="18"/>
        </w:rPr>
        <w:t>end-of-chapter lists for key terms</w:t>
      </w:r>
      <w:r w:rsidRPr="009522C6">
        <w:rPr>
          <w:rFonts w:ascii="Arial" w:hAnsi="Arial" w:cs="Arial"/>
          <w:sz w:val="18"/>
          <w:szCs w:val="18"/>
        </w:rPr>
        <w:t>, works cited, suggested reading, and web resources help students review, research, and study.</w:t>
      </w:r>
    </w:p>
    <w:p w14:paraId="3BBC2711" w14:textId="77777777" w:rsidR="009C056A" w:rsidRPr="008D7278" w:rsidRDefault="009C056A" w:rsidP="008D7278">
      <w:pPr>
        <w:spacing w:before="100" w:beforeAutospacing="1" w:after="100" w:afterAutospacing="1" w:line="240" w:lineRule="atLeast"/>
        <w:rPr>
          <w:rFonts w:ascii="Arial" w:eastAsia="Times New Roman" w:hAnsi="Arial" w:cs="Arial"/>
          <w:b/>
          <w:sz w:val="18"/>
          <w:szCs w:val="18"/>
          <w:u w:val="single"/>
        </w:rPr>
      </w:pPr>
    </w:p>
    <w:p w14:paraId="344B1FA2" w14:textId="77777777" w:rsidR="008D6013" w:rsidRPr="00587777" w:rsidRDefault="008D6013" w:rsidP="009C056A">
      <w:pPr>
        <w:autoSpaceDE w:val="0"/>
        <w:autoSpaceDN w:val="0"/>
        <w:adjustRightInd w:val="0"/>
        <w:jc w:val="center"/>
        <w:rPr>
          <w:rFonts w:ascii="Arial" w:hAnsi="Arial" w:cs="Arial"/>
          <w:b/>
          <w:bCs/>
          <w:szCs w:val="18"/>
        </w:rPr>
      </w:pPr>
      <w:r w:rsidRPr="00587777">
        <w:rPr>
          <w:rFonts w:ascii="Arial" w:hAnsi="Arial" w:cs="Arial"/>
          <w:b/>
          <w:bCs/>
          <w:szCs w:val="18"/>
          <w:highlight w:val="lightGray"/>
        </w:rPr>
        <w:t>ANCILLARY GUIDE</w:t>
      </w:r>
    </w:p>
    <w:p w14:paraId="6ACE53CF" w14:textId="77777777" w:rsidR="001323C4" w:rsidRPr="001323C4" w:rsidRDefault="00AD4896" w:rsidP="001323C4">
      <w:pPr>
        <w:shd w:val="clear" w:color="auto" w:fill="FFFFFF"/>
        <w:spacing w:after="0" w:line="240" w:lineRule="auto"/>
        <w:rPr>
          <w:rFonts w:ascii="Arial" w:eastAsia="Times New Roman" w:hAnsi="Arial" w:cs="Arial"/>
          <w:color w:val="333333"/>
          <w:sz w:val="18"/>
          <w:szCs w:val="18"/>
        </w:rPr>
      </w:pPr>
      <w:hyperlink r:id="rId11" w:tgtFrame="_blank" w:history="1">
        <w:r w:rsidR="001323C4" w:rsidRPr="001323C4">
          <w:rPr>
            <w:rFonts w:ascii="Arial" w:eastAsia="Times New Roman" w:hAnsi="Arial" w:cs="Arial"/>
            <w:color w:val="006ACC"/>
            <w:sz w:val="18"/>
            <w:szCs w:val="18"/>
            <w:u w:val="single"/>
          </w:rPr>
          <w:t>Instructor Site</w:t>
        </w:r>
      </w:hyperlink>
      <w:r w:rsidR="001323C4" w:rsidRPr="001323C4">
        <w:rPr>
          <w:rFonts w:ascii="Arial" w:eastAsia="Times New Roman" w:hAnsi="Arial" w:cs="Arial"/>
          <w:color w:val="333333"/>
          <w:sz w:val="18"/>
          <w:szCs w:val="18"/>
        </w:rPr>
        <w:br/>
      </w:r>
    </w:p>
    <w:p w14:paraId="08720A3D" w14:textId="77777777" w:rsidR="001323C4" w:rsidRPr="001323C4" w:rsidRDefault="001323C4" w:rsidP="001323C4">
      <w:pPr>
        <w:shd w:val="clear" w:color="auto" w:fill="FFFFFF"/>
        <w:spacing w:after="210" w:line="240" w:lineRule="auto"/>
        <w:rPr>
          <w:rFonts w:ascii="Arial" w:eastAsia="Times New Roman" w:hAnsi="Arial" w:cs="Arial"/>
          <w:sz w:val="18"/>
          <w:szCs w:val="18"/>
        </w:rPr>
      </w:pPr>
      <w:r w:rsidRPr="001323C4">
        <w:rPr>
          <w:rFonts w:ascii="Arial" w:eastAsia="Times New Roman" w:hAnsi="Arial" w:cs="Arial"/>
          <w:b/>
          <w:bCs/>
          <w:sz w:val="18"/>
          <w:szCs w:val="18"/>
        </w:rPr>
        <w:t>SAGE edge for instructors</w:t>
      </w:r>
      <w:r w:rsidRPr="001323C4">
        <w:rPr>
          <w:rFonts w:ascii="Arial" w:eastAsia="Times New Roman" w:hAnsi="Arial" w:cs="Arial"/>
          <w:sz w:val="18"/>
          <w:szCs w:val="18"/>
        </w:rPr>
        <w:t> supports teaching by making it easy to integrate quality content and create a rich learning environment for students.</w:t>
      </w:r>
    </w:p>
    <w:p w14:paraId="19FF7824" w14:textId="77777777" w:rsidR="001323C4" w:rsidRPr="001323C4" w:rsidRDefault="001323C4" w:rsidP="001323C4">
      <w:pPr>
        <w:pStyle w:val="ListParagraph"/>
        <w:numPr>
          <w:ilvl w:val="0"/>
          <w:numId w:val="17"/>
        </w:numPr>
        <w:shd w:val="clear" w:color="auto" w:fill="FFFFFF"/>
        <w:spacing w:after="100" w:afterAutospacing="1"/>
        <w:rPr>
          <w:rFonts w:ascii="Arial" w:hAnsi="Arial" w:cs="Arial"/>
          <w:sz w:val="18"/>
          <w:szCs w:val="18"/>
        </w:rPr>
      </w:pPr>
      <w:r w:rsidRPr="001323C4">
        <w:rPr>
          <w:rFonts w:ascii="Arial" w:hAnsi="Arial" w:cs="Arial"/>
          <w:sz w:val="18"/>
          <w:szCs w:val="18"/>
        </w:rPr>
        <w:t>A comprehensive </w:t>
      </w:r>
      <w:r w:rsidRPr="001323C4">
        <w:rPr>
          <w:rFonts w:ascii="Arial" w:hAnsi="Arial" w:cs="Arial"/>
          <w:b/>
          <w:bCs/>
          <w:sz w:val="18"/>
          <w:szCs w:val="18"/>
        </w:rPr>
        <w:t>test bank</w:t>
      </w:r>
      <w:r w:rsidRPr="001323C4">
        <w:rPr>
          <w:rFonts w:ascii="Arial" w:hAnsi="Arial" w:cs="Arial"/>
          <w:sz w:val="18"/>
          <w:szCs w:val="18"/>
        </w:rPr>
        <w:t> provides multiple-choice, fill-in-the blank, and short- and long-essay questions, as well as the opportunity to edit any question and/or insert personalized questions to effectively assess students’ progress and understanding. </w:t>
      </w:r>
    </w:p>
    <w:p w14:paraId="78B0B678" w14:textId="77777777" w:rsidR="001323C4" w:rsidRPr="001323C4" w:rsidRDefault="001323C4" w:rsidP="001323C4">
      <w:pPr>
        <w:pStyle w:val="ListParagraph"/>
        <w:numPr>
          <w:ilvl w:val="0"/>
          <w:numId w:val="17"/>
        </w:numPr>
        <w:shd w:val="clear" w:color="auto" w:fill="FFFFFF"/>
        <w:spacing w:before="100" w:beforeAutospacing="1" w:after="100" w:afterAutospacing="1"/>
        <w:rPr>
          <w:rFonts w:ascii="Arial" w:hAnsi="Arial" w:cs="Arial"/>
          <w:sz w:val="18"/>
          <w:szCs w:val="18"/>
        </w:rPr>
      </w:pPr>
      <w:r w:rsidRPr="001323C4">
        <w:rPr>
          <w:rFonts w:ascii="Arial" w:hAnsi="Arial" w:cs="Arial"/>
          <w:b/>
          <w:bCs/>
          <w:sz w:val="18"/>
          <w:szCs w:val="18"/>
        </w:rPr>
        <w:lastRenderedPageBreak/>
        <w:t>Sample course syllabi</w:t>
      </w:r>
      <w:r w:rsidRPr="001323C4">
        <w:rPr>
          <w:rFonts w:ascii="Arial" w:hAnsi="Arial" w:cs="Arial"/>
          <w:sz w:val="18"/>
          <w:szCs w:val="18"/>
        </w:rPr>
        <w:t> for semester and quarter courses provide suggested models for structuring one’s course, especially if switching from a country-by-country or thematic approach to this book’s flexible “hybrid” approach.</w:t>
      </w:r>
    </w:p>
    <w:p w14:paraId="2E551F0B" w14:textId="77777777" w:rsidR="001323C4" w:rsidRPr="001323C4" w:rsidRDefault="001323C4" w:rsidP="001323C4">
      <w:pPr>
        <w:pStyle w:val="ListParagraph"/>
        <w:numPr>
          <w:ilvl w:val="0"/>
          <w:numId w:val="17"/>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Editable, chapter-specific </w:t>
      </w:r>
      <w:r w:rsidRPr="001323C4">
        <w:rPr>
          <w:rFonts w:ascii="Arial" w:hAnsi="Arial" w:cs="Arial"/>
          <w:b/>
          <w:bCs/>
          <w:sz w:val="18"/>
          <w:szCs w:val="18"/>
        </w:rPr>
        <w:t>PowerPoint</w:t>
      </w:r>
      <w:r w:rsidRPr="001323C4">
        <w:rPr>
          <w:rFonts w:ascii="Arial" w:hAnsi="Arial" w:cs="Arial"/>
          <w:b/>
          <w:bCs/>
          <w:sz w:val="18"/>
          <w:szCs w:val="18"/>
          <w:vertAlign w:val="superscript"/>
        </w:rPr>
        <w:t>®</w:t>
      </w:r>
      <w:r w:rsidRPr="001323C4">
        <w:rPr>
          <w:rFonts w:ascii="Arial" w:hAnsi="Arial" w:cs="Arial"/>
          <w:b/>
          <w:bCs/>
          <w:sz w:val="18"/>
          <w:szCs w:val="18"/>
        </w:rPr>
        <w:t> slides</w:t>
      </w:r>
      <w:r w:rsidRPr="001323C4">
        <w:rPr>
          <w:rFonts w:ascii="Arial" w:hAnsi="Arial" w:cs="Arial"/>
          <w:sz w:val="18"/>
          <w:szCs w:val="18"/>
        </w:rPr>
        <w:t> offer complete flexibility for creating a multimedia presentation for the course</w:t>
      </w:r>
    </w:p>
    <w:p w14:paraId="1294AFCE" w14:textId="77777777" w:rsidR="001323C4" w:rsidRPr="001323C4" w:rsidRDefault="001323C4" w:rsidP="001323C4">
      <w:pPr>
        <w:pStyle w:val="ListParagraph"/>
        <w:numPr>
          <w:ilvl w:val="0"/>
          <w:numId w:val="17"/>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An </w:t>
      </w:r>
      <w:r w:rsidRPr="001323C4">
        <w:rPr>
          <w:rFonts w:ascii="Arial" w:hAnsi="Arial" w:cs="Arial"/>
          <w:b/>
          <w:bCs/>
          <w:sz w:val="18"/>
          <w:szCs w:val="18"/>
        </w:rPr>
        <w:t>instructor’s manual</w:t>
      </w:r>
      <w:r w:rsidRPr="001323C4">
        <w:rPr>
          <w:rFonts w:ascii="Arial" w:hAnsi="Arial" w:cs="Arial"/>
          <w:sz w:val="18"/>
          <w:szCs w:val="18"/>
        </w:rPr>
        <w:t> features chapter overviews and objectives, lecture starters, ideas for class activities, discussion questions, and country backgrounders that offer basic information on all eleven core countries featured in the book.</w:t>
      </w:r>
    </w:p>
    <w:p w14:paraId="6D293E43" w14:textId="77777777" w:rsidR="001323C4" w:rsidRPr="001323C4" w:rsidRDefault="001323C4" w:rsidP="001323C4">
      <w:pPr>
        <w:pStyle w:val="ListParagraph"/>
        <w:numPr>
          <w:ilvl w:val="0"/>
          <w:numId w:val="17"/>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A </w:t>
      </w:r>
      <w:r w:rsidRPr="001323C4">
        <w:rPr>
          <w:rFonts w:ascii="Arial" w:hAnsi="Arial" w:cs="Arial"/>
          <w:b/>
          <w:bCs/>
          <w:sz w:val="18"/>
          <w:szCs w:val="18"/>
        </w:rPr>
        <w:t>TA Guide</w:t>
      </w:r>
      <w:r w:rsidRPr="001323C4">
        <w:rPr>
          <w:rFonts w:ascii="Arial" w:hAnsi="Arial" w:cs="Arial"/>
          <w:sz w:val="18"/>
          <w:szCs w:val="18"/>
        </w:rPr>
        <w:t> provides guidance for graduate students and newer instructors who will benefit from a set of goals, points for review, and discussion questions for each chapter.</w:t>
      </w:r>
    </w:p>
    <w:p w14:paraId="624674AB" w14:textId="77777777" w:rsidR="001323C4" w:rsidRPr="001323C4" w:rsidRDefault="001323C4" w:rsidP="001323C4">
      <w:pPr>
        <w:pStyle w:val="ListParagraph"/>
        <w:numPr>
          <w:ilvl w:val="0"/>
          <w:numId w:val="17"/>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A set of all the</w:t>
      </w:r>
      <w:r w:rsidRPr="001323C4">
        <w:rPr>
          <w:rFonts w:ascii="Arial" w:hAnsi="Arial" w:cs="Arial"/>
          <w:b/>
          <w:bCs/>
          <w:sz w:val="18"/>
          <w:szCs w:val="18"/>
        </w:rPr>
        <w:t> graphics from the text</w:t>
      </w:r>
      <w:r w:rsidRPr="001323C4">
        <w:rPr>
          <w:rFonts w:ascii="Arial" w:hAnsi="Arial" w:cs="Arial"/>
          <w:sz w:val="18"/>
          <w:szCs w:val="18"/>
        </w:rPr>
        <w:t>, including all of the maps, tables, and figures, in PowerPoint, .pdf, and .jpg formats for class presentations.</w:t>
      </w:r>
    </w:p>
    <w:p w14:paraId="43F6A65A" w14:textId="77777777" w:rsidR="001323C4" w:rsidRPr="001323C4" w:rsidRDefault="001323C4" w:rsidP="001323C4">
      <w:pPr>
        <w:pStyle w:val="ListParagraph"/>
        <w:numPr>
          <w:ilvl w:val="0"/>
          <w:numId w:val="17"/>
        </w:numPr>
        <w:shd w:val="clear" w:color="auto" w:fill="FFFFFF"/>
        <w:spacing w:before="100" w:beforeAutospacing="1" w:after="100" w:afterAutospacing="1"/>
        <w:rPr>
          <w:rFonts w:ascii="Arial" w:hAnsi="Arial" w:cs="Arial"/>
          <w:sz w:val="18"/>
          <w:szCs w:val="18"/>
        </w:rPr>
      </w:pPr>
      <w:r w:rsidRPr="001323C4">
        <w:rPr>
          <w:rFonts w:ascii="Arial" w:hAnsi="Arial" w:cs="Arial"/>
          <w:b/>
          <w:bCs/>
          <w:sz w:val="18"/>
          <w:szCs w:val="18"/>
        </w:rPr>
        <w:t>Multimedia content</w:t>
      </w:r>
      <w:r w:rsidRPr="001323C4">
        <w:rPr>
          <w:rFonts w:ascii="Arial" w:hAnsi="Arial" w:cs="Arial"/>
          <w:sz w:val="18"/>
          <w:szCs w:val="18"/>
        </w:rPr>
        <w:t> includes links to video, audio, web, and data links that appeal to students with different learning styles.</w:t>
      </w:r>
    </w:p>
    <w:p w14:paraId="6858A98D" w14:textId="77777777" w:rsidR="001323C4" w:rsidRPr="001323C4" w:rsidRDefault="001323C4" w:rsidP="001323C4">
      <w:pPr>
        <w:pStyle w:val="ListParagraph"/>
        <w:numPr>
          <w:ilvl w:val="0"/>
          <w:numId w:val="17"/>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Comprehensive </w:t>
      </w:r>
      <w:r w:rsidRPr="001323C4">
        <w:rPr>
          <w:rFonts w:ascii="Arial" w:hAnsi="Arial" w:cs="Arial"/>
          <w:b/>
          <w:bCs/>
          <w:sz w:val="18"/>
          <w:szCs w:val="18"/>
        </w:rPr>
        <w:t>Video questions</w:t>
      </w:r>
      <w:r w:rsidRPr="001323C4">
        <w:rPr>
          <w:rFonts w:ascii="Arial" w:hAnsi="Arial" w:cs="Arial"/>
          <w:sz w:val="18"/>
          <w:szCs w:val="18"/>
        </w:rPr>
        <w:t> based on the Interactive eBook and Multimedia Videos per chapter to prompt class activities and discussions.</w:t>
      </w:r>
    </w:p>
    <w:p w14:paraId="2C6D84C7" w14:textId="77777777" w:rsidR="001323C4" w:rsidRPr="001323C4" w:rsidRDefault="001323C4" w:rsidP="001323C4">
      <w:pPr>
        <w:pStyle w:val="ListParagraph"/>
        <w:numPr>
          <w:ilvl w:val="0"/>
          <w:numId w:val="17"/>
        </w:numPr>
        <w:shd w:val="clear" w:color="auto" w:fill="FFFFFF"/>
        <w:spacing w:before="100" w:beforeAutospacing="1" w:after="100" w:afterAutospacing="1"/>
        <w:rPr>
          <w:rFonts w:ascii="Arial" w:hAnsi="Arial" w:cs="Arial"/>
          <w:sz w:val="18"/>
          <w:szCs w:val="18"/>
        </w:rPr>
      </w:pPr>
      <w:r w:rsidRPr="001323C4">
        <w:rPr>
          <w:rFonts w:ascii="Arial" w:hAnsi="Arial" w:cs="Arial"/>
          <w:b/>
          <w:bCs/>
          <w:sz w:val="18"/>
          <w:szCs w:val="18"/>
        </w:rPr>
        <w:t>Transition Guide</w:t>
      </w:r>
      <w:r w:rsidRPr="001323C4">
        <w:rPr>
          <w:rFonts w:ascii="Arial" w:hAnsi="Arial" w:cs="Arial"/>
          <w:sz w:val="18"/>
          <w:szCs w:val="18"/>
        </w:rPr>
        <w:t> provides a chapter-by-chapter outline of key changes to the third edition.</w:t>
      </w:r>
    </w:p>
    <w:p w14:paraId="008B981E" w14:textId="77777777" w:rsidR="001323C4" w:rsidRPr="001323C4" w:rsidRDefault="00AD4896" w:rsidP="001323C4">
      <w:pPr>
        <w:shd w:val="clear" w:color="auto" w:fill="FFFFFF"/>
        <w:spacing w:after="0" w:line="240" w:lineRule="auto"/>
        <w:rPr>
          <w:rFonts w:ascii="Arial" w:eastAsia="Times New Roman" w:hAnsi="Arial" w:cs="Arial"/>
          <w:color w:val="333333"/>
          <w:sz w:val="18"/>
          <w:szCs w:val="18"/>
        </w:rPr>
      </w:pPr>
      <w:hyperlink r:id="rId12" w:tgtFrame="_blank" w:history="1">
        <w:r w:rsidR="001323C4" w:rsidRPr="001323C4">
          <w:rPr>
            <w:rFonts w:ascii="Arial" w:eastAsia="Times New Roman" w:hAnsi="Arial" w:cs="Arial"/>
            <w:color w:val="006ACC"/>
            <w:sz w:val="18"/>
            <w:szCs w:val="18"/>
            <w:u w:val="single"/>
          </w:rPr>
          <w:t>Student Study Site</w:t>
        </w:r>
      </w:hyperlink>
      <w:r w:rsidR="001323C4" w:rsidRPr="001323C4">
        <w:rPr>
          <w:rFonts w:ascii="Arial" w:eastAsia="Times New Roman" w:hAnsi="Arial" w:cs="Arial"/>
          <w:color w:val="333333"/>
          <w:sz w:val="18"/>
          <w:szCs w:val="18"/>
        </w:rPr>
        <w:br/>
      </w:r>
    </w:p>
    <w:p w14:paraId="065777DD" w14:textId="77777777" w:rsidR="001323C4" w:rsidRPr="001323C4" w:rsidRDefault="001323C4" w:rsidP="001323C4">
      <w:pPr>
        <w:shd w:val="clear" w:color="auto" w:fill="FFFFFF"/>
        <w:spacing w:after="210" w:line="240" w:lineRule="auto"/>
        <w:rPr>
          <w:rFonts w:ascii="Arial" w:eastAsia="Times New Roman" w:hAnsi="Arial" w:cs="Arial"/>
          <w:sz w:val="18"/>
          <w:szCs w:val="18"/>
        </w:rPr>
      </w:pPr>
      <w:r w:rsidRPr="001323C4">
        <w:rPr>
          <w:rFonts w:ascii="Arial" w:eastAsia="Times New Roman" w:hAnsi="Arial" w:cs="Arial"/>
          <w:b/>
          <w:bCs/>
          <w:sz w:val="18"/>
          <w:szCs w:val="18"/>
          <w:u w:val="single"/>
        </w:rPr>
        <w:t>SAGE edge</w:t>
      </w:r>
      <w:r w:rsidRPr="001323C4">
        <w:rPr>
          <w:rFonts w:ascii="Arial" w:eastAsia="Times New Roman" w:hAnsi="Arial" w:cs="Arial"/>
          <w:sz w:val="18"/>
          <w:szCs w:val="18"/>
          <w:u w:val="single"/>
        </w:rPr>
        <w:t> </w:t>
      </w:r>
      <w:r w:rsidRPr="001323C4">
        <w:rPr>
          <w:rFonts w:ascii="Arial" w:eastAsia="Times New Roman" w:hAnsi="Arial" w:cs="Arial"/>
          <w:b/>
          <w:bCs/>
          <w:sz w:val="18"/>
          <w:szCs w:val="18"/>
          <w:u w:val="single"/>
        </w:rPr>
        <w:t>for Students</w:t>
      </w:r>
      <w:r w:rsidRPr="001323C4">
        <w:rPr>
          <w:rFonts w:ascii="Arial" w:eastAsia="Times New Roman" w:hAnsi="Arial" w:cs="Arial"/>
          <w:b/>
          <w:bCs/>
          <w:sz w:val="18"/>
          <w:szCs w:val="18"/>
        </w:rPr>
        <w:t> </w:t>
      </w:r>
      <w:r w:rsidRPr="001323C4">
        <w:rPr>
          <w:rFonts w:ascii="Arial" w:eastAsia="Times New Roman" w:hAnsi="Arial" w:cs="Arial"/>
          <w:sz w:val="18"/>
          <w:szCs w:val="18"/>
        </w:rPr>
        <w:t>provides a personalized approach to help students accomplish their coursework goals in an easy-to-use learning environment.</w:t>
      </w:r>
    </w:p>
    <w:p w14:paraId="649E1F44" w14:textId="77777777" w:rsidR="001323C4" w:rsidRPr="001323C4" w:rsidRDefault="001323C4" w:rsidP="001323C4">
      <w:pPr>
        <w:pStyle w:val="ListParagraph"/>
        <w:numPr>
          <w:ilvl w:val="0"/>
          <w:numId w:val="18"/>
        </w:numPr>
        <w:shd w:val="clear" w:color="auto" w:fill="FFFFFF"/>
        <w:spacing w:after="100" w:afterAutospacing="1"/>
        <w:rPr>
          <w:rFonts w:ascii="Arial" w:hAnsi="Arial" w:cs="Arial"/>
          <w:sz w:val="18"/>
          <w:szCs w:val="18"/>
        </w:rPr>
      </w:pPr>
      <w:r w:rsidRPr="001323C4">
        <w:rPr>
          <w:rFonts w:ascii="Arial" w:hAnsi="Arial" w:cs="Arial"/>
          <w:sz w:val="18"/>
          <w:szCs w:val="18"/>
        </w:rPr>
        <w:t>Mobile-friendly </w:t>
      </w:r>
      <w:proofErr w:type="spellStart"/>
      <w:r w:rsidRPr="001323C4">
        <w:rPr>
          <w:rFonts w:ascii="Arial" w:hAnsi="Arial" w:cs="Arial"/>
          <w:b/>
          <w:bCs/>
          <w:sz w:val="18"/>
          <w:szCs w:val="18"/>
        </w:rPr>
        <w:t>eFlashcards</w:t>
      </w:r>
      <w:proofErr w:type="spellEnd"/>
      <w:r w:rsidRPr="001323C4">
        <w:rPr>
          <w:rFonts w:ascii="Arial" w:hAnsi="Arial" w:cs="Arial"/>
          <w:sz w:val="18"/>
          <w:szCs w:val="18"/>
        </w:rPr>
        <w:t> strengthen understanding of key terms and concepts.</w:t>
      </w:r>
    </w:p>
    <w:p w14:paraId="21227212" w14:textId="77777777" w:rsidR="001323C4" w:rsidRPr="001323C4" w:rsidRDefault="001323C4" w:rsidP="001323C4">
      <w:pPr>
        <w:pStyle w:val="ListParagraph"/>
        <w:numPr>
          <w:ilvl w:val="0"/>
          <w:numId w:val="18"/>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Mobile-friendly practice</w:t>
      </w:r>
      <w:r w:rsidRPr="001323C4">
        <w:rPr>
          <w:rFonts w:ascii="Arial" w:hAnsi="Arial" w:cs="Arial"/>
          <w:b/>
          <w:bCs/>
          <w:sz w:val="18"/>
          <w:szCs w:val="18"/>
        </w:rPr>
        <w:t> quizzes</w:t>
      </w:r>
      <w:r w:rsidRPr="001323C4">
        <w:rPr>
          <w:rFonts w:ascii="Arial" w:hAnsi="Arial" w:cs="Arial"/>
          <w:sz w:val="18"/>
          <w:szCs w:val="18"/>
        </w:rPr>
        <w:t> allow for independent assessment by students of their mastery of course material.</w:t>
      </w:r>
    </w:p>
    <w:p w14:paraId="417EF029" w14:textId="77777777" w:rsidR="001323C4" w:rsidRPr="001323C4" w:rsidRDefault="001323C4" w:rsidP="001323C4">
      <w:pPr>
        <w:pStyle w:val="ListParagraph"/>
        <w:numPr>
          <w:ilvl w:val="0"/>
          <w:numId w:val="18"/>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A customized online </w:t>
      </w:r>
      <w:r w:rsidRPr="001323C4">
        <w:rPr>
          <w:rFonts w:ascii="Arial" w:hAnsi="Arial" w:cs="Arial"/>
          <w:b/>
          <w:bCs/>
          <w:sz w:val="18"/>
          <w:szCs w:val="18"/>
        </w:rPr>
        <w:t>action plan</w:t>
      </w:r>
      <w:r w:rsidRPr="001323C4">
        <w:rPr>
          <w:rFonts w:ascii="Arial" w:hAnsi="Arial" w:cs="Arial"/>
          <w:sz w:val="18"/>
          <w:szCs w:val="18"/>
        </w:rPr>
        <w:t> includes tips and feedback on progress through the course and materials, which allows students to individualize their learning experience.</w:t>
      </w:r>
    </w:p>
    <w:p w14:paraId="3DD023A5" w14:textId="77777777" w:rsidR="001323C4" w:rsidRPr="001323C4" w:rsidRDefault="001323C4" w:rsidP="001323C4">
      <w:pPr>
        <w:pStyle w:val="ListParagraph"/>
        <w:numPr>
          <w:ilvl w:val="0"/>
          <w:numId w:val="18"/>
        </w:numPr>
        <w:shd w:val="clear" w:color="auto" w:fill="FFFFFF"/>
        <w:spacing w:before="100" w:beforeAutospacing="1" w:after="100" w:afterAutospacing="1"/>
        <w:rPr>
          <w:rFonts w:ascii="Arial" w:hAnsi="Arial" w:cs="Arial"/>
          <w:sz w:val="18"/>
          <w:szCs w:val="18"/>
        </w:rPr>
      </w:pPr>
      <w:r w:rsidRPr="001323C4">
        <w:rPr>
          <w:rFonts w:ascii="Arial" w:hAnsi="Arial" w:cs="Arial"/>
          <w:b/>
          <w:bCs/>
          <w:sz w:val="18"/>
          <w:szCs w:val="18"/>
        </w:rPr>
        <w:t>Chapter summaries</w:t>
      </w:r>
      <w:r w:rsidRPr="001323C4">
        <w:rPr>
          <w:rFonts w:ascii="Arial" w:hAnsi="Arial" w:cs="Arial"/>
          <w:sz w:val="18"/>
          <w:szCs w:val="18"/>
        </w:rPr>
        <w:t> with </w:t>
      </w:r>
      <w:r w:rsidRPr="001323C4">
        <w:rPr>
          <w:rFonts w:ascii="Arial" w:hAnsi="Arial" w:cs="Arial"/>
          <w:b/>
          <w:bCs/>
          <w:sz w:val="18"/>
          <w:szCs w:val="18"/>
        </w:rPr>
        <w:t>learning objectives</w:t>
      </w:r>
      <w:r w:rsidRPr="001323C4">
        <w:rPr>
          <w:rFonts w:ascii="Arial" w:hAnsi="Arial" w:cs="Arial"/>
          <w:sz w:val="18"/>
          <w:szCs w:val="18"/>
        </w:rPr>
        <w:t> reinforce the most important material.</w:t>
      </w:r>
    </w:p>
    <w:p w14:paraId="74F4471B" w14:textId="77777777" w:rsidR="001323C4" w:rsidRPr="001323C4" w:rsidRDefault="001323C4" w:rsidP="001323C4">
      <w:pPr>
        <w:pStyle w:val="ListParagraph"/>
        <w:numPr>
          <w:ilvl w:val="0"/>
          <w:numId w:val="18"/>
        </w:numPr>
        <w:shd w:val="clear" w:color="auto" w:fill="FFFFFF"/>
        <w:spacing w:before="100" w:beforeAutospacing="1" w:after="100" w:afterAutospacing="1"/>
        <w:rPr>
          <w:rFonts w:ascii="Arial" w:hAnsi="Arial" w:cs="Arial"/>
          <w:sz w:val="18"/>
          <w:szCs w:val="18"/>
        </w:rPr>
      </w:pPr>
      <w:r w:rsidRPr="001323C4">
        <w:rPr>
          <w:rFonts w:ascii="Arial" w:hAnsi="Arial" w:cs="Arial"/>
          <w:b/>
          <w:bCs/>
          <w:sz w:val="18"/>
          <w:szCs w:val="18"/>
        </w:rPr>
        <w:t>Multimedia content</w:t>
      </w:r>
      <w:r w:rsidRPr="001323C4">
        <w:rPr>
          <w:rFonts w:ascii="Arial" w:hAnsi="Arial" w:cs="Arial"/>
          <w:sz w:val="18"/>
          <w:szCs w:val="18"/>
        </w:rPr>
        <w:t> includes links to video, audio, web, and data that appeal to students with different learning styles.</w:t>
      </w:r>
    </w:p>
    <w:p w14:paraId="5A58D2AA" w14:textId="77777777" w:rsidR="001323C4" w:rsidRPr="001323C4" w:rsidRDefault="001323C4" w:rsidP="001323C4">
      <w:pPr>
        <w:pStyle w:val="ListParagraph"/>
        <w:numPr>
          <w:ilvl w:val="0"/>
          <w:numId w:val="18"/>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EXCLUSIVE! Access to certain full-text </w:t>
      </w:r>
      <w:r w:rsidRPr="001323C4">
        <w:rPr>
          <w:rFonts w:ascii="Arial" w:hAnsi="Arial" w:cs="Arial"/>
          <w:b/>
          <w:bCs/>
          <w:sz w:val="18"/>
          <w:szCs w:val="18"/>
        </w:rPr>
        <w:t>SAGE journal articles</w:t>
      </w:r>
      <w:r w:rsidRPr="001323C4">
        <w:rPr>
          <w:rFonts w:ascii="Arial" w:hAnsi="Arial" w:cs="Arial"/>
          <w:sz w:val="18"/>
          <w:szCs w:val="18"/>
        </w:rPr>
        <w:t> have been carefully selected for each chapter. Each article supports and expands on the concepts presented in the chapter. This feature also provides questions to focus and guide your interpretation.</w:t>
      </w:r>
    </w:p>
    <w:p w14:paraId="5B6F7960" w14:textId="77777777" w:rsidR="009C056A" w:rsidRPr="00587777" w:rsidRDefault="009C056A" w:rsidP="00AD4896">
      <w:pPr>
        <w:autoSpaceDE w:val="0"/>
        <w:autoSpaceDN w:val="0"/>
        <w:adjustRightInd w:val="0"/>
        <w:rPr>
          <w:rFonts w:ascii="Arial" w:hAnsi="Arial" w:cs="Arial"/>
          <w:b/>
          <w:bCs/>
          <w:szCs w:val="18"/>
        </w:rPr>
      </w:pPr>
    </w:p>
    <w:p w14:paraId="344B1FE3" w14:textId="58A76D31" w:rsidR="008D6013" w:rsidRPr="00587777" w:rsidRDefault="008D6013" w:rsidP="00835F80">
      <w:pPr>
        <w:autoSpaceDE w:val="0"/>
        <w:autoSpaceDN w:val="0"/>
        <w:adjustRightInd w:val="0"/>
        <w:jc w:val="center"/>
        <w:rPr>
          <w:rFonts w:ascii="Arial" w:hAnsi="Arial" w:cs="Arial"/>
          <w:b/>
          <w:bCs/>
          <w:szCs w:val="18"/>
        </w:rPr>
      </w:pPr>
      <w:r w:rsidRPr="00587777">
        <w:rPr>
          <w:rFonts w:ascii="Arial" w:hAnsi="Arial" w:cs="Arial"/>
          <w:b/>
          <w:bCs/>
          <w:szCs w:val="18"/>
          <w:highlight w:val="lightGray"/>
        </w:rPr>
        <w:t>TABLE OF CONTENTS – SIDE BY SIDE COMPARISON</w:t>
      </w:r>
    </w:p>
    <w:tbl>
      <w:tblPr>
        <w:tblStyle w:val="TableGrid"/>
        <w:tblW w:w="0" w:type="auto"/>
        <w:jc w:val="center"/>
        <w:tblLook w:val="04A0" w:firstRow="1" w:lastRow="0" w:firstColumn="1" w:lastColumn="0" w:noHBand="0" w:noVBand="1"/>
      </w:tblPr>
      <w:tblGrid>
        <w:gridCol w:w="4428"/>
        <w:gridCol w:w="4428"/>
      </w:tblGrid>
      <w:tr w:rsidR="009C056A" w:rsidRPr="001A125B" w14:paraId="039EF7C4" w14:textId="77777777" w:rsidTr="00652987">
        <w:trPr>
          <w:trHeight w:val="190"/>
          <w:jc w:val="center"/>
        </w:trPr>
        <w:tc>
          <w:tcPr>
            <w:tcW w:w="4428" w:type="dxa"/>
          </w:tcPr>
          <w:p w14:paraId="1E09EDDC" w14:textId="19954346" w:rsidR="009C056A" w:rsidRPr="001323C4" w:rsidRDefault="001323C4" w:rsidP="009C056A">
            <w:pPr>
              <w:autoSpaceDE w:val="0"/>
              <w:autoSpaceDN w:val="0"/>
              <w:adjustRightInd w:val="0"/>
              <w:jc w:val="center"/>
              <w:rPr>
                <w:rFonts w:ascii="Arial" w:hAnsi="Arial" w:cs="Arial"/>
                <w:b/>
                <w:bCs/>
                <w:sz w:val="18"/>
                <w:szCs w:val="18"/>
              </w:rPr>
            </w:pPr>
            <w:bookmarkStart w:id="0" w:name="_GoBack"/>
            <w:r w:rsidRPr="001323C4">
              <w:rPr>
                <w:rFonts w:ascii="Arial" w:hAnsi="Arial" w:cs="Arial"/>
                <w:b/>
                <w:bCs/>
                <w:sz w:val="18"/>
                <w:szCs w:val="18"/>
              </w:rPr>
              <w:t>THIRD EDITION</w:t>
            </w:r>
          </w:p>
        </w:tc>
        <w:tc>
          <w:tcPr>
            <w:tcW w:w="4428" w:type="dxa"/>
          </w:tcPr>
          <w:p w14:paraId="7DF6E43D" w14:textId="224C3AE8" w:rsidR="009C056A" w:rsidRPr="001323C4" w:rsidRDefault="001323C4" w:rsidP="009C056A">
            <w:pPr>
              <w:autoSpaceDE w:val="0"/>
              <w:autoSpaceDN w:val="0"/>
              <w:adjustRightInd w:val="0"/>
              <w:jc w:val="center"/>
              <w:rPr>
                <w:rFonts w:ascii="Arial" w:hAnsi="Arial" w:cs="Arial"/>
                <w:b/>
                <w:bCs/>
                <w:sz w:val="18"/>
                <w:szCs w:val="18"/>
              </w:rPr>
            </w:pPr>
            <w:r w:rsidRPr="001323C4">
              <w:rPr>
                <w:rFonts w:ascii="Arial" w:hAnsi="Arial" w:cs="Arial"/>
                <w:b/>
                <w:bCs/>
                <w:sz w:val="18"/>
                <w:szCs w:val="18"/>
              </w:rPr>
              <w:t>FOURTH EDITION</w:t>
            </w:r>
          </w:p>
        </w:tc>
      </w:tr>
      <w:tr w:rsidR="00527205" w:rsidRPr="001A125B" w14:paraId="7C9EE085" w14:textId="77777777" w:rsidTr="00652987">
        <w:trPr>
          <w:trHeight w:val="1100"/>
          <w:jc w:val="center"/>
        </w:trPr>
        <w:tc>
          <w:tcPr>
            <w:tcW w:w="4428" w:type="dxa"/>
          </w:tcPr>
          <w:p w14:paraId="07D0A974" w14:textId="77777777" w:rsidR="003461A0" w:rsidRPr="003461A0" w:rsidRDefault="003461A0" w:rsidP="003461A0">
            <w:pPr>
              <w:autoSpaceDE w:val="0"/>
              <w:autoSpaceDN w:val="0"/>
              <w:adjustRightInd w:val="0"/>
              <w:rPr>
                <w:rFonts w:ascii="Arial" w:hAnsi="Arial" w:cs="Arial"/>
                <w:b/>
                <w:bCs/>
                <w:sz w:val="16"/>
                <w:szCs w:val="16"/>
              </w:rPr>
            </w:pPr>
            <w:r w:rsidRPr="003461A0">
              <w:rPr>
                <w:rFonts w:ascii="Arial" w:hAnsi="Arial" w:cs="Arial"/>
                <w:b/>
                <w:bCs/>
                <w:sz w:val="16"/>
                <w:szCs w:val="16"/>
              </w:rPr>
              <w:t xml:space="preserve">PART I: A Framework For Understanding Comparative Politics    </w:t>
            </w:r>
          </w:p>
          <w:p w14:paraId="6B017EA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
                <w:bCs/>
                <w:sz w:val="16"/>
                <w:szCs w:val="16"/>
              </w:rPr>
              <w:t xml:space="preserve">Chapter 1: Introduction   </w:t>
            </w:r>
            <w:r w:rsidRPr="003461A0">
              <w:rPr>
                <w:rFonts w:ascii="Arial" w:hAnsi="Arial" w:cs="Arial"/>
                <w:bCs/>
                <w:sz w:val="16"/>
                <w:szCs w:val="16"/>
              </w:rPr>
              <w:t xml:space="preserve"> </w:t>
            </w:r>
          </w:p>
          <w:p w14:paraId="33650A1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The Big Issues    </w:t>
            </w:r>
          </w:p>
          <w:p w14:paraId="4640CF06"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Political Development</w:t>
            </w:r>
          </w:p>
          <w:p w14:paraId="3F52FBA3"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Regime Type and Change</w:t>
            </w:r>
          </w:p>
          <w:p w14:paraId="6D8C699D"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Participation and Representation</w:t>
            </w:r>
          </w:p>
          <w:p w14:paraId="3EBC9E3A"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Policymaking</w:t>
            </w:r>
          </w:p>
          <w:p w14:paraId="650EEA04"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 xml:space="preserve">Political Economy </w:t>
            </w:r>
          </w:p>
          <w:p w14:paraId="08347838"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Comparative Politics: What Is It? Why Study It? How to Study It?    </w:t>
            </w:r>
          </w:p>
          <w:p w14:paraId="5FF4AADF"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What Is Comparative Politics?</w:t>
            </w:r>
          </w:p>
          <w:p w14:paraId="484C257F"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Why Study Comparative Politics?</w:t>
            </w:r>
          </w:p>
          <w:p w14:paraId="2C4755F9"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 xml:space="preserve">How Do </w:t>
            </w:r>
            <w:proofErr w:type="spellStart"/>
            <w:r w:rsidRPr="009522C6">
              <w:rPr>
                <w:rFonts w:ascii="Arial" w:hAnsi="Arial" w:cs="Arial"/>
                <w:bCs/>
                <w:strike/>
                <w:sz w:val="16"/>
                <w:szCs w:val="16"/>
              </w:rPr>
              <w:t>Comparativists</w:t>
            </w:r>
            <w:proofErr w:type="spellEnd"/>
            <w:r w:rsidRPr="009522C6">
              <w:rPr>
                <w:rFonts w:ascii="Arial" w:hAnsi="Arial" w:cs="Arial"/>
                <w:bCs/>
                <w:strike/>
                <w:sz w:val="16"/>
                <w:szCs w:val="16"/>
              </w:rPr>
              <w:t xml:space="preserve"> Study Politics?</w:t>
            </w:r>
          </w:p>
          <w:p w14:paraId="47BA0D52"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Critical Inquiry: An Orientation to Comparative Politics</w:t>
            </w:r>
          </w:p>
          <w:p w14:paraId="479DD0C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Three Key Questions in Comparative Politics    </w:t>
            </w:r>
          </w:p>
          <w:p w14:paraId="0C5FB29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What Explains Political Behavior?</w:t>
            </w:r>
          </w:p>
          <w:p w14:paraId="4E53498F"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Individual Motivation</w:t>
            </w:r>
          </w:p>
          <w:p w14:paraId="6C39D2B5"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Culture and Ideology</w:t>
            </w:r>
          </w:p>
          <w:p w14:paraId="015548D8"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Underlying Structures</w:t>
            </w:r>
          </w:p>
          <w:p w14:paraId="3FD826E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Who Rules?</w:t>
            </w:r>
          </w:p>
          <w:p w14:paraId="6259AB6F"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lastRenderedPageBreak/>
              <w:t>Pluralist Theories</w:t>
            </w:r>
          </w:p>
          <w:p w14:paraId="2512B11F"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Elite Theory</w:t>
            </w:r>
          </w:p>
          <w:p w14:paraId="5921A60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Where and Why?</w:t>
            </w:r>
          </w:p>
          <w:p w14:paraId="7AEB94D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Plan of the Book    </w:t>
            </w:r>
          </w:p>
          <w:p w14:paraId="3AB8DED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Country and Concept: Case Study Benchmarks</w:t>
            </w:r>
          </w:p>
          <w:p w14:paraId="6149612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Concepts    </w:t>
            </w:r>
          </w:p>
          <w:p w14:paraId="5721E658"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Works Cited    </w:t>
            </w:r>
          </w:p>
          <w:p w14:paraId="4A8EA67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Resources for Further Study    </w:t>
            </w:r>
          </w:p>
          <w:p w14:paraId="5D96188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Web Resources    </w:t>
            </w:r>
          </w:p>
          <w:p w14:paraId="6237A3F8" w14:textId="77777777" w:rsidR="003461A0" w:rsidRPr="003461A0" w:rsidRDefault="003461A0" w:rsidP="003461A0">
            <w:pPr>
              <w:autoSpaceDE w:val="0"/>
              <w:autoSpaceDN w:val="0"/>
              <w:adjustRightInd w:val="0"/>
              <w:rPr>
                <w:rFonts w:ascii="Arial" w:hAnsi="Arial" w:cs="Arial"/>
                <w:bCs/>
                <w:sz w:val="16"/>
                <w:szCs w:val="16"/>
              </w:rPr>
            </w:pPr>
          </w:p>
          <w:p w14:paraId="0B9A5264" w14:textId="77777777" w:rsidR="003461A0" w:rsidRPr="003461A0" w:rsidRDefault="003461A0" w:rsidP="003461A0">
            <w:pPr>
              <w:autoSpaceDE w:val="0"/>
              <w:autoSpaceDN w:val="0"/>
              <w:adjustRightInd w:val="0"/>
              <w:rPr>
                <w:rFonts w:ascii="Arial" w:hAnsi="Arial" w:cs="Arial"/>
                <w:b/>
                <w:bCs/>
                <w:sz w:val="16"/>
                <w:szCs w:val="16"/>
              </w:rPr>
            </w:pPr>
            <w:r w:rsidRPr="003461A0">
              <w:rPr>
                <w:rFonts w:ascii="Arial" w:hAnsi="Arial" w:cs="Arial"/>
                <w:b/>
                <w:bCs/>
                <w:sz w:val="16"/>
                <w:szCs w:val="16"/>
              </w:rPr>
              <w:t xml:space="preserve">Chapter 2: The Modern State    </w:t>
            </w:r>
          </w:p>
          <w:p w14:paraId="3A576C0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Characteristics of the Modern State  </w:t>
            </w:r>
          </w:p>
          <w:p w14:paraId="46D7BD4E"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Territory</w:t>
            </w:r>
          </w:p>
          <w:p w14:paraId="5D8629BC"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 xml:space="preserve">In Context: New States and the United Nations    </w:t>
            </w:r>
          </w:p>
          <w:p w14:paraId="7EFBE750"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External and Internal Sovereignty</w:t>
            </w:r>
          </w:p>
          <w:p w14:paraId="20E5D5FC"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Legitimacy</w:t>
            </w:r>
          </w:p>
          <w:p w14:paraId="2C4EEA02"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 xml:space="preserve">Bureaucracy  </w:t>
            </w:r>
          </w:p>
          <w:p w14:paraId="6A7410D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Historical Origins of Modern States</w:t>
            </w:r>
          </w:p>
          <w:p w14:paraId="01B5DD59"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Modern States in Europe</w:t>
            </w:r>
          </w:p>
          <w:p w14:paraId="38F95462"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 xml:space="preserve">Premodern States Outside Europe  </w:t>
            </w:r>
          </w:p>
          <w:p w14:paraId="5026FE28" w14:textId="77777777" w:rsidR="003461A0" w:rsidRPr="009522C6" w:rsidRDefault="003461A0" w:rsidP="003461A0">
            <w:pPr>
              <w:autoSpaceDE w:val="0"/>
              <w:autoSpaceDN w:val="0"/>
              <w:adjustRightInd w:val="0"/>
              <w:rPr>
                <w:rFonts w:ascii="Arial" w:hAnsi="Arial" w:cs="Arial"/>
                <w:bCs/>
                <w:strike/>
                <w:sz w:val="16"/>
                <w:szCs w:val="16"/>
              </w:rPr>
            </w:pPr>
            <w:r w:rsidRPr="009522C6">
              <w:rPr>
                <w:rFonts w:ascii="Arial" w:hAnsi="Arial" w:cs="Arial"/>
                <w:bCs/>
                <w:strike/>
                <w:sz w:val="16"/>
                <w:szCs w:val="16"/>
              </w:rPr>
              <w:t xml:space="preserve">The Export of the Modern State  </w:t>
            </w:r>
          </w:p>
          <w:p w14:paraId="02F12B1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Strong, Weak, and Failed States    </w:t>
            </w:r>
          </w:p>
          <w:p w14:paraId="790F9E32"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Critical Inquiry: Measuring State Strengths</w:t>
            </w:r>
          </w:p>
          <w:p w14:paraId="719764ED" w14:textId="462B3DC3" w:rsidR="003461A0" w:rsidRPr="003461A0" w:rsidRDefault="003461A0" w:rsidP="003461A0">
            <w:pPr>
              <w:autoSpaceDE w:val="0"/>
              <w:autoSpaceDN w:val="0"/>
              <w:adjustRightInd w:val="0"/>
              <w:rPr>
                <w:rFonts w:ascii="Arial" w:hAnsi="Arial" w:cs="Arial"/>
                <w:bCs/>
                <w:sz w:val="16"/>
                <w:szCs w:val="16"/>
              </w:rPr>
            </w:pPr>
            <w:r w:rsidRPr="00AD4896">
              <w:rPr>
                <w:rFonts w:ascii="Arial" w:hAnsi="Arial" w:cs="Arial"/>
                <w:bCs/>
                <w:strike/>
                <w:sz w:val="16"/>
                <w:szCs w:val="16"/>
              </w:rPr>
              <w:t xml:space="preserve">Country and Concept: The Modern State   </w:t>
            </w:r>
            <w:r w:rsidRPr="003461A0">
              <w:rPr>
                <w:rFonts w:ascii="Arial" w:hAnsi="Arial" w:cs="Arial"/>
                <w:bCs/>
                <w:sz w:val="16"/>
                <w:szCs w:val="16"/>
              </w:rPr>
              <w:t xml:space="preserve"> </w:t>
            </w:r>
          </w:p>
          <w:p w14:paraId="5807D048"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Studies of State Formation  </w:t>
            </w:r>
          </w:p>
          <w:p w14:paraId="3ECE417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The Strongest States  </w:t>
            </w:r>
          </w:p>
          <w:p w14:paraId="09B2F80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Germany: The First Modern Welfare State    </w:t>
            </w:r>
          </w:p>
          <w:p w14:paraId="31E2176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The United States: A Consciously Crafted State    </w:t>
            </w:r>
          </w:p>
          <w:p w14:paraId="49A8DC14"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United Kingdom: The Long Evolution of a Strong State    </w:t>
            </w:r>
          </w:p>
          <w:p w14:paraId="6E0FC94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Japan: Determined Sovereignty    </w:t>
            </w:r>
          </w:p>
          <w:p w14:paraId="6EAA673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Moderately Strong States</w:t>
            </w:r>
          </w:p>
          <w:p w14:paraId="1A4767F4"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Brazil: A Moderately Strong, and Now Legitimate, Modern State </w:t>
            </w:r>
          </w:p>
          <w:p w14:paraId="406BB88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Mexico: Challenges to Internal Sovereignty    </w:t>
            </w:r>
          </w:p>
          <w:p w14:paraId="7F94134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Russia: A Strong External Sovereignty with a Weak Rule of Law    </w:t>
            </w:r>
          </w:p>
          <w:p w14:paraId="6EB44FA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India: Enduring Democracy in a Moderately Weak State    </w:t>
            </w:r>
          </w:p>
          <w:p w14:paraId="166090D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China: Economic Legitimacy over Political Reform    </w:t>
            </w:r>
          </w:p>
          <w:p w14:paraId="11A038A2"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The Weakest States</w:t>
            </w:r>
          </w:p>
          <w:p w14:paraId="4AA953C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Iran: Claiming Legitimacy via Theocracy    </w:t>
            </w:r>
          </w:p>
          <w:p w14:paraId="5CFECFBB"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Nigeria: An Extremely Weak State    </w:t>
            </w:r>
          </w:p>
          <w:p w14:paraId="367410C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Conclusion    </w:t>
            </w:r>
          </w:p>
          <w:p w14:paraId="1DB36B1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Concepts    </w:t>
            </w:r>
          </w:p>
          <w:p w14:paraId="07204D4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Works Cited    </w:t>
            </w:r>
          </w:p>
          <w:p w14:paraId="7D41D3F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Resources for Further Study    </w:t>
            </w:r>
          </w:p>
          <w:p w14:paraId="616E9562"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Web Resources</w:t>
            </w:r>
          </w:p>
          <w:p w14:paraId="03ED2E32" w14:textId="77777777" w:rsidR="003461A0" w:rsidRDefault="003461A0" w:rsidP="003461A0">
            <w:pPr>
              <w:autoSpaceDE w:val="0"/>
              <w:autoSpaceDN w:val="0"/>
              <w:adjustRightInd w:val="0"/>
              <w:rPr>
                <w:rFonts w:ascii="Arial" w:hAnsi="Arial" w:cs="Arial"/>
                <w:bCs/>
                <w:sz w:val="16"/>
                <w:szCs w:val="16"/>
              </w:rPr>
            </w:pPr>
          </w:p>
          <w:p w14:paraId="6A65AFD5" w14:textId="77777777" w:rsidR="003461A0" w:rsidRPr="003461A0" w:rsidRDefault="003461A0" w:rsidP="003461A0">
            <w:pPr>
              <w:autoSpaceDE w:val="0"/>
              <w:autoSpaceDN w:val="0"/>
              <w:adjustRightInd w:val="0"/>
              <w:rPr>
                <w:rFonts w:ascii="Arial" w:hAnsi="Arial" w:cs="Arial"/>
                <w:b/>
                <w:bCs/>
                <w:sz w:val="16"/>
                <w:szCs w:val="16"/>
              </w:rPr>
            </w:pPr>
            <w:r w:rsidRPr="003461A0">
              <w:rPr>
                <w:rFonts w:ascii="Arial" w:hAnsi="Arial" w:cs="Arial"/>
                <w:b/>
                <w:bCs/>
                <w:sz w:val="16"/>
                <w:szCs w:val="16"/>
              </w:rPr>
              <w:t xml:space="preserve">Chapter 3: States, Citizens, and Regimes    </w:t>
            </w:r>
          </w:p>
          <w:p w14:paraId="5A177969"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 xml:space="preserve">Country and Concept: Modern Regimes    </w:t>
            </w:r>
          </w:p>
          <w:p w14:paraId="519994B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Citizens and Civil Society</w:t>
            </w:r>
          </w:p>
          <w:p w14:paraId="0BEB666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Regimes, Ideologies, and Citizens    </w:t>
            </w:r>
          </w:p>
          <w:p w14:paraId="60C47E8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Liberal Democracy</w:t>
            </w:r>
          </w:p>
          <w:p w14:paraId="6D368CE1"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Key Characteristics of Liberal Democracy</w:t>
            </w:r>
          </w:p>
          <w:p w14:paraId="60C78866"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Varieties of Democracy</w:t>
            </w:r>
          </w:p>
          <w:p w14:paraId="61C8AA36"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Critical Inquiry: What Makes a Democracy a Democracy?</w:t>
            </w:r>
          </w:p>
          <w:p w14:paraId="6A36CEC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United Kingdom: “Cradle of Democracy”    </w:t>
            </w:r>
          </w:p>
          <w:p w14:paraId="53A891F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Communism</w:t>
            </w:r>
          </w:p>
          <w:p w14:paraId="04F4CED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Russia: The First Self-Proclaimed Communist Regime    </w:t>
            </w:r>
          </w:p>
          <w:p w14:paraId="3EAF7EE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Fascism</w:t>
            </w:r>
          </w:p>
          <w:p w14:paraId="6DA3F5E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Germany: Rise of the Nazi Party and a Totalitarian State    </w:t>
            </w:r>
          </w:p>
          <w:p w14:paraId="461D692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Modernizing Authoritarianism</w:t>
            </w:r>
          </w:p>
          <w:p w14:paraId="7158971F"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Core Assumptions</w:t>
            </w:r>
          </w:p>
          <w:p w14:paraId="6EAA6DCE"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Institutional Forms</w:t>
            </w:r>
          </w:p>
          <w:p w14:paraId="1B43671B"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lastRenderedPageBreak/>
              <w:t xml:space="preserve">Case Study: Brazil: The Bureaucratic Authoritarian State, 1964–1985    </w:t>
            </w:r>
          </w:p>
          <w:p w14:paraId="03D7469C"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Semi-Authoritarianism</w:t>
            </w:r>
          </w:p>
          <w:p w14:paraId="74BC934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Mexico: Semi-Authoritarianism under the PRI    </w:t>
            </w:r>
          </w:p>
          <w:p w14:paraId="016BFFD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Theocracy</w:t>
            </w:r>
          </w:p>
          <w:p w14:paraId="274383C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The Islamic Republic of Iran: Theocratic State, 1979–    </w:t>
            </w:r>
          </w:p>
          <w:p w14:paraId="642214A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Conclusion    </w:t>
            </w:r>
          </w:p>
          <w:p w14:paraId="0A7EF69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Concepts    </w:t>
            </w:r>
          </w:p>
          <w:p w14:paraId="43C7C02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Works Cited    </w:t>
            </w:r>
          </w:p>
          <w:p w14:paraId="612346D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Resources for Further Study    </w:t>
            </w:r>
          </w:p>
          <w:p w14:paraId="2161D2E4"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Web Resources    </w:t>
            </w:r>
          </w:p>
          <w:p w14:paraId="7251C198" w14:textId="77777777" w:rsidR="003461A0" w:rsidRDefault="003461A0" w:rsidP="003461A0">
            <w:pPr>
              <w:autoSpaceDE w:val="0"/>
              <w:autoSpaceDN w:val="0"/>
              <w:adjustRightInd w:val="0"/>
              <w:rPr>
                <w:rFonts w:ascii="Arial" w:hAnsi="Arial" w:cs="Arial"/>
                <w:bCs/>
                <w:sz w:val="16"/>
                <w:szCs w:val="16"/>
              </w:rPr>
            </w:pPr>
          </w:p>
          <w:p w14:paraId="40E4496C" w14:textId="77777777" w:rsidR="003461A0" w:rsidRPr="003461A0" w:rsidRDefault="003461A0" w:rsidP="003461A0">
            <w:pPr>
              <w:autoSpaceDE w:val="0"/>
              <w:autoSpaceDN w:val="0"/>
              <w:adjustRightInd w:val="0"/>
              <w:rPr>
                <w:rFonts w:ascii="Arial" w:hAnsi="Arial" w:cs="Arial"/>
                <w:b/>
                <w:bCs/>
                <w:sz w:val="16"/>
                <w:szCs w:val="16"/>
              </w:rPr>
            </w:pPr>
            <w:r w:rsidRPr="003461A0">
              <w:rPr>
                <w:rFonts w:ascii="Arial" w:hAnsi="Arial" w:cs="Arial"/>
                <w:b/>
                <w:bCs/>
                <w:sz w:val="16"/>
                <w:szCs w:val="16"/>
              </w:rPr>
              <w:t xml:space="preserve">Chapter 4: States and Identity    </w:t>
            </w:r>
          </w:p>
          <w:p w14:paraId="10E190D9"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 xml:space="preserve">Country and Concept: Ethnicity, Race, and Religion    </w:t>
            </w:r>
          </w:p>
          <w:p w14:paraId="387E9BC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The Debate over Identity</w:t>
            </w:r>
          </w:p>
          <w:p w14:paraId="6C2B6EB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Identity-Based Political Mobilization and Violence    </w:t>
            </w:r>
          </w:p>
          <w:p w14:paraId="5944717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Nations and Nationalism    </w:t>
            </w:r>
          </w:p>
          <w:p w14:paraId="31C211F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Nationalism in Germany    </w:t>
            </w:r>
          </w:p>
          <w:p w14:paraId="7D36FC0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Ethnicity and Religion</w:t>
            </w:r>
          </w:p>
          <w:p w14:paraId="416E87B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Ethnicity and Ethnic Conflict  </w:t>
            </w:r>
          </w:p>
          <w:p w14:paraId="4859006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Religion as Group Identity</w:t>
            </w:r>
          </w:p>
          <w:p w14:paraId="19711423"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 xml:space="preserve">Methods of Reducing Ethnic or Religious Conflict </w:t>
            </w:r>
          </w:p>
          <w:p w14:paraId="221E3658" w14:textId="77777777" w:rsidR="003461A0" w:rsidRPr="00AD4896" w:rsidRDefault="003461A0" w:rsidP="003461A0">
            <w:pPr>
              <w:autoSpaceDE w:val="0"/>
              <w:autoSpaceDN w:val="0"/>
              <w:adjustRightInd w:val="0"/>
              <w:rPr>
                <w:rFonts w:ascii="Arial" w:hAnsi="Arial" w:cs="Arial"/>
                <w:bCs/>
                <w:strike/>
                <w:sz w:val="16"/>
                <w:szCs w:val="16"/>
              </w:rPr>
            </w:pPr>
            <w:proofErr w:type="spellStart"/>
            <w:r w:rsidRPr="00AD4896">
              <w:rPr>
                <w:rFonts w:ascii="Arial" w:hAnsi="Arial" w:cs="Arial"/>
                <w:bCs/>
                <w:strike/>
                <w:sz w:val="16"/>
                <w:szCs w:val="16"/>
              </w:rPr>
              <w:t>Consociationalism</w:t>
            </w:r>
            <w:proofErr w:type="spellEnd"/>
            <w:r w:rsidRPr="00AD4896">
              <w:rPr>
                <w:rFonts w:ascii="Arial" w:hAnsi="Arial" w:cs="Arial"/>
                <w:bCs/>
                <w:strike/>
                <w:sz w:val="16"/>
                <w:szCs w:val="16"/>
              </w:rPr>
              <w:t xml:space="preserve">   </w:t>
            </w:r>
          </w:p>
          <w:p w14:paraId="7C178736"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 xml:space="preserve">Case Study: Nigeria’s Strange History of Ethnicity and Religion    </w:t>
            </w:r>
          </w:p>
          <w:p w14:paraId="2DAB1A21"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 xml:space="preserve">Race    </w:t>
            </w:r>
          </w:p>
          <w:p w14:paraId="1816330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Racial Politics in the United States    </w:t>
            </w:r>
          </w:p>
          <w:p w14:paraId="26B0D250"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 xml:space="preserve">Case Study: Race in Brazil    </w:t>
            </w:r>
          </w:p>
          <w:p w14:paraId="68810C12" w14:textId="77777777" w:rsidR="003461A0" w:rsidRPr="00AD4896" w:rsidRDefault="003461A0" w:rsidP="003461A0">
            <w:pPr>
              <w:autoSpaceDE w:val="0"/>
              <w:autoSpaceDN w:val="0"/>
              <w:adjustRightInd w:val="0"/>
              <w:rPr>
                <w:rFonts w:ascii="Arial" w:hAnsi="Arial" w:cs="Arial"/>
                <w:bCs/>
                <w:strike/>
                <w:sz w:val="16"/>
                <w:szCs w:val="16"/>
              </w:rPr>
            </w:pPr>
            <w:r w:rsidRPr="00AD4896">
              <w:rPr>
                <w:rFonts w:ascii="Arial" w:hAnsi="Arial" w:cs="Arial"/>
                <w:bCs/>
                <w:strike/>
                <w:sz w:val="16"/>
                <w:szCs w:val="16"/>
              </w:rPr>
              <w:t xml:space="preserve">In Context: Race and Ethnicity in Latin America    </w:t>
            </w:r>
          </w:p>
          <w:p w14:paraId="39B8F38B"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Conclusion    </w:t>
            </w:r>
          </w:p>
          <w:p w14:paraId="0763EFA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Concepts    </w:t>
            </w:r>
          </w:p>
          <w:p w14:paraId="1FED3FB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Works Cited    </w:t>
            </w:r>
          </w:p>
          <w:p w14:paraId="6BB33BB4"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Resources for Further Study    </w:t>
            </w:r>
          </w:p>
          <w:p w14:paraId="560666D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Web Resources    </w:t>
            </w:r>
          </w:p>
          <w:p w14:paraId="457CD715" w14:textId="77777777" w:rsidR="003461A0" w:rsidRDefault="003461A0" w:rsidP="003461A0">
            <w:pPr>
              <w:autoSpaceDE w:val="0"/>
              <w:autoSpaceDN w:val="0"/>
              <w:adjustRightInd w:val="0"/>
              <w:rPr>
                <w:rFonts w:ascii="Arial" w:hAnsi="Arial" w:cs="Arial"/>
                <w:bCs/>
                <w:sz w:val="16"/>
                <w:szCs w:val="16"/>
              </w:rPr>
            </w:pPr>
          </w:p>
          <w:p w14:paraId="25134293" w14:textId="77777777" w:rsidR="00D15B03" w:rsidRDefault="00D15B03" w:rsidP="003461A0">
            <w:pPr>
              <w:autoSpaceDE w:val="0"/>
              <w:autoSpaceDN w:val="0"/>
              <w:adjustRightInd w:val="0"/>
              <w:rPr>
                <w:rFonts w:ascii="Arial" w:hAnsi="Arial" w:cs="Arial"/>
                <w:bCs/>
                <w:sz w:val="16"/>
                <w:szCs w:val="16"/>
              </w:rPr>
            </w:pPr>
          </w:p>
          <w:p w14:paraId="6EEDBEFE" w14:textId="77777777" w:rsidR="00D15B03" w:rsidRDefault="00D15B03" w:rsidP="003461A0">
            <w:pPr>
              <w:autoSpaceDE w:val="0"/>
              <w:autoSpaceDN w:val="0"/>
              <w:adjustRightInd w:val="0"/>
              <w:rPr>
                <w:rFonts w:ascii="Arial" w:hAnsi="Arial" w:cs="Arial"/>
                <w:bCs/>
                <w:sz w:val="16"/>
                <w:szCs w:val="16"/>
              </w:rPr>
            </w:pPr>
          </w:p>
          <w:p w14:paraId="31C4FBF4" w14:textId="77777777" w:rsidR="00D15B03" w:rsidRDefault="00D15B03" w:rsidP="003461A0">
            <w:pPr>
              <w:autoSpaceDE w:val="0"/>
              <w:autoSpaceDN w:val="0"/>
              <w:adjustRightInd w:val="0"/>
              <w:rPr>
                <w:rFonts w:ascii="Arial" w:hAnsi="Arial" w:cs="Arial"/>
                <w:bCs/>
                <w:sz w:val="16"/>
                <w:szCs w:val="16"/>
              </w:rPr>
            </w:pPr>
          </w:p>
          <w:p w14:paraId="6D0285D9" w14:textId="77777777" w:rsidR="00D15B03" w:rsidRDefault="00D15B03" w:rsidP="003461A0">
            <w:pPr>
              <w:autoSpaceDE w:val="0"/>
              <w:autoSpaceDN w:val="0"/>
              <w:adjustRightInd w:val="0"/>
              <w:rPr>
                <w:rFonts w:ascii="Arial" w:hAnsi="Arial" w:cs="Arial"/>
                <w:bCs/>
                <w:sz w:val="16"/>
                <w:szCs w:val="16"/>
              </w:rPr>
            </w:pPr>
          </w:p>
          <w:p w14:paraId="14D5B73E" w14:textId="77777777" w:rsidR="00D15B03" w:rsidRDefault="00D15B03" w:rsidP="003461A0">
            <w:pPr>
              <w:autoSpaceDE w:val="0"/>
              <w:autoSpaceDN w:val="0"/>
              <w:adjustRightInd w:val="0"/>
              <w:rPr>
                <w:rFonts w:ascii="Arial" w:hAnsi="Arial" w:cs="Arial"/>
                <w:bCs/>
                <w:sz w:val="16"/>
                <w:szCs w:val="16"/>
              </w:rPr>
            </w:pPr>
          </w:p>
          <w:p w14:paraId="65E37E18" w14:textId="77777777" w:rsidR="00D15B03" w:rsidRDefault="00D15B03" w:rsidP="003461A0">
            <w:pPr>
              <w:autoSpaceDE w:val="0"/>
              <w:autoSpaceDN w:val="0"/>
              <w:adjustRightInd w:val="0"/>
              <w:rPr>
                <w:rFonts w:ascii="Arial" w:hAnsi="Arial" w:cs="Arial"/>
                <w:bCs/>
                <w:sz w:val="16"/>
                <w:szCs w:val="16"/>
              </w:rPr>
            </w:pPr>
          </w:p>
          <w:p w14:paraId="63693DE0" w14:textId="77777777" w:rsidR="00D15B03" w:rsidRDefault="00D15B03" w:rsidP="003461A0">
            <w:pPr>
              <w:autoSpaceDE w:val="0"/>
              <w:autoSpaceDN w:val="0"/>
              <w:adjustRightInd w:val="0"/>
              <w:rPr>
                <w:rFonts w:ascii="Arial" w:hAnsi="Arial" w:cs="Arial"/>
                <w:bCs/>
                <w:sz w:val="16"/>
                <w:szCs w:val="16"/>
              </w:rPr>
            </w:pPr>
          </w:p>
          <w:p w14:paraId="5777AE70" w14:textId="77777777" w:rsidR="00D15B03" w:rsidRDefault="00D15B03" w:rsidP="003461A0">
            <w:pPr>
              <w:autoSpaceDE w:val="0"/>
              <w:autoSpaceDN w:val="0"/>
              <w:adjustRightInd w:val="0"/>
              <w:rPr>
                <w:rFonts w:ascii="Arial" w:hAnsi="Arial" w:cs="Arial"/>
                <w:bCs/>
                <w:sz w:val="16"/>
                <w:szCs w:val="16"/>
              </w:rPr>
            </w:pPr>
          </w:p>
          <w:p w14:paraId="256BE664" w14:textId="77777777" w:rsidR="00D15B03" w:rsidRDefault="00D15B03" w:rsidP="003461A0">
            <w:pPr>
              <w:autoSpaceDE w:val="0"/>
              <w:autoSpaceDN w:val="0"/>
              <w:adjustRightInd w:val="0"/>
              <w:rPr>
                <w:rFonts w:ascii="Arial" w:hAnsi="Arial" w:cs="Arial"/>
                <w:bCs/>
                <w:sz w:val="16"/>
                <w:szCs w:val="16"/>
              </w:rPr>
            </w:pPr>
          </w:p>
          <w:p w14:paraId="605DDE59" w14:textId="77777777" w:rsidR="00D15467" w:rsidRDefault="00D15467" w:rsidP="003461A0">
            <w:pPr>
              <w:autoSpaceDE w:val="0"/>
              <w:autoSpaceDN w:val="0"/>
              <w:adjustRightInd w:val="0"/>
              <w:rPr>
                <w:rFonts w:ascii="Arial" w:hAnsi="Arial" w:cs="Arial"/>
                <w:bCs/>
                <w:sz w:val="16"/>
                <w:szCs w:val="16"/>
              </w:rPr>
            </w:pPr>
          </w:p>
          <w:p w14:paraId="1A3EA071" w14:textId="77777777" w:rsidR="00F51F6A" w:rsidRDefault="00F51F6A" w:rsidP="003461A0">
            <w:pPr>
              <w:autoSpaceDE w:val="0"/>
              <w:autoSpaceDN w:val="0"/>
              <w:adjustRightInd w:val="0"/>
              <w:rPr>
                <w:rFonts w:ascii="Arial" w:hAnsi="Arial" w:cs="Arial"/>
                <w:bCs/>
                <w:sz w:val="16"/>
                <w:szCs w:val="16"/>
              </w:rPr>
            </w:pPr>
          </w:p>
          <w:p w14:paraId="7F3F83BA" w14:textId="77777777" w:rsidR="00D15467" w:rsidRDefault="00D15467" w:rsidP="003461A0">
            <w:pPr>
              <w:autoSpaceDE w:val="0"/>
              <w:autoSpaceDN w:val="0"/>
              <w:adjustRightInd w:val="0"/>
              <w:rPr>
                <w:rFonts w:ascii="Arial" w:hAnsi="Arial" w:cs="Arial"/>
                <w:bCs/>
                <w:sz w:val="16"/>
                <w:szCs w:val="16"/>
              </w:rPr>
            </w:pPr>
          </w:p>
          <w:p w14:paraId="0C27F904" w14:textId="77777777" w:rsidR="00D15467" w:rsidRDefault="00D15467" w:rsidP="003461A0">
            <w:pPr>
              <w:autoSpaceDE w:val="0"/>
              <w:autoSpaceDN w:val="0"/>
              <w:adjustRightInd w:val="0"/>
              <w:rPr>
                <w:rFonts w:ascii="Arial" w:hAnsi="Arial" w:cs="Arial"/>
                <w:bCs/>
                <w:sz w:val="16"/>
                <w:szCs w:val="16"/>
              </w:rPr>
            </w:pPr>
          </w:p>
          <w:p w14:paraId="0B78E2F5" w14:textId="77777777" w:rsidR="0075545E" w:rsidRDefault="0075545E" w:rsidP="003461A0">
            <w:pPr>
              <w:autoSpaceDE w:val="0"/>
              <w:autoSpaceDN w:val="0"/>
              <w:adjustRightInd w:val="0"/>
              <w:rPr>
                <w:rFonts w:ascii="Arial" w:hAnsi="Arial" w:cs="Arial"/>
                <w:bCs/>
                <w:sz w:val="16"/>
                <w:szCs w:val="16"/>
              </w:rPr>
            </w:pPr>
          </w:p>
          <w:p w14:paraId="4EA543DD" w14:textId="19AD0F35" w:rsidR="003461A0" w:rsidRPr="003461A0" w:rsidRDefault="003461A0" w:rsidP="003461A0">
            <w:pPr>
              <w:autoSpaceDE w:val="0"/>
              <w:autoSpaceDN w:val="0"/>
              <w:adjustRightInd w:val="0"/>
              <w:rPr>
                <w:rFonts w:ascii="Arial" w:hAnsi="Arial" w:cs="Arial"/>
                <w:b/>
                <w:bCs/>
                <w:sz w:val="16"/>
                <w:szCs w:val="16"/>
              </w:rPr>
            </w:pPr>
            <w:r w:rsidRPr="00D15467">
              <w:rPr>
                <w:rFonts w:ascii="Arial" w:hAnsi="Arial" w:cs="Arial"/>
                <w:b/>
                <w:bCs/>
                <w:sz w:val="16"/>
                <w:szCs w:val="16"/>
                <w:highlight w:val="cyan"/>
              </w:rPr>
              <w:t>C</w:t>
            </w:r>
            <w:r w:rsidR="00D15467" w:rsidRPr="00D15467">
              <w:rPr>
                <w:rFonts w:ascii="Arial" w:hAnsi="Arial" w:cs="Arial"/>
                <w:b/>
                <w:bCs/>
                <w:sz w:val="16"/>
                <w:szCs w:val="16"/>
                <w:highlight w:val="cyan"/>
              </w:rPr>
              <w:t>hapter 5: States and Markets (*Now Chapter 10)</w:t>
            </w:r>
          </w:p>
          <w:p w14:paraId="352960BC" w14:textId="77777777" w:rsidR="003461A0" w:rsidRPr="00D15467" w:rsidRDefault="003461A0" w:rsidP="003461A0">
            <w:pPr>
              <w:autoSpaceDE w:val="0"/>
              <w:autoSpaceDN w:val="0"/>
              <w:adjustRightInd w:val="0"/>
              <w:rPr>
                <w:rFonts w:ascii="Arial" w:hAnsi="Arial" w:cs="Arial"/>
                <w:bCs/>
                <w:strike/>
                <w:sz w:val="16"/>
                <w:szCs w:val="16"/>
              </w:rPr>
            </w:pPr>
            <w:r w:rsidRPr="00D15467">
              <w:rPr>
                <w:rFonts w:ascii="Arial" w:hAnsi="Arial" w:cs="Arial"/>
                <w:bCs/>
                <w:strike/>
                <w:sz w:val="16"/>
                <w:szCs w:val="16"/>
              </w:rPr>
              <w:t xml:space="preserve">Country and Concept: States and Markets    </w:t>
            </w:r>
          </w:p>
          <w:p w14:paraId="0F70D1E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The Market, Capitalism, and the State   </w:t>
            </w:r>
          </w:p>
          <w:p w14:paraId="7631814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Capitalism</w:t>
            </w:r>
          </w:p>
          <w:p w14:paraId="643A66E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Essential Roles</w:t>
            </w:r>
          </w:p>
          <w:p w14:paraId="2F897B9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Beneficial Roles</w:t>
            </w:r>
          </w:p>
          <w:p w14:paraId="48580084"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Politically Generated Roles </w:t>
            </w:r>
          </w:p>
          <w:p w14:paraId="7318908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Economic Debates    </w:t>
            </w:r>
          </w:p>
          <w:p w14:paraId="106E982B"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Keynesianism</w:t>
            </w:r>
          </w:p>
          <w:p w14:paraId="7DD05168" w14:textId="77777777" w:rsidR="003461A0" w:rsidRPr="00D15467" w:rsidRDefault="003461A0" w:rsidP="003461A0">
            <w:pPr>
              <w:autoSpaceDE w:val="0"/>
              <w:autoSpaceDN w:val="0"/>
              <w:adjustRightInd w:val="0"/>
              <w:rPr>
                <w:rFonts w:ascii="Arial" w:hAnsi="Arial" w:cs="Arial"/>
                <w:bCs/>
                <w:strike/>
                <w:sz w:val="16"/>
                <w:szCs w:val="16"/>
              </w:rPr>
            </w:pPr>
            <w:r w:rsidRPr="00D15467">
              <w:rPr>
                <w:rFonts w:ascii="Arial" w:hAnsi="Arial" w:cs="Arial"/>
                <w:bCs/>
                <w:strike/>
                <w:sz w:val="16"/>
                <w:szCs w:val="16"/>
              </w:rPr>
              <w:t>Monetarism</w:t>
            </w:r>
          </w:p>
          <w:p w14:paraId="3BCFEDEE" w14:textId="77777777" w:rsidR="003461A0" w:rsidRPr="00D15467" w:rsidRDefault="003461A0" w:rsidP="003461A0">
            <w:pPr>
              <w:autoSpaceDE w:val="0"/>
              <w:autoSpaceDN w:val="0"/>
              <w:adjustRightInd w:val="0"/>
              <w:rPr>
                <w:rFonts w:ascii="Arial" w:hAnsi="Arial" w:cs="Arial"/>
                <w:bCs/>
                <w:strike/>
                <w:sz w:val="16"/>
                <w:szCs w:val="16"/>
              </w:rPr>
            </w:pPr>
            <w:r w:rsidRPr="00D15467">
              <w:rPr>
                <w:rFonts w:ascii="Arial" w:hAnsi="Arial" w:cs="Arial"/>
                <w:bCs/>
                <w:strike/>
                <w:sz w:val="16"/>
                <w:szCs w:val="16"/>
              </w:rPr>
              <w:t>Keynesianism vs. Monetarism: An Ongoing Debate</w:t>
            </w:r>
          </w:p>
          <w:p w14:paraId="32E7938F" w14:textId="77777777" w:rsidR="003461A0" w:rsidRPr="00D15467" w:rsidRDefault="003461A0" w:rsidP="003461A0">
            <w:pPr>
              <w:autoSpaceDE w:val="0"/>
              <w:autoSpaceDN w:val="0"/>
              <w:adjustRightInd w:val="0"/>
              <w:rPr>
                <w:rFonts w:ascii="Arial" w:hAnsi="Arial" w:cs="Arial"/>
                <w:bCs/>
                <w:strike/>
                <w:sz w:val="16"/>
                <w:szCs w:val="16"/>
              </w:rPr>
            </w:pPr>
            <w:r w:rsidRPr="00D15467">
              <w:rPr>
                <w:rFonts w:ascii="Arial" w:hAnsi="Arial" w:cs="Arial"/>
                <w:bCs/>
                <w:strike/>
                <w:sz w:val="16"/>
                <w:szCs w:val="16"/>
              </w:rPr>
              <w:t>Economic Development Debate</w:t>
            </w:r>
          </w:p>
          <w:p w14:paraId="7914B574" w14:textId="77777777" w:rsidR="003461A0" w:rsidRPr="00D15467" w:rsidRDefault="003461A0" w:rsidP="003461A0">
            <w:pPr>
              <w:autoSpaceDE w:val="0"/>
              <w:autoSpaceDN w:val="0"/>
              <w:adjustRightInd w:val="0"/>
              <w:rPr>
                <w:rFonts w:ascii="Arial" w:hAnsi="Arial" w:cs="Arial"/>
                <w:bCs/>
                <w:strike/>
                <w:sz w:val="16"/>
                <w:szCs w:val="16"/>
              </w:rPr>
            </w:pPr>
            <w:r w:rsidRPr="00D15467">
              <w:rPr>
                <w:rFonts w:ascii="Arial" w:hAnsi="Arial" w:cs="Arial"/>
                <w:bCs/>
                <w:strike/>
                <w:sz w:val="16"/>
                <w:szCs w:val="16"/>
              </w:rPr>
              <w:t>The Successes and Failures of SAPs</w:t>
            </w:r>
          </w:p>
          <w:p w14:paraId="2A82218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Globalization: A New World Order or Déjà Vu All Over Again?  </w:t>
            </w:r>
          </w:p>
          <w:p w14:paraId="5D4DBBD1"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A Brave New World?</w:t>
            </w:r>
          </w:p>
          <w:p w14:paraId="0A2B3777"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Causes of Globalization</w:t>
            </w:r>
          </w:p>
          <w:p w14:paraId="36FB9158"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Political Responses</w:t>
            </w:r>
          </w:p>
          <w:p w14:paraId="6C03B0E3"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Globalization and the European Union  </w:t>
            </w:r>
          </w:p>
          <w:p w14:paraId="64A5DF1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lastRenderedPageBreak/>
              <w:t xml:space="preserve">States and Markets around the World    </w:t>
            </w:r>
          </w:p>
          <w:p w14:paraId="4A6C3B1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The United States: The Free-Market Model    </w:t>
            </w:r>
          </w:p>
          <w:p w14:paraId="3524A57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In Context: Central Banks    </w:t>
            </w:r>
          </w:p>
          <w:p w14:paraId="59EDCA6F" w14:textId="77777777" w:rsidR="003461A0" w:rsidRPr="00D15467" w:rsidRDefault="003461A0" w:rsidP="003461A0">
            <w:pPr>
              <w:autoSpaceDE w:val="0"/>
              <w:autoSpaceDN w:val="0"/>
              <w:adjustRightInd w:val="0"/>
              <w:rPr>
                <w:rFonts w:ascii="Arial" w:hAnsi="Arial" w:cs="Arial"/>
                <w:bCs/>
                <w:strike/>
                <w:sz w:val="16"/>
                <w:szCs w:val="16"/>
              </w:rPr>
            </w:pPr>
            <w:r w:rsidRPr="00D15467">
              <w:rPr>
                <w:rFonts w:ascii="Arial" w:hAnsi="Arial" w:cs="Arial"/>
                <w:bCs/>
                <w:strike/>
                <w:sz w:val="16"/>
                <w:szCs w:val="16"/>
              </w:rPr>
              <w:t xml:space="preserve">Case Study: Germany: The Social Market Economy    </w:t>
            </w:r>
          </w:p>
          <w:p w14:paraId="127BE13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Japan: The Developmental State and Its Crisis    </w:t>
            </w:r>
          </w:p>
          <w:p w14:paraId="357C9DA1" w14:textId="2EE07D00" w:rsidR="003461A0" w:rsidRPr="003461A0" w:rsidRDefault="003461A0" w:rsidP="003461A0">
            <w:pPr>
              <w:autoSpaceDE w:val="0"/>
              <w:autoSpaceDN w:val="0"/>
              <w:adjustRightInd w:val="0"/>
              <w:rPr>
                <w:rFonts w:ascii="Arial" w:hAnsi="Arial" w:cs="Arial"/>
                <w:bCs/>
                <w:sz w:val="16"/>
                <w:szCs w:val="16"/>
              </w:rPr>
            </w:pPr>
            <w:r w:rsidRPr="00D15467">
              <w:rPr>
                <w:rFonts w:ascii="Arial" w:hAnsi="Arial" w:cs="Arial"/>
                <w:bCs/>
                <w:sz w:val="16"/>
                <w:szCs w:val="16"/>
                <w:highlight w:val="cyan"/>
              </w:rPr>
              <w:t>Case Study: Mexico: From Protectionism to Neoliberalism</w:t>
            </w:r>
            <w:r w:rsidR="00D15467" w:rsidRPr="00D15467">
              <w:rPr>
                <w:rFonts w:ascii="Arial" w:hAnsi="Arial" w:cs="Arial"/>
                <w:bCs/>
                <w:sz w:val="16"/>
                <w:szCs w:val="16"/>
                <w:highlight w:val="cyan"/>
              </w:rPr>
              <w:t xml:space="preserve"> </w:t>
            </w:r>
            <w:r w:rsidR="00D15467" w:rsidRPr="00D15467">
              <w:rPr>
                <w:rFonts w:ascii="Arial" w:hAnsi="Arial" w:cs="Arial"/>
                <w:b/>
                <w:bCs/>
                <w:sz w:val="16"/>
                <w:szCs w:val="16"/>
                <w:highlight w:val="cyan"/>
              </w:rPr>
              <w:t>(*Now in Chapter 11</w:t>
            </w:r>
            <w:r w:rsidR="00D15467" w:rsidRPr="00D15467">
              <w:rPr>
                <w:rFonts w:ascii="Arial" w:hAnsi="Arial" w:cs="Arial"/>
                <w:bCs/>
                <w:sz w:val="16"/>
                <w:szCs w:val="16"/>
                <w:highlight w:val="cyan"/>
              </w:rPr>
              <w:t>)</w:t>
            </w:r>
            <w:r w:rsidRPr="003461A0">
              <w:rPr>
                <w:rFonts w:ascii="Arial" w:hAnsi="Arial" w:cs="Arial"/>
                <w:bCs/>
                <w:sz w:val="16"/>
                <w:szCs w:val="16"/>
              </w:rPr>
              <w:t xml:space="preserve">    </w:t>
            </w:r>
          </w:p>
          <w:p w14:paraId="2E108DDD" w14:textId="77777777" w:rsidR="00D15467" w:rsidRPr="00D15467" w:rsidRDefault="003461A0" w:rsidP="003461A0">
            <w:pPr>
              <w:autoSpaceDE w:val="0"/>
              <w:autoSpaceDN w:val="0"/>
              <w:adjustRightInd w:val="0"/>
              <w:rPr>
                <w:rFonts w:ascii="Arial" w:hAnsi="Arial" w:cs="Arial"/>
                <w:bCs/>
                <w:sz w:val="16"/>
                <w:szCs w:val="16"/>
                <w:highlight w:val="cyan"/>
              </w:rPr>
            </w:pPr>
            <w:r w:rsidRPr="00D15467">
              <w:rPr>
                <w:rFonts w:ascii="Arial" w:hAnsi="Arial" w:cs="Arial"/>
                <w:bCs/>
                <w:sz w:val="16"/>
                <w:szCs w:val="16"/>
                <w:highlight w:val="cyan"/>
              </w:rPr>
              <w:t xml:space="preserve">Case Study: Nigeria: A Weak State, Oil, and Corruption </w:t>
            </w:r>
          </w:p>
          <w:p w14:paraId="08B7F35F" w14:textId="62F75271" w:rsidR="003461A0" w:rsidRPr="003461A0" w:rsidRDefault="00D15467" w:rsidP="003461A0">
            <w:pPr>
              <w:autoSpaceDE w:val="0"/>
              <w:autoSpaceDN w:val="0"/>
              <w:adjustRightInd w:val="0"/>
              <w:rPr>
                <w:rFonts w:ascii="Arial" w:hAnsi="Arial" w:cs="Arial"/>
                <w:bCs/>
                <w:sz w:val="16"/>
                <w:szCs w:val="16"/>
              </w:rPr>
            </w:pPr>
            <w:r w:rsidRPr="00D15467">
              <w:rPr>
                <w:rFonts w:ascii="Arial" w:hAnsi="Arial" w:cs="Arial"/>
                <w:b/>
                <w:bCs/>
                <w:sz w:val="16"/>
                <w:szCs w:val="16"/>
                <w:highlight w:val="cyan"/>
              </w:rPr>
              <w:t>(*Now in Chapter 11</w:t>
            </w:r>
            <w:r w:rsidRPr="00D15467">
              <w:rPr>
                <w:rFonts w:ascii="Arial" w:hAnsi="Arial" w:cs="Arial"/>
                <w:bCs/>
                <w:sz w:val="16"/>
                <w:szCs w:val="16"/>
                <w:highlight w:val="cyan"/>
              </w:rPr>
              <w:t>)</w:t>
            </w:r>
            <w:r w:rsidRPr="003461A0">
              <w:rPr>
                <w:rFonts w:ascii="Arial" w:hAnsi="Arial" w:cs="Arial"/>
                <w:bCs/>
                <w:sz w:val="16"/>
                <w:szCs w:val="16"/>
              </w:rPr>
              <w:t xml:space="preserve">  </w:t>
            </w:r>
            <w:r w:rsidR="003461A0" w:rsidRPr="003461A0">
              <w:rPr>
                <w:rFonts w:ascii="Arial" w:hAnsi="Arial" w:cs="Arial"/>
                <w:bCs/>
                <w:sz w:val="16"/>
                <w:szCs w:val="16"/>
              </w:rPr>
              <w:t xml:space="preserve">   </w:t>
            </w:r>
          </w:p>
          <w:p w14:paraId="14003ABD" w14:textId="77777777" w:rsidR="003461A0" w:rsidRPr="00D15467" w:rsidRDefault="003461A0" w:rsidP="003461A0">
            <w:pPr>
              <w:autoSpaceDE w:val="0"/>
              <w:autoSpaceDN w:val="0"/>
              <w:adjustRightInd w:val="0"/>
              <w:rPr>
                <w:rFonts w:ascii="Arial" w:hAnsi="Arial" w:cs="Arial"/>
                <w:bCs/>
                <w:strike/>
                <w:sz w:val="16"/>
                <w:szCs w:val="16"/>
              </w:rPr>
            </w:pPr>
            <w:r w:rsidRPr="00D15467">
              <w:rPr>
                <w:rFonts w:ascii="Arial" w:hAnsi="Arial" w:cs="Arial"/>
                <w:bCs/>
                <w:strike/>
                <w:sz w:val="16"/>
                <w:szCs w:val="16"/>
              </w:rPr>
              <w:t xml:space="preserve">In Context: Nigeria as an Oil Exporter    </w:t>
            </w:r>
          </w:p>
          <w:p w14:paraId="67DA131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Conclusion    </w:t>
            </w:r>
          </w:p>
          <w:p w14:paraId="341C310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Concepts    </w:t>
            </w:r>
          </w:p>
          <w:p w14:paraId="3892A0A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Works Cited    </w:t>
            </w:r>
          </w:p>
          <w:p w14:paraId="6C2B0EB2"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Resources for Further Study    </w:t>
            </w:r>
          </w:p>
          <w:p w14:paraId="546E9041" w14:textId="77777777" w:rsidR="00D15B03"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Web Resources   </w:t>
            </w:r>
          </w:p>
          <w:p w14:paraId="283DDA6B" w14:textId="77777777" w:rsidR="00D15B03" w:rsidRDefault="00D15B03" w:rsidP="003461A0">
            <w:pPr>
              <w:autoSpaceDE w:val="0"/>
              <w:autoSpaceDN w:val="0"/>
              <w:adjustRightInd w:val="0"/>
              <w:rPr>
                <w:rFonts w:ascii="Arial" w:hAnsi="Arial" w:cs="Arial"/>
                <w:bCs/>
                <w:sz w:val="16"/>
                <w:szCs w:val="16"/>
              </w:rPr>
            </w:pPr>
          </w:p>
          <w:p w14:paraId="04047EAE" w14:textId="77777777" w:rsidR="003461A0" w:rsidRPr="00D15467" w:rsidRDefault="003461A0" w:rsidP="003461A0">
            <w:pPr>
              <w:autoSpaceDE w:val="0"/>
              <w:autoSpaceDN w:val="0"/>
              <w:adjustRightInd w:val="0"/>
              <w:rPr>
                <w:rFonts w:ascii="Arial" w:hAnsi="Arial" w:cs="Arial"/>
                <w:b/>
                <w:bCs/>
                <w:sz w:val="16"/>
                <w:szCs w:val="16"/>
                <w:highlight w:val="cyan"/>
              </w:rPr>
            </w:pPr>
            <w:r w:rsidRPr="00D15467">
              <w:rPr>
                <w:rFonts w:ascii="Arial" w:hAnsi="Arial" w:cs="Arial"/>
                <w:b/>
                <w:bCs/>
                <w:sz w:val="16"/>
                <w:szCs w:val="16"/>
                <w:highlight w:val="cyan"/>
              </w:rPr>
              <w:t xml:space="preserve">PART II: Political Systems and How They Work    </w:t>
            </w:r>
          </w:p>
          <w:p w14:paraId="3B7C8951" w14:textId="06516C77" w:rsidR="003461A0" w:rsidRPr="003461A0" w:rsidRDefault="003461A0" w:rsidP="003461A0">
            <w:pPr>
              <w:autoSpaceDE w:val="0"/>
              <w:autoSpaceDN w:val="0"/>
              <w:adjustRightInd w:val="0"/>
              <w:rPr>
                <w:rFonts w:ascii="Arial" w:hAnsi="Arial" w:cs="Arial"/>
                <w:bCs/>
                <w:sz w:val="16"/>
                <w:szCs w:val="16"/>
              </w:rPr>
            </w:pPr>
            <w:r w:rsidRPr="00D15467">
              <w:rPr>
                <w:rFonts w:ascii="Arial" w:hAnsi="Arial" w:cs="Arial"/>
                <w:b/>
                <w:bCs/>
                <w:sz w:val="16"/>
                <w:szCs w:val="16"/>
                <w:highlight w:val="cyan"/>
              </w:rPr>
              <w:t>Chapter 6: Governing Institutions in Democracies</w:t>
            </w:r>
            <w:r w:rsidR="00D15467" w:rsidRPr="00D15467">
              <w:rPr>
                <w:rFonts w:ascii="Arial" w:hAnsi="Arial" w:cs="Arial"/>
                <w:bCs/>
                <w:sz w:val="16"/>
                <w:szCs w:val="16"/>
                <w:highlight w:val="cyan"/>
              </w:rPr>
              <w:t xml:space="preserve"> </w:t>
            </w:r>
            <w:r w:rsidR="00D15467" w:rsidRPr="00D15467">
              <w:rPr>
                <w:rFonts w:ascii="Arial" w:hAnsi="Arial" w:cs="Arial"/>
                <w:b/>
                <w:bCs/>
                <w:sz w:val="16"/>
                <w:szCs w:val="16"/>
                <w:highlight w:val="cyan"/>
              </w:rPr>
              <w:t>(*Now Chapter 5)</w:t>
            </w:r>
          </w:p>
          <w:p w14:paraId="33ACB36E"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Country and Concept: Snapshot of Governing Institutions    </w:t>
            </w:r>
          </w:p>
          <w:p w14:paraId="036C55F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Executives and Legislatures</w:t>
            </w:r>
          </w:p>
          <w:p w14:paraId="6E2B61E9" w14:textId="77777777" w:rsidR="003461A0" w:rsidRPr="003461A0" w:rsidRDefault="003461A0" w:rsidP="003461A0">
            <w:pPr>
              <w:autoSpaceDE w:val="0"/>
              <w:autoSpaceDN w:val="0"/>
              <w:adjustRightInd w:val="0"/>
              <w:rPr>
                <w:rFonts w:ascii="Arial" w:hAnsi="Arial" w:cs="Arial"/>
                <w:bCs/>
                <w:sz w:val="16"/>
                <w:szCs w:val="16"/>
              </w:rPr>
            </w:pPr>
            <w:proofErr w:type="spellStart"/>
            <w:r w:rsidRPr="003461A0">
              <w:rPr>
                <w:rFonts w:ascii="Arial" w:hAnsi="Arial" w:cs="Arial"/>
                <w:bCs/>
                <w:sz w:val="16"/>
                <w:szCs w:val="16"/>
              </w:rPr>
              <w:t>Parliamentarism</w:t>
            </w:r>
            <w:proofErr w:type="spellEnd"/>
            <w:r w:rsidRPr="003461A0">
              <w:rPr>
                <w:rFonts w:ascii="Arial" w:hAnsi="Arial" w:cs="Arial"/>
                <w:bCs/>
                <w:sz w:val="16"/>
                <w:szCs w:val="16"/>
              </w:rPr>
              <w:t xml:space="preserve">: The Westminster Model    </w:t>
            </w:r>
          </w:p>
          <w:p w14:paraId="11581EC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Parliamentary Rule: Britain and India    </w:t>
            </w:r>
          </w:p>
          <w:p w14:paraId="7CA1B12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Critical Inquiry: Parliaments and Presidents Presidential Systems: The Separation of Powers </w:t>
            </w:r>
          </w:p>
          <w:p w14:paraId="6215FE7B"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w:t>
            </w:r>
            <w:proofErr w:type="spellStart"/>
            <w:r w:rsidRPr="003461A0">
              <w:rPr>
                <w:rFonts w:ascii="Arial" w:hAnsi="Arial" w:cs="Arial"/>
                <w:bCs/>
                <w:sz w:val="16"/>
                <w:szCs w:val="16"/>
              </w:rPr>
              <w:t>Presidentialism</w:t>
            </w:r>
            <w:proofErr w:type="spellEnd"/>
            <w:r w:rsidRPr="003461A0">
              <w:rPr>
                <w:rFonts w:ascii="Arial" w:hAnsi="Arial" w:cs="Arial"/>
                <w:bCs/>
                <w:sz w:val="16"/>
                <w:szCs w:val="16"/>
              </w:rPr>
              <w:t xml:space="preserve"> in the United States and Brazil    </w:t>
            </w:r>
          </w:p>
          <w:p w14:paraId="00D0A24F" w14:textId="77777777" w:rsidR="003461A0" w:rsidRPr="003461A0" w:rsidRDefault="003461A0" w:rsidP="003461A0">
            <w:pPr>
              <w:autoSpaceDE w:val="0"/>
              <w:autoSpaceDN w:val="0"/>
              <w:adjustRightInd w:val="0"/>
              <w:rPr>
                <w:rFonts w:ascii="Arial" w:hAnsi="Arial" w:cs="Arial"/>
                <w:bCs/>
                <w:sz w:val="16"/>
                <w:szCs w:val="16"/>
              </w:rPr>
            </w:pPr>
            <w:proofErr w:type="spellStart"/>
            <w:r w:rsidRPr="003461A0">
              <w:rPr>
                <w:rFonts w:ascii="Arial" w:hAnsi="Arial" w:cs="Arial"/>
                <w:bCs/>
                <w:sz w:val="16"/>
                <w:szCs w:val="16"/>
              </w:rPr>
              <w:t>Semipresidentialism</w:t>
            </w:r>
            <w:proofErr w:type="spellEnd"/>
            <w:r w:rsidRPr="003461A0">
              <w:rPr>
                <w:rFonts w:ascii="Arial" w:hAnsi="Arial" w:cs="Arial"/>
                <w:bCs/>
                <w:sz w:val="16"/>
                <w:szCs w:val="16"/>
              </w:rPr>
              <w:t>: The Hybrid Compromise</w:t>
            </w:r>
          </w:p>
          <w:p w14:paraId="5EEF5A3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Russia: </w:t>
            </w:r>
            <w:proofErr w:type="spellStart"/>
            <w:r w:rsidRPr="003461A0">
              <w:rPr>
                <w:rFonts w:ascii="Arial" w:hAnsi="Arial" w:cs="Arial"/>
                <w:bCs/>
                <w:sz w:val="16"/>
                <w:szCs w:val="16"/>
              </w:rPr>
              <w:t>Semipresidentialism</w:t>
            </w:r>
            <w:proofErr w:type="spellEnd"/>
            <w:r w:rsidRPr="003461A0">
              <w:rPr>
                <w:rFonts w:ascii="Arial" w:hAnsi="Arial" w:cs="Arial"/>
                <w:bCs/>
                <w:sz w:val="16"/>
                <w:szCs w:val="16"/>
              </w:rPr>
              <w:t xml:space="preserve"> in a New Democracy with Weak Institutions    </w:t>
            </w:r>
          </w:p>
          <w:p w14:paraId="1F649539"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In Context: </w:t>
            </w:r>
            <w:proofErr w:type="spellStart"/>
            <w:r w:rsidRPr="00F51F6A">
              <w:rPr>
                <w:rFonts w:ascii="Arial" w:hAnsi="Arial" w:cs="Arial"/>
                <w:bCs/>
                <w:strike/>
                <w:sz w:val="16"/>
                <w:szCs w:val="16"/>
              </w:rPr>
              <w:t>Semipresidential</w:t>
            </w:r>
            <w:proofErr w:type="spellEnd"/>
            <w:r w:rsidRPr="00F51F6A">
              <w:rPr>
                <w:rFonts w:ascii="Arial" w:hAnsi="Arial" w:cs="Arial"/>
                <w:bCs/>
                <w:strike/>
                <w:sz w:val="16"/>
                <w:szCs w:val="16"/>
              </w:rPr>
              <w:t xml:space="preserve"> Systems    </w:t>
            </w:r>
          </w:p>
          <w:p w14:paraId="70BD753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Comparing Executive-Legislative Institutions  </w:t>
            </w:r>
          </w:p>
          <w:p w14:paraId="2F4679B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Accountability</w:t>
            </w:r>
          </w:p>
          <w:p w14:paraId="3DB897A2"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Policy-making</w:t>
            </w:r>
          </w:p>
          <w:p w14:paraId="6D9DEB21"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Stability  </w:t>
            </w:r>
          </w:p>
          <w:p w14:paraId="5E52438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Judiciary</w:t>
            </w:r>
            <w:r w:rsidRPr="003461A0">
              <w:rPr>
                <w:rFonts w:ascii="Arial" w:hAnsi="Arial" w:cs="Arial"/>
                <w:bCs/>
                <w:sz w:val="16"/>
                <w:szCs w:val="16"/>
              </w:rPr>
              <w:tab/>
            </w:r>
          </w:p>
          <w:p w14:paraId="14F66E16" w14:textId="77777777" w:rsidR="003461A0" w:rsidRPr="003461A0" w:rsidRDefault="003461A0" w:rsidP="003461A0">
            <w:pPr>
              <w:autoSpaceDE w:val="0"/>
              <w:autoSpaceDN w:val="0"/>
              <w:adjustRightInd w:val="0"/>
              <w:rPr>
                <w:rFonts w:ascii="Arial" w:hAnsi="Arial" w:cs="Arial"/>
                <w:bCs/>
                <w:sz w:val="16"/>
                <w:szCs w:val="16"/>
              </w:rPr>
            </w:pPr>
            <w:proofErr w:type="spellStart"/>
            <w:r w:rsidRPr="003461A0">
              <w:rPr>
                <w:rFonts w:ascii="Arial" w:hAnsi="Arial" w:cs="Arial"/>
                <w:bCs/>
                <w:sz w:val="16"/>
                <w:szCs w:val="16"/>
              </w:rPr>
              <w:t>Judical</w:t>
            </w:r>
            <w:proofErr w:type="spellEnd"/>
            <w:r w:rsidRPr="003461A0">
              <w:rPr>
                <w:rFonts w:ascii="Arial" w:hAnsi="Arial" w:cs="Arial"/>
                <w:bCs/>
                <w:sz w:val="16"/>
                <w:szCs w:val="16"/>
              </w:rPr>
              <w:t xml:space="preserve"> Review and the “</w:t>
            </w:r>
            <w:proofErr w:type="spellStart"/>
            <w:r w:rsidRPr="003461A0">
              <w:rPr>
                <w:rFonts w:ascii="Arial" w:hAnsi="Arial" w:cs="Arial"/>
                <w:bCs/>
                <w:sz w:val="16"/>
                <w:szCs w:val="16"/>
              </w:rPr>
              <w:t>Judicialization</w:t>
            </w:r>
            <w:proofErr w:type="spellEnd"/>
            <w:r w:rsidRPr="003461A0">
              <w:rPr>
                <w:rFonts w:ascii="Arial" w:hAnsi="Arial" w:cs="Arial"/>
                <w:bCs/>
                <w:sz w:val="16"/>
                <w:szCs w:val="16"/>
              </w:rPr>
              <w:t>” of Politics</w:t>
            </w:r>
          </w:p>
          <w:p w14:paraId="4CEA111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Judicial Independence and Institutional Strength    </w:t>
            </w:r>
          </w:p>
          <w:p w14:paraId="4A9F7E8B"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The Judiciary: Brazil    </w:t>
            </w:r>
          </w:p>
          <w:p w14:paraId="63C681B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Bureaucracy</w:t>
            </w:r>
          </w:p>
          <w:p w14:paraId="516C61C4"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Bureaucracy and Corruption  </w:t>
            </w:r>
          </w:p>
          <w:p w14:paraId="0D2EC594"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Bureaucratic Control and Corruption: Japan and India    </w:t>
            </w:r>
          </w:p>
          <w:p w14:paraId="565E79F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Federalism    </w:t>
            </w:r>
          </w:p>
          <w:p w14:paraId="017998E1"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In Context: Federalism    </w:t>
            </w:r>
          </w:p>
          <w:p w14:paraId="30EAA04B"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Why Countries Adopt Federalism</w:t>
            </w:r>
          </w:p>
          <w:p w14:paraId="34142BB3"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Federalism and Accountability</w:t>
            </w:r>
          </w:p>
          <w:p w14:paraId="04DD37D4"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Federalism and Minority Rights</w:t>
            </w:r>
          </w:p>
          <w:p w14:paraId="35B367E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Recent Trends in Federalism</w:t>
            </w:r>
          </w:p>
          <w:p w14:paraId="3EA65E6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Federalism: Brazil, India, and Russia    </w:t>
            </w:r>
          </w:p>
          <w:p w14:paraId="0F8158B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Conclusion    </w:t>
            </w:r>
          </w:p>
          <w:p w14:paraId="7035F5AB"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Concepts    </w:t>
            </w:r>
          </w:p>
          <w:p w14:paraId="611E850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Works Cited    </w:t>
            </w:r>
          </w:p>
          <w:p w14:paraId="6AE12FC8"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Resources for Further Study    </w:t>
            </w:r>
          </w:p>
          <w:p w14:paraId="5BF3033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Web Resources    </w:t>
            </w:r>
          </w:p>
          <w:p w14:paraId="61542C00" w14:textId="77777777" w:rsidR="003461A0" w:rsidRDefault="003461A0" w:rsidP="003461A0">
            <w:pPr>
              <w:autoSpaceDE w:val="0"/>
              <w:autoSpaceDN w:val="0"/>
              <w:adjustRightInd w:val="0"/>
              <w:rPr>
                <w:rFonts w:ascii="Arial" w:hAnsi="Arial" w:cs="Arial"/>
                <w:bCs/>
                <w:sz w:val="16"/>
                <w:szCs w:val="16"/>
              </w:rPr>
            </w:pPr>
          </w:p>
          <w:p w14:paraId="14D03778" w14:textId="7757A139" w:rsidR="003461A0" w:rsidRPr="003461A0" w:rsidRDefault="003461A0" w:rsidP="003461A0">
            <w:pPr>
              <w:autoSpaceDE w:val="0"/>
              <w:autoSpaceDN w:val="0"/>
              <w:adjustRightInd w:val="0"/>
              <w:rPr>
                <w:rFonts w:ascii="Arial" w:hAnsi="Arial" w:cs="Arial"/>
                <w:b/>
                <w:bCs/>
                <w:sz w:val="16"/>
                <w:szCs w:val="16"/>
              </w:rPr>
            </w:pPr>
            <w:r w:rsidRPr="00F51F6A">
              <w:rPr>
                <w:rFonts w:ascii="Arial" w:hAnsi="Arial" w:cs="Arial"/>
                <w:b/>
                <w:bCs/>
                <w:sz w:val="16"/>
                <w:szCs w:val="16"/>
                <w:highlight w:val="cyan"/>
              </w:rPr>
              <w:t>Chapter 7: Institutions of Participation and</w:t>
            </w:r>
            <w:r w:rsidR="00F51F6A" w:rsidRPr="00F51F6A">
              <w:rPr>
                <w:rFonts w:ascii="Arial" w:hAnsi="Arial" w:cs="Arial"/>
                <w:b/>
                <w:bCs/>
                <w:sz w:val="16"/>
                <w:szCs w:val="16"/>
                <w:highlight w:val="cyan"/>
              </w:rPr>
              <w:t xml:space="preserve"> Representation in Democracies</w:t>
            </w:r>
            <w:r w:rsidRPr="00F51F6A">
              <w:rPr>
                <w:rFonts w:ascii="Arial" w:hAnsi="Arial" w:cs="Arial"/>
                <w:b/>
                <w:bCs/>
                <w:sz w:val="16"/>
                <w:szCs w:val="16"/>
                <w:highlight w:val="cyan"/>
              </w:rPr>
              <w:t xml:space="preserve">  </w:t>
            </w:r>
            <w:r w:rsidR="00F51F6A" w:rsidRPr="00F51F6A">
              <w:rPr>
                <w:rFonts w:ascii="Arial" w:hAnsi="Arial" w:cs="Arial"/>
                <w:b/>
                <w:bCs/>
                <w:sz w:val="16"/>
                <w:szCs w:val="16"/>
                <w:highlight w:val="cyan"/>
              </w:rPr>
              <w:t>(*Now Chapter 6</w:t>
            </w:r>
            <w:r w:rsidR="00F51F6A" w:rsidRPr="00F51F6A">
              <w:rPr>
                <w:rFonts w:ascii="Arial" w:hAnsi="Arial" w:cs="Arial"/>
                <w:b/>
                <w:bCs/>
                <w:sz w:val="16"/>
                <w:szCs w:val="16"/>
                <w:highlight w:val="cyan"/>
              </w:rPr>
              <w:t>)</w:t>
            </w:r>
          </w:p>
          <w:p w14:paraId="12ECB72F"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Country and Concept: Parties, Elections, and Civil Society    </w:t>
            </w:r>
          </w:p>
          <w:p w14:paraId="1E3C4F9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Formal Institutions: The Electoral System    </w:t>
            </w:r>
          </w:p>
          <w:p w14:paraId="0AC5C1E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Single Member Districts: “First-Past-the–Post” and Majoritarian Voting</w:t>
            </w:r>
          </w:p>
          <w:p w14:paraId="5FAB716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Proportional Representation</w:t>
            </w:r>
          </w:p>
          <w:p w14:paraId="4F2B9EF7"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Mixed, or </w:t>
            </w:r>
            <w:proofErr w:type="spellStart"/>
            <w:r w:rsidRPr="003461A0">
              <w:rPr>
                <w:rFonts w:ascii="Arial" w:hAnsi="Arial" w:cs="Arial"/>
                <w:bCs/>
                <w:sz w:val="16"/>
                <w:szCs w:val="16"/>
              </w:rPr>
              <w:t>Semiproportional</w:t>
            </w:r>
            <w:proofErr w:type="spellEnd"/>
            <w:r w:rsidRPr="003461A0">
              <w:rPr>
                <w:rFonts w:ascii="Arial" w:hAnsi="Arial" w:cs="Arial"/>
                <w:bCs/>
                <w:sz w:val="16"/>
                <w:szCs w:val="16"/>
              </w:rPr>
              <w:t>, Systems</w:t>
            </w:r>
          </w:p>
          <w:p w14:paraId="577E5C4B"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Critical Inquiry: Women in Power    </w:t>
            </w:r>
          </w:p>
          <w:p w14:paraId="25A79F0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Formal Institutions: Political Parties and Party Systems </w:t>
            </w:r>
          </w:p>
          <w:p w14:paraId="2A8CE46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Political Parties</w:t>
            </w:r>
          </w:p>
          <w:p w14:paraId="7A24005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Party Systems   </w:t>
            </w:r>
          </w:p>
          <w:p w14:paraId="69EDFA5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Civil Society</w:t>
            </w:r>
          </w:p>
          <w:p w14:paraId="69AAD458"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lastRenderedPageBreak/>
              <w:t>Government-Interest Group Interaction: Two Models</w:t>
            </w:r>
          </w:p>
          <w:p w14:paraId="59A118E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Interest Group Pluralism</w:t>
            </w:r>
          </w:p>
          <w:p w14:paraId="1444FCBC"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Corporatism</w:t>
            </w:r>
          </w:p>
          <w:p w14:paraId="35A06F38"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Pluralism and </w:t>
            </w:r>
            <w:proofErr w:type="spellStart"/>
            <w:r w:rsidRPr="00F51F6A">
              <w:rPr>
                <w:rFonts w:ascii="Arial" w:hAnsi="Arial" w:cs="Arial"/>
                <w:bCs/>
                <w:strike/>
                <w:sz w:val="16"/>
                <w:szCs w:val="16"/>
              </w:rPr>
              <w:t>Neocorporatism</w:t>
            </w:r>
            <w:proofErr w:type="spellEnd"/>
            <w:r w:rsidRPr="00F51F6A">
              <w:rPr>
                <w:rFonts w:ascii="Arial" w:hAnsi="Arial" w:cs="Arial"/>
                <w:bCs/>
                <w:strike/>
                <w:sz w:val="16"/>
                <w:szCs w:val="16"/>
              </w:rPr>
              <w:t xml:space="preserve"> Compared</w:t>
            </w:r>
          </w:p>
          <w:p w14:paraId="66D796A7"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Social Movements</w:t>
            </w:r>
          </w:p>
          <w:p w14:paraId="77BB604D"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Evolution of Social Movements</w:t>
            </w:r>
          </w:p>
          <w:p w14:paraId="6A6A6FCB"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Social Movements and Domestic Participation    </w:t>
            </w:r>
          </w:p>
          <w:p w14:paraId="104FA853"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Patron-Client Relationships    </w:t>
            </w:r>
          </w:p>
          <w:p w14:paraId="5AF92901" w14:textId="77777777" w:rsidR="003461A0" w:rsidRPr="003461A0" w:rsidRDefault="003461A0" w:rsidP="003461A0">
            <w:pPr>
              <w:autoSpaceDE w:val="0"/>
              <w:autoSpaceDN w:val="0"/>
              <w:adjustRightInd w:val="0"/>
              <w:rPr>
                <w:rFonts w:ascii="Arial" w:hAnsi="Arial" w:cs="Arial"/>
                <w:bCs/>
                <w:sz w:val="16"/>
                <w:szCs w:val="16"/>
              </w:rPr>
            </w:pPr>
            <w:r w:rsidRPr="00F51F6A">
              <w:rPr>
                <w:rFonts w:ascii="Arial" w:hAnsi="Arial" w:cs="Arial"/>
                <w:bCs/>
                <w:strike/>
                <w:sz w:val="16"/>
                <w:szCs w:val="16"/>
              </w:rPr>
              <w:t xml:space="preserve">Case Studies in Participation and Representation </w:t>
            </w:r>
            <w:r w:rsidRPr="003461A0">
              <w:rPr>
                <w:rFonts w:ascii="Arial" w:hAnsi="Arial" w:cs="Arial"/>
                <w:bCs/>
                <w:sz w:val="16"/>
                <w:szCs w:val="16"/>
              </w:rPr>
              <w:t xml:space="preserve">   </w:t>
            </w:r>
          </w:p>
          <w:p w14:paraId="23A6F5B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The United Kingdom SMD/FPTP, Two Parties, and Pluralism Systems </w:t>
            </w:r>
          </w:p>
          <w:p w14:paraId="572C311C"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In Context: First-Past-the-Post    </w:t>
            </w:r>
          </w:p>
          <w:p w14:paraId="5564E6A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Germany: Two-and-a-Half Party System and </w:t>
            </w:r>
            <w:proofErr w:type="spellStart"/>
            <w:r w:rsidRPr="003461A0">
              <w:rPr>
                <w:rFonts w:ascii="Arial" w:hAnsi="Arial" w:cs="Arial"/>
                <w:bCs/>
                <w:sz w:val="16"/>
                <w:szCs w:val="16"/>
              </w:rPr>
              <w:t>Neocorporatism</w:t>
            </w:r>
            <w:proofErr w:type="spellEnd"/>
            <w:r w:rsidRPr="003461A0">
              <w:rPr>
                <w:rFonts w:ascii="Arial" w:hAnsi="Arial" w:cs="Arial"/>
                <w:bCs/>
                <w:sz w:val="16"/>
                <w:szCs w:val="16"/>
              </w:rPr>
              <w:t xml:space="preserve"> under Threat    </w:t>
            </w:r>
          </w:p>
          <w:p w14:paraId="1AF1423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Japan: From Dominant-Party to Two-Party System?    </w:t>
            </w:r>
          </w:p>
          <w:p w14:paraId="34866F55"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In Context: Single Non-Transferable Vote    </w:t>
            </w:r>
          </w:p>
          <w:p w14:paraId="2469D59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India: From Dominant-Party to Multiparty Democracy    </w:t>
            </w:r>
          </w:p>
          <w:p w14:paraId="0B32CC4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Conclusion    </w:t>
            </w:r>
          </w:p>
          <w:p w14:paraId="36D4A1C1"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Concepts    </w:t>
            </w:r>
          </w:p>
          <w:p w14:paraId="164E45A7"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Works Cited    </w:t>
            </w:r>
          </w:p>
          <w:p w14:paraId="53D2D7A8"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Resources for Further Study    </w:t>
            </w:r>
          </w:p>
          <w:p w14:paraId="5AA82684" w14:textId="77777777" w:rsid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Web Resources    </w:t>
            </w:r>
          </w:p>
          <w:p w14:paraId="6727124F" w14:textId="77777777" w:rsidR="003461A0" w:rsidRPr="003461A0" w:rsidRDefault="003461A0" w:rsidP="003461A0">
            <w:pPr>
              <w:autoSpaceDE w:val="0"/>
              <w:autoSpaceDN w:val="0"/>
              <w:adjustRightInd w:val="0"/>
              <w:rPr>
                <w:rFonts w:ascii="Arial" w:hAnsi="Arial" w:cs="Arial"/>
                <w:bCs/>
                <w:sz w:val="16"/>
                <w:szCs w:val="16"/>
              </w:rPr>
            </w:pPr>
          </w:p>
          <w:p w14:paraId="7FDA71A9" w14:textId="77777777" w:rsidR="003461A0" w:rsidRPr="003461A0" w:rsidRDefault="003461A0" w:rsidP="003461A0">
            <w:pPr>
              <w:autoSpaceDE w:val="0"/>
              <w:autoSpaceDN w:val="0"/>
              <w:adjustRightInd w:val="0"/>
              <w:rPr>
                <w:rFonts w:ascii="Arial" w:hAnsi="Arial" w:cs="Arial"/>
                <w:b/>
                <w:bCs/>
                <w:sz w:val="16"/>
                <w:szCs w:val="16"/>
              </w:rPr>
            </w:pPr>
            <w:r w:rsidRPr="003461A0">
              <w:rPr>
                <w:rFonts w:ascii="Arial" w:hAnsi="Arial" w:cs="Arial"/>
                <w:b/>
                <w:bCs/>
                <w:sz w:val="16"/>
                <w:szCs w:val="16"/>
              </w:rPr>
              <w:t xml:space="preserve">Chapter 8: Authoritarian Institutions    </w:t>
            </w:r>
          </w:p>
          <w:p w14:paraId="7A476D2E"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Country and Concept: Authoritarian Rule    </w:t>
            </w:r>
          </w:p>
          <w:p w14:paraId="2134899B"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Authoritarian Rule around the World</w:t>
            </w:r>
          </w:p>
          <w:p w14:paraId="778FB794"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Governing Institutions in Authoritarian Regimes  </w:t>
            </w:r>
          </w:p>
          <w:p w14:paraId="5F82926A"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Explaining Institutionalization in Authoritarian Regimes  </w:t>
            </w:r>
          </w:p>
          <w:p w14:paraId="2F37CAB2" w14:textId="46ABEEE2"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Critical Inquiry</w:t>
            </w:r>
          </w:p>
          <w:p w14:paraId="0A67CE82"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The Problem of Succession</w:t>
            </w:r>
            <w:r w:rsidRPr="003461A0">
              <w:rPr>
                <w:rFonts w:ascii="Arial" w:hAnsi="Arial" w:cs="Arial"/>
                <w:bCs/>
                <w:sz w:val="16"/>
                <w:szCs w:val="16"/>
              </w:rPr>
              <w:tab/>
            </w:r>
          </w:p>
          <w:p w14:paraId="4B69FB6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China: From Communist to Modernizing Authoritarian Rule    </w:t>
            </w:r>
          </w:p>
          <w:p w14:paraId="3BDECF19"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In Context: The Decline of Communism    </w:t>
            </w:r>
          </w:p>
          <w:p w14:paraId="6DBBD7C2"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Iran: Theocracy, Some Democracy, Growing Military Power?    </w:t>
            </w:r>
          </w:p>
          <w:p w14:paraId="5A5119F9"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Case Study: Nigeria: Weakening Institutions under Military Rule    </w:t>
            </w:r>
          </w:p>
          <w:p w14:paraId="745E3FE5"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In Context: Authoritarian Rule in Sub-Saharan Africa (SSA), 1970–2013    </w:t>
            </w:r>
          </w:p>
          <w:p w14:paraId="5EC6173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Elections, Parties, and Civil Society in Authoritarian Regimes </w:t>
            </w:r>
          </w:p>
          <w:p w14:paraId="7076AAAB"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Elections and Parties </w:t>
            </w:r>
          </w:p>
          <w:p w14:paraId="137E59B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Civil Society</w:t>
            </w:r>
          </w:p>
          <w:p w14:paraId="71444AB2"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Patron-Client Relations  </w:t>
            </w:r>
          </w:p>
          <w:p w14:paraId="63F2759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China: Growing Participation but Not Democracy, or Even Semi-Authoritarian Rule    </w:t>
            </w:r>
          </w:p>
          <w:p w14:paraId="6796F7E7"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Iran: From Participation and Reform to Renewed Repression    </w:t>
            </w:r>
          </w:p>
          <w:p w14:paraId="25B13A07"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In Context: Iran and the Middle East    </w:t>
            </w:r>
          </w:p>
          <w:p w14:paraId="1B0BE19B"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Case Study: Nigeria: Declining Participation amid Increasingly Personalist Rule    </w:t>
            </w:r>
          </w:p>
          <w:p w14:paraId="31DAC097"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Conclusion    </w:t>
            </w:r>
          </w:p>
          <w:p w14:paraId="301B2D0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Concepts    </w:t>
            </w:r>
          </w:p>
          <w:p w14:paraId="1D9C67E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Works Cited    </w:t>
            </w:r>
          </w:p>
          <w:p w14:paraId="1449C48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Resources for Further Study    </w:t>
            </w:r>
          </w:p>
          <w:p w14:paraId="6D056C2C" w14:textId="77777777" w:rsid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Web Resources    </w:t>
            </w:r>
          </w:p>
          <w:p w14:paraId="4CF82819" w14:textId="77777777" w:rsidR="003461A0" w:rsidRPr="003461A0" w:rsidRDefault="003461A0" w:rsidP="003461A0">
            <w:pPr>
              <w:autoSpaceDE w:val="0"/>
              <w:autoSpaceDN w:val="0"/>
              <w:adjustRightInd w:val="0"/>
              <w:rPr>
                <w:rFonts w:ascii="Arial" w:hAnsi="Arial" w:cs="Arial"/>
                <w:bCs/>
                <w:sz w:val="16"/>
                <w:szCs w:val="16"/>
              </w:rPr>
            </w:pPr>
          </w:p>
          <w:p w14:paraId="0413BADD" w14:textId="77777777" w:rsidR="003461A0" w:rsidRPr="003461A0" w:rsidRDefault="003461A0" w:rsidP="003461A0">
            <w:pPr>
              <w:autoSpaceDE w:val="0"/>
              <w:autoSpaceDN w:val="0"/>
              <w:adjustRightInd w:val="0"/>
              <w:rPr>
                <w:rFonts w:ascii="Arial" w:hAnsi="Arial" w:cs="Arial"/>
                <w:b/>
                <w:bCs/>
                <w:sz w:val="16"/>
                <w:szCs w:val="16"/>
              </w:rPr>
            </w:pPr>
            <w:r w:rsidRPr="003461A0">
              <w:rPr>
                <w:rFonts w:ascii="Arial" w:hAnsi="Arial" w:cs="Arial"/>
                <w:b/>
                <w:bCs/>
                <w:sz w:val="16"/>
                <w:szCs w:val="16"/>
              </w:rPr>
              <w:t xml:space="preserve">Chapter 9: Regime Change    </w:t>
            </w:r>
          </w:p>
          <w:p w14:paraId="03F472E7"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Country and Concept: Regime Change and Outcome    </w:t>
            </w:r>
          </w:p>
          <w:p w14:paraId="53E8A763"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The Military in Politics: Coups </w:t>
            </w:r>
            <w:proofErr w:type="spellStart"/>
            <w:r w:rsidRPr="003461A0">
              <w:rPr>
                <w:rFonts w:ascii="Arial" w:hAnsi="Arial" w:cs="Arial"/>
                <w:bCs/>
                <w:sz w:val="16"/>
                <w:szCs w:val="16"/>
              </w:rPr>
              <w:t>d’Etat</w:t>
            </w:r>
            <w:proofErr w:type="spellEnd"/>
            <w:r w:rsidRPr="003461A0">
              <w:rPr>
                <w:rFonts w:ascii="Arial" w:hAnsi="Arial" w:cs="Arial"/>
                <w:bCs/>
                <w:sz w:val="16"/>
                <w:szCs w:val="16"/>
              </w:rPr>
              <w:t xml:space="preserve"> </w:t>
            </w:r>
          </w:p>
          <w:p w14:paraId="1F6A65E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Why Do Military Coups Happen?   </w:t>
            </w:r>
          </w:p>
          <w:p w14:paraId="4FD3CF5E"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Critical Inquiry: Coups in Africa</w:t>
            </w:r>
          </w:p>
          <w:p w14:paraId="0BC7267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What Are the Results of Coups?</w:t>
            </w:r>
          </w:p>
          <w:p w14:paraId="721A4FA1"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Comparing Coups: Brazil and Nigeria    </w:t>
            </w:r>
          </w:p>
          <w:p w14:paraId="766DD57C"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In Context: Military Coups in Latin America by Decade    </w:t>
            </w:r>
          </w:p>
          <w:p w14:paraId="6EA3FBF1"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In Context: Military Coups in Africa by Decade    </w:t>
            </w:r>
          </w:p>
          <w:p w14:paraId="24053D2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Revolution</w:t>
            </w:r>
          </w:p>
          <w:p w14:paraId="780874C2"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lastRenderedPageBreak/>
              <w:t xml:space="preserve">Types of Revolution </w:t>
            </w:r>
          </w:p>
          <w:p w14:paraId="77742405" w14:textId="77777777" w:rsidR="003461A0" w:rsidRPr="0075545E" w:rsidRDefault="003461A0" w:rsidP="003461A0">
            <w:pPr>
              <w:autoSpaceDE w:val="0"/>
              <w:autoSpaceDN w:val="0"/>
              <w:adjustRightInd w:val="0"/>
              <w:rPr>
                <w:rFonts w:ascii="Arial" w:hAnsi="Arial" w:cs="Arial"/>
                <w:bCs/>
                <w:strike/>
                <w:sz w:val="16"/>
                <w:szCs w:val="16"/>
              </w:rPr>
            </w:pPr>
            <w:r w:rsidRPr="0075545E">
              <w:rPr>
                <w:rFonts w:ascii="Arial" w:hAnsi="Arial" w:cs="Arial"/>
                <w:bCs/>
                <w:strike/>
                <w:sz w:val="16"/>
                <w:szCs w:val="16"/>
              </w:rPr>
              <w:t>Why Do Revolutions Happen?</w:t>
            </w:r>
          </w:p>
          <w:p w14:paraId="3D96C316" w14:textId="77777777" w:rsidR="003461A0" w:rsidRPr="0075545E" w:rsidRDefault="003461A0" w:rsidP="003461A0">
            <w:pPr>
              <w:autoSpaceDE w:val="0"/>
              <w:autoSpaceDN w:val="0"/>
              <w:adjustRightInd w:val="0"/>
              <w:rPr>
                <w:rFonts w:ascii="Arial" w:hAnsi="Arial" w:cs="Arial"/>
                <w:bCs/>
                <w:strike/>
                <w:sz w:val="16"/>
                <w:szCs w:val="16"/>
              </w:rPr>
            </w:pPr>
            <w:r w:rsidRPr="0075545E">
              <w:rPr>
                <w:rFonts w:ascii="Arial" w:hAnsi="Arial" w:cs="Arial"/>
                <w:bCs/>
                <w:strike/>
                <w:sz w:val="16"/>
                <w:szCs w:val="16"/>
              </w:rPr>
              <w:t xml:space="preserve">What Are the Results of Revolution?   </w:t>
            </w:r>
          </w:p>
          <w:p w14:paraId="5BC6F2CA" w14:textId="77777777" w:rsidR="003461A0" w:rsidRPr="003461A0" w:rsidRDefault="003461A0" w:rsidP="003461A0">
            <w:pPr>
              <w:autoSpaceDE w:val="0"/>
              <w:autoSpaceDN w:val="0"/>
              <w:adjustRightInd w:val="0"/>
              <w:rPr>
                <w:rFonts w:ascii="Arial" w:hAnsi="Arial" w:cs="Arial"/>
                <w:bCs/>
                <w:sz w:val="16"/>
                <w:szCs w:val="16"/>
              </w:rPr>
            </w:pPr>
            <w:r w:rsidRPr="0075545E">
              <w:rPr>
                <w:rFonts w:ascii="Arial" w:hAnsi="Arial" w:cs="Arial"/>
                <w:bCs/>
                <w:strike/>
                <w:sz w:val="16"/>
                <w:szCs w:val="16"/>
              </w:rPr>
              <w:t xml:space="preserve">Case Study: Revolution: China and Iran </w:t>
            </w:r>
            <w:r w:rsidRPr="003461A0">
              <w:rPr>
                <w:rFonts w:ascii="Arial" w:hAnsi="Arial" w:cs="Arial"/>
                <w:bCs/>
                <w:sz w:val="16"/>
                <w:szCs w:val="16"/>
              </w:rPr>
              <w:t xml:space="preserve">   </w:t>
            </w:r>
          </w:p>
          <w:p w14:paraId="7A5D1A61"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Democratization</w:t>
            </w:r>
          </w:p>
          <w:p w14:paraId="60C9E3C3"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The Transition Paradigm</w:t>
            </w:r>
          </w:p>
          <w:p w14:paraId="3C3398AA"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Democratic Consolidation</w:t>
            </w:r>
          </w:p>
          <w:p w14:paraId="22749005"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The Quality of Democracy    </w:t>
            </w:r>
          </w:p>
          <w:p w14:paraId="6CC5D69F" w14:textId="77777777" w:rsidR="003461A0" w:rsidRPr="00F51F6A" w:rsidRDefault="003461A0" w:rsidP="003461A0">
            <w:pPr>
              <w:autoSpaceDE w:val="0"/>
              <w:autoSpaceDN w:val="0"/>
              <w:adjustRightInd w:val="0"/>
              <w:rPr>
                <w:rFonts w:ascii="Arial" w:hAnsi="Arial" w:cs="Arial"/>
                <w:bCs/>
                <w:strike/>
                <w:sz w:val="16"/>
                <w:szCs w:val="16"/>
              </w:rPr>
            </w:pPr>
            <w:r w:rsidRPr="00F51F6A">
              <w:rPr>
                <w:rFonts w:ascii="Arial" w:hAnsi="Arial" w:cs="Arial"/>
                <w:bCs/>
                <w:strike/>
                <w:sz w:val="16"/>
                <w:szCs w:val="16"/>
              </w:rPr>
              <w:t xml:space="preserve">Case Study: Mexico: Transition from a Semi-Authoritarian Regime    </w:t>
            </w:r>
          </w:p>
          <w:p w14:paraId="7CC7848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Russia: Transition to Semi-Authoritarian Rule    </w:t>
            </w:r>
          </w:p>
          <w:p w14:paraId="0D34F98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Nigeria: </w:t>
            </w:r>
            <w:proofErr w:type="spellStart"/>
            <w:r w:rsidRPr="003461A0">
              <w:rPr>
                <w:rFonts w:ascii="Arial" w:hAnsi="Arial" w:cs="Arial"/>
                <w:bCs/>
                <w:sz w:val="16"/>
                <w:szCs w:val="16"/>
              </w:rPr>
              <w:t>Neopatrimonial</w:t>
            </w:r>
            <w:proofErr w:type="spellEnd"/>
            <w:r w:rsidRPr="003461A0">
              <w:rPr>
                <w:rFonts w:ascii="Arial" w:hAnsi="Arial" w:cs="Arial"/>
                <w:bCs/>
                <w:sz w:val="16"/>
                <w:szCs w:val="16"/>
              </w:rPr>
              <w:t xml:space="preserve"> Transition    </w:t>
            </w:r>
          </w:p>
          <w:p w14:paraId="44567874" w14:textId="77777777" w:rsidR="003461A0" w:rsidRPr="0075545E" w:rsidRDefault="003461A0" w:rsidP="003461A0">
            <w:pPr>
              <w:autoSpaceDE w:val="0"/>
              <w:autoSpaceDN w:val="0"/>
              <w:adjustRightInd w:val="0"/>
              <w:rPr>
                <w:rFonts w:ascii="Arial" w:hAnsi="Arial" w:cs="Arial"/>
                <w:bCs/>
                <w:strike/>
                <w:sz w:val="16"/>
                <w:szCs w:val="16"/>
              </w:rPr>
            </w:pPr>
            <w:r w:rsidRPr="0075545E">
              <w:rPr>
                <w:rFonts w:ascii="Arial" w:hAnsi="Arial" w:cs="Arial"/>
                <w:bCs/>
                <w:strike/>
                <w:sz w:val="16"/>
                <w:szCs w:val="16"/>
              </w:rPr>
              <w:t xml:space="preserve">In Context: Freedom in Africa    </w:t>
            </w:r>
          </w:p>
          <w:p w14:paraId="4457D90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Conclusion    </w:t>
            </w:r>
          </w:p>
          <w:p w14:paraId="792CAD3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Concepts    </w:t>
            </w:r>
          </w:p>
          <w:p w14:paraId="41FD029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Works Cited    </w:t>
            </w:r>
          </w:p>
          <w:p w14:paraId="225A7517"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Resources for Further Study    </w:t>
            </w:r>
          </w:p>
          <w:p w14:paraId="0CC75854" w14:textId="77777777" w:rsidR="00D15B03"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Web Resources  </w:t>
            </w:r>
          </w:p>
          <w:p w14:paraId="034AB958" w14:textId="56944463"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  </w:t>
            </w:r>
          </w:p>
          <w:p w14:paraId="64B50B1B" w14:textId="77777777" w:rsidR="003461A0" w:rsidRPr="003461A0" w:rsidRDefault="003461A0" w:rsidP="003461A0">
            <w:pPr>
              <w:autoSpaceDE w:val="0"/>
              <w:autoSpaceDN w:val="0"/>
              <w:adjustRightInd w:val="0"/>
              <w:rPr>
                <w:rFonts w:ascii="Arial" w:hAnsi="Arial" w:cs="Arial"/>
                <w:b/>
                <w:bCs/>
                <w:sz w:val="16"/>
                <w:szCs w:val="16"/>
              </w:rPr>
            </w:pPr>
            <w:r w:rsidRPr="003461A0">
              <w:rPr>
                <w:rFonts w:ascii="Arial" w:hAnsi="Arial" w:cs="Arial"/>
                <w:b/>
                <w:bCs/>
                <w:sz w:val="16"/>
                <w:szCs w:val="16"/>
              </w:rPr>
              <w:t xml:space="preserve">PART III: Issues and Policies    </w:t>
            </w:r>
          </w:p>
          <w:p w14:paraId="1077F61D" w14:textId="77777777" w:rsidR="003461A0" w:rsidRPr="00F51F6A" w:rsidRDefault="003461A0" w:rsidP="003461A0">
            <w:pPr>
              <w:autoSpaceDE w:val="0"/>
              <w:autoSpaceDN w:val="0"/>
              <w:adjustRightInd w:val="0"/>
              <w:rPr>
                <w:rFonts w:ascii="Arial" w:hAnsi="Arial" w:cs="Arial"/>
                <w:b/>
                <w:bCs/>
                <w:sz w:val="16"/>
                <w:szCs w:val="16"/>
              </w:rPr>
            </w:pPr>
            <w:r w:rsidRPr="00F51F6A">
              <w:rPr>
                <w:rFonts w:ascii="Arial" w:hAnsi="Arial" w:cs="Arial"/>
                <w:b/>
                <w:bCs/>
                <w:sz w:val="16"/>
                <w:szCs w:val="16"/>
              </w:rPr>
              <w:t xml:space="preserve">Chapter 10: Globalization, Economic Sovereignty, and Development    </w:t>
            </w:r>
          </w:p>
          <w:p w14:paraId="65295ED8"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Country and Concept: Globalization, Deindustrialization, and Development    </w:t>
            </w:r>
          </w:p>
          <w:p w14:paraId="7F287A07"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Wealthy Countries: Globalization and Economic Sovereignty    </w:t>
            </w:r>
          </w:p>
          <w:p w14:paraId="4EDE5E8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United Kingdom: Radical Reform in a Liberal Market Economy    </w:t>
            </w:r>
          </w:p>
          <w:p w14:paraId="43DCF772"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Germany: Struggling to Reform the Social Market Economy    </w:t>
            </w:r>
          </w:p>
          <w:p w14:paraId="0F0DB62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In Context: Government and Growth in the EU    </w:t>
            </w:r>
          </w:p>
          <w:p w14:paraId="1C125CB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Development and Globalization    </w:t>
            </w:r>
          </w:p>
          <w:p w14:paraId="077BFB87"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Methods</w:t>
            </w:r>
            <w:bookmarkStart w:id="1" w:name="Editing"/>
            <w:bookmarkEnd w:id="1"/>
            <w:r w:rsidRPr="003461A0">
              <w:rPr>
                <w:rFonts w:ascii="Arial" w:hAnsi="Arial" w:cs="Arial"/>
                <w:bCs/>
                <w:sz w:val="16"/>
                <w:szCs w:val="16"/>
              </w:rPr>
              <w:t xml:space="preserve"> in Context: Do Democracies or Dictatorships Produce Better Development?    </w:t>
            </w:r>
          </w:p>
          <w:p w14:paraId="3A6D271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Mini Case: Turkey: A Middle Eastern “Tiger”?    </w:t>
            </w:r>
          </w:p>
          <w:p w14:paraId="0882387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Where and Why: Asian Miracle versus African Malaise    </w:t>
            </w:r>
          </w:p>
          <w:p w14:paraId="06BBDD4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China: An Emerging Powerhouse    </w:t>
            </w:r>
          </w:p>
          <w:p w14:paraId="7025D12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India: Development and Democracy    </w:t>
            </w:r>
          </w:p>
          <w:p w14:paraId="75D59A82"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Brazil: Does Globalization Allow a Different Path?    </w:t>
            </w:r>
          </w:p>
          <w:p w14:paraId="1E95693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In Context: Brazilian Economic Growth    </w:t>
            </w:r>
          </w:p>
          <w:p w14:paraId="64F2EDF3"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Iran: Struggling with the Blessings of Oil    </w:t>
            </w:r>
          </w:p>
          <w:p w14:paraId="569F643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Conclusion    </w:t>
            </w:r>
          </w:p>
          <w:p w14:paraId="3BD52D4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Concepts    </w:t>
            </w:r>
          </w:p>
          <w:p w14:paraId="7C371B0A" w14:textId="77777777" w:rsid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Works Cited    </w:t>
            </w:r>
          </w:p>
          <w:p w14:paraId="0AF3FB60" w14:textId="77777777" w:rsidR="00D15467" w:rsidRPr="003461A0" w:rsidRDefault="00D15467" w:rsidP="003461A0">
            <w:pPr>
              <w:autoSpaceDE w:val="0"/>
              <w:autoSpaceDN w:val="0"/>
              <w:adjustRightInd w:val="0"/>
              <w:rPr>
                <w:rFonts w:ascii="Arial" w:hAnsi="Arial" w:cs="Arial"/>
                <w:bCs/>
                <w:sz w:val="16"/>
                <w:szCs w:val="16"/>
              </w:rPr>
            </w:pPr>
          </w:p>
          <w:p w14:paraId="69154072"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Resources for Further Study    </w:t>
            </w:r>
          </w:p>
          <w:p w14:paraId="6F565251"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Web Resources    </w:t>
            </w:r>
          </w:p>
          <w:p w14:paraId="60F648A0" w14:textId="77777777" w:rsidR="003461A0" w:rsidRDefault="003461A0" w:rsidP="003461A0">
            <w:pPr>
              <w:autoSpaceDE w:val="0"/>
              <w:autoSpaceDN w:val="0"/>
              <w:adjustRightInd w:val="0"/>
              <w:rPr>
                <w:rFonts w:ascii="Arial" w:hAnsi="Arial" w:cs="Arial"/>
                <w:bCs/>
                <w:sz w:val="16"/>
                <w:szCs w:val="16"/>
              </w:rPr>
            </w:pPr>
          </w:p>
          <w:p w14:paraId="3BCC78E6" w14:textId="77777777" w:rsidR="00D15B03" w:rsidRDefault="00D15B03" w:rsidP="003461A0">
            <w:pPr>
              <w:autoSpaceDE w:val="0"/>
              <w:autoSpaceDN w:val="0"/>
              <w:adjustRightInd w:val="0"/>
              <w:rPr>
                <w:rFonts w:ascii="Arial" w:hAnsi="Arial" w:cs="Arial"/>
                <w:bCs/>
                <w:sz w:val="16"/>
                <w:szCs w:val="16"/>
              </w:rPr>
            </w:pPr>
          </w:p>
          <w:p w14:paraId="2E46F0E3" w14:textId="77777777" w:rsidR="00D15B03" w:rsidRDefault="00D15B03" w:rsidP="003461A0">
            <w:pPr>
              <w:autoSpaceDE w:val="0"/>
              <w:autoSpaceDN w:val="0"/>
              <w:adjustRightInd w:val="0"/>
              <w:rPr>
                <w:rFonts w:ascii="Arial" w:hAnsi="Arial" w:cs="Arial"/>
                <w:bCs/>
                <w:sz w:val="16"/>
                <w:szCs w:val="16"/>
              </w:rPr>
            </w:pPr>
          </w:p>
          <w:p w14:paraId="72940C6E" w14:textId="77777777" w:rsidR="00D15B03" w:rsidRDefault="00D15B03" w:rsidP="003461A0">
            <w:pPr>
              <w:autoSpaceDE w:val="0"/>
              <w:autoSpaceDN w:val="0"/>
              <w:adjustRightInd w:val="0"/>
              <w:rPr>
                <w:rFonts w:ascii="Arial" w:hAnsi="Arial" w:cs="Arial"/>
                <w:bCs/>
                <w:sz w:val="16"/>
                <w:szCs w:val="16"/>
              </w:rPr>
            </w:pPr>
          </w:p>
          <w:p w14:paraId="34ADBB3E" w14:textId="77777777" w:rsidR="00D15B03" w:rsidRDefault="00D15B03" w:rsidP="003461A0">
            <w:pPr>
              <w:autoSpaceDE w:val="0"/>
              <w:autoSpaceDN w:val="0"/>
              <w:adjustRightInd w:val="0"/>
              <w:rPr>
                <w:rFonts w:ascii="Arial" w:hAnsi="Arial" w:cs="Arial"/>
                <w:bCs/>
                <w:sz w:val="16"/>
                <w:szCs w:val="16"/>
              </w:rPr>
            </w:pPr>
          </w:p>
          <w:p w14:paraId="07F506EE" w14:textId="77777777" w:rsidR="00D15B03" w:rsidRDefault="00D15B03" w:rsidP="003461A0">
            <w:pPr>
              <w:autoSpaceDE w:val="0"/>
              <w:autoSpaceDN w:val="0"/>
              <w:adjustRightInd w:val="0"/>
              <w:rPr>
                <w:rFonts w:ascii="Arial" w:hAnsi="Arial" w:cs="Arial"/>
                <w:bCs/>
                <w:sz w:val="16"/>
                <w:szCs w:val="16"/>
              </w:rPr>
            </w:pPr>
          </w:p>
          <w:p w14:paraId="2D1225F1" w14:textId="77777777" w:rsidR="0075545E" w:rsidRDefault="0075545E" w:rsidP="003461A0">
            <w:pPr>
              <w:autoSpaceDE w:val="0"/>
              <w:autoSpaceDN w:val="0"/>
              <w:adjustRightInd w:val="0"/>
              <w:rPr>
                <w:rFonts w:ascii="Arial" w:hAnsi="Arial" w:cs="Arial"/>
                <w:bCs/>
                <w:sz w:val="16"/>
                <w:szCs w:val="16"/>
              </w:rPr>
            </w:pPr>
          </w:p>
          <w:p w14:paraId="2C464F71" w14:textId="77777777" w:rsidR="0075545E" w:rsidRDefault="0075545E" w:rsidP="003461A0">
            <w:pPr>
              <w:autoSpaceDE w:val="0"/>
              <w:autoSpaceDN w:val="0"/>
              <w:adjustRightInd w:val="0"/>
              <w:rPr>
                <w:rFonts w:ascii="Arial" w:hAnsi="Arial" w:cs="Arial"/>
                <w:bCs/>
                <w:sz w:val="16"/>
                <w:szCs w:val="16"/>
              </w:rPr>
            </w:pPr>
          </w:p>
          <w:p w14:paraId="5DA0E5C2" w14:textId="5858BAFD" w:rsidR="003461A0" w:rsidRPr="003461A0" w:rsidRDefault="003461A0" w:rsidP="003461A0">
            <w:pPr>
              <w:autoSpaceDE w:val="0"/>
              <w:autoSpaceDN w:val="0"/>
              <w:adjustRightInd w:val="0"/>
              <w:rPr>
                <w:rFonts w:ascii="Arial" w:hAnsi="Arial" w:cs="Arial"/>
                <w:b/>
                <w:bCs/>
                <w:sz w:val="16"/>
                <w:szCs w:val="16"/>
              </w:rPr>
            </w:pPr>
            <w:r w:rsidRPr="003461A0">
              <w:rPr>
                <w:rFonts w:ascii="Arial" w:hAnsi="Arial" w:cs="Arial"/>
                <w:b/>
                <w:bCs/>
                <w:sz w:val="16"/>
                <w:szCs w:val="16"/>
              </w:rPr>
              <w:t>Chapter 11: Public Policies When Markets Fail: Welfare,</w:t>
            </w:r>
            <w:r w:rsidR="0075545E">
              <w:rPr>
                <w:rFonts w:ascii="Arial" w:hAnsi="Arial" w:cs="Arial"/>
                <w:b/>
                <w:bCs/>
                <w:sz w:val="16"/>
                <w:szCs w:val="16"/>
              </w:rPr>
              <w:t xml:space="preserve"> Health, and the Environment </w:t>
            </w:r>
            <w:r w:rsidR="0075545E" w:rsidRPr="00F51F6A">
              <w:rPr>
                <w:rFonts w:ascii="Arial" w:hAnsi="Arial" w:cs="Arial"/>
                <w:b/>
                <w:bCs/>
                <w:sz w:val="16"/>
                <w:szCs w:val="16"/>
                <w:highlight w:val="cyan"/>
              </w:rPr>
              <w:t xml:space="preserve"> (</w:t>
            </w:r>
            <w:r w:rsidR="0075545E" w:rsidRPr="0075545E">
              <w:rPr>
                <w:rFonts w:ascii="Arial" w:hAnsi="Arial" w:cs="Arial"/>
                <w:b/>
                <w:bCs/>
                <w:sz w:val="16"/>
                <w:szCs w:val="16"/>
                <w:highlight w:val="cyan"/>
              </w:rPr>
              <w:t xml:space="preserve">*Now Chapter </w:t>
            </w:r>
            <w:r w:rsidR="0075545E" w:rsidRPr="0075545E">
              <w:rPr>
                <w:rFonts w:ascii="Arial" w:hAnsi="Arial" w:cs="Arial"/>
                <w:b/>
                <w:bCs/>
                <w:sz w:val="16"/>
                <w:szCs w:val="16"/>
                <w:highlight w:val="cyan"/>
              </w:rPr>
              <w:t>12)</w:t>
            </w:r>
          </w:p>
          <w:p w14:paraId="009B38BE" w14:textId="77777777" w:rsidR="003461A0" w:rsidRPr="0075545E" w:rsidRDefault="003461A0" w:rsidP="003461A0">
            <w:pPr>
              <w:autoSpaceDE w:val="0"/>
              <w:autoSpaceDN w:val="0"/>
              <w:adjustRightInd w:val="0"/>
              <w:rPr>
                <w:rFonts w:ascii="Arial" w:hAnsi="Arial" w:cs="Arial"/>
                <w:bCs/>
                <w:strike/>
                <w:sz w:val="16"/>
                <w:szCs w:val="16"/>
              </w:rPr>
            </w:pPr>
            <w:r w:rsidRPr="0075545E">
              <w:rPr>
                <w:rFonts w:ascii="Arial" w:hAnsi="Arial" w:cs="Arial"/>
                <w:bCs/>
                <w:strike/>
                <w:sz w:val="16"/>
                <w:szCs w:val="16"/>
              </w:rPr>
              <w:t xml:space="preserve">Country and Concept: Welfare, Health, and the Environment    </w:t>
            </w:r>
          </w:p>
          <w:p w14:paraId="5DDC8EC3"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“Welfare”: Social Policy in Comparative Perspective    </w:t>
            </w:r>
          </w:p>
          <w:p w14:paraId="715DC274" w14:textId="77777777" w:rsidR="003461A0" w:rsidRPr="0075545E" w:rsidRDefault="003461A0" w:rsidP="003461A0">
            <w:pPr>
              <w:autoSpaceDE w:val="0"/>
              <w:autoSpaceDN w:val="0"/>
              <w:adjustRightInd w:val="0"/>
              <w:rPr>
                <w:rFonts w:ascii="Arial" w:hAnsi="Arial" w:cs="Arial"/>
                <w:bCs/>
                <w:strike/>
                <w:sz w:val="16"/>
                <w:szCs w:val="16"/>
              </w:rPr>
            </w:pPr>
            <w:r w:rsidRPr="0075545E">
              <w:rPr>
                <w:rFonts w:ascii="Arial" w:hAnsi="Arial" w:cs="Arial"/>
                <w:bCs/>
                <w:strike/>
                <w:sz w:val="16"/>
                <w:szCs w:val="16"/>
              </w:rPr>
              <w:t xml:space="preserve">Mini Case: Sweden’s Welfare State    </w:t>
            </w:r>
          </w:p>
          <w:p w14:paraId="34F9CBDC" w14:textId="77777777" w:rsidR="003461A0" w:rsidRPr="0075545E" w:rsidRDefault="003461A0" w:rsidP="003461A0">
            <w:pPr>
              <w:autoSpaceDE w:val="0"/>
              <w:autoSpaceDN w:val="0"/>
              <w:adjustRightInd w:val="0"/>
              <w:rPr>
                <w:rFonts w:ascii="Arial" w:hAnsi="Arial" w:cs="Arial"/>
                <w:bCs/>
                <w:strike/>
                <w:sz w:val="16"/>
                <w:szCs w:val="16"/>
              </w:rPr>
            </w:pPr>
            <w:r w:rsidRPr="0075545E">
              <w:rPr>
                <w:rFonts w:ascii="Arial" w:hAnsi="Arial" w:cs="Arial"/>
                <w:bCs/>
                <w:strike/>
                <w:sz w:val="16"/>
                <w:szCs w:val="16"/>
              </w:rPr>
              <w:t xml:space="preserve">Where and Why: The Development of Welfare States    </w:t>
            </w:r>
          </w:p>
          <w:p w14:paraId="6E0E8A2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Germany: Reforming the Christian Democratic Welfare State    </w:t>
            </w:r>
          </w:p>
          <w:p w14:paraId="3ED765E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In Context: The German Welfare State    </w:t>
            </w:r>
          </w:p>
          <w:p w14:paraId="686CC69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The United States: Reforming the Liberal Welfare State    </w:t>
            </w:r>
          </w:p>
          <w:p w14:paraId="300BD591"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lastRenderedPageBreak/>
              <w:t xml:space="preserve">Case Study: Brazil: Starting a Welfare State in a Developing Economy    </w:t>
            </w:r>
          </w:p>
          <w:p w14:paraId="510CEA6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Health Care and Health Policy</w:t>
            </w:r>
            <w:r w:rsidRPr="003461A0">
              <w:rPr>
                <w:rFonts w:ascii="Arial" w:hAnsi="Arial" w:cs="Arial"/>
                <w:bCs/>
                <w:sz w:val="16"/>
                <w:szCs w:val="16"/>
              </w:rPr>
              <w:tab/>
              <w:t xml:space="preserve">    </w:t>
            </w:r>
          </w:p>
          <w:p w14:paraId="778A2DC3" w14:textId="77777777" w:rsidR="003461A0" w:rsidRPr="0075545E" w:rsidRDefault="003461A0" w:rsidP="003461A0">
            <w:pPr>
              <w:autoSpaceDE w:val="0"/>
              <w:autoSpaceDN w:val="0"/>
              <w:adjustRightInd w:val="0"/>
              <w:rPr>
                <w:rFonts w:ascii="Arial" w:hAnsi="Arial" w:cs="Arial"/>
                <w:bCs/>
                <w:strike/>
                <w:sz w:val="16"/>
                <w:szCs w:val="16"/>
              </w:rPr>
            </w:pPr>
            <w:r w:rsidRPr="0075545E">
              <w:rPr>
                <w:rFonts w:ascii="Arial" w:hAnsi="Arial" w:cs="Arial"/>
                <w:bCs/>
                <w:strike/>
                <w:sz w:val="16"/>
                <w:szCs w:val="16"/>
              </w:rPr>
              <w:t xml:space="preserve">In Context: Health Care in Wealthy Countries, 2009    </w:t>
            </w:r>
          </w:p>
          <w:p w14:paraId="0B0A8DB3" w14:textId="77777777" w:rsidR="003461A0" w:rsidRPr="0075545E" w:rsidRDefault="003461A0" w:rsidP="003461A0">
            <w:pPr>
              <w:autoSpaceDE w:val="0"/>
              <w:autoSpaceDN w:val="0"/>
              <w:adjustRightInd w:val="0"/>
              <w:rPr>
                <w:rFonts w:ascii="Arial" w:hAnsi="Arial" w:cs="Arial"/>
                <w:bCs/>
                <w:strike/>
                <w:sz w:val="16"/>
                <w:szCs w:val="16"/>
              </w:rPr>
            </w:pPr>
            <w:r w:rsidRPr="0075545E">
              <w:rPr>
                <w:rFonts w:ascii="Arial" w:hAnsi="Arial" w:cs="Arial"/>
                <w:bCs/>
                <w:strike/>
                <w:sz w:val="16"/>
                <w:szCs w:val="16"/>
              </w:rPr>
              <w:t xml:space="preserve">Methods in Context: Can Democracy Make You Healthier?    </w:t>
            </w:r>
          </w:p>
          <w:p w14:paraId="2EEAC93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Germany: Pioneer of Modern Health Policy    </w:t>
            </w:r>
          </w:p>
          <w:p w14:paraId="003738B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United Kingdom: Reforming the NHS    </w:t>
            </w:r>
          </w:p>
          <w:p w14:paraId="6187EBF2"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U.S. Health Policy: Trials and Tribulations of the Market Model    </w:t>
            </w:r>
          </w:p>
          <w:p w14:paraId="36737B7B"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Environmental Problems and Policy    </w:t>
            </w:r>
          </w:p>
          <w:p w14:paraId="0754FA6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The United States: Pioneer that Lost Its Way?    </w:t>
            </w:r>
          </w:p>
          <w:p w14:paraId="6215DC6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China: Searching for Sustainable Development    </w:t>
            </w:r>
          </w:p>
          <w:p w14:paraId="7BB68AED" w14:textId="77777777" w:rsidR="003461A0" w:rsidRPr="0075545E" w:rsidRDefault="003461A0" w:rsidP="003461A0">
            <w:pPr>
              <w:autoSpaceDE w:val="0"/>
              <w:autoSpaceDN w:val="0"/>
              <w:adjustRightInd w:val="0"/>
              <w:rPr>
                <w:rFonts w:ascii="Arial" w:hAnsi="Arial" w:cs="Arial"/>
                <w:bCs/>
                <w:strike/>
                <w:sz w:val="16"/>
                <w:szCs w:val="16"/>
              </w:rPr>
            </w:pPr>
            <w:r w:rsidRPr="0075545E">
              <w:rPr>
                <w:rFonts w:ascii="Arial" w:hAnsi="Arial" w:cs="Arial"/>
                <w:bCs/>
                <w:strike/>
                <w:sz w:val="16"/>
                <w:szCs w:val="16"/>
              </w:rPr>
              <w:t xml:space="preserve">Case Study: Nigeria and Oil: A Question of Environmental Justice and Sustainable Development    </w:t>
            </w:r>
          </w:p>
          <w:p w14:paraId="24FCA8ED"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Conclusion    </w:t>
            </w:r>
          </w:p>
          <w:p w14:paraId="0BE9451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Concepts    </w:t>
            </w:r>
          </w:p>
          <w:p w14:paraId="0F0D7282"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Works Cited    </w:t>
            </w:r>
          </w:p>
          <w:p w14:paraId="11EE9A34"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Resources for Further Study    </w:t>
            </w:r>
          </w:p>
          <w:p w14:paraId="099E807B"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Web Resources    </w:t>
            </w:r>
          </w:p>
          <w:p w14:paraId="634CF97D" w14:textId="77777777" w:rsidR="003461A0" w:rsidRDefault="003461A0" w:rsidP="003461A0">
            <w:pPr>
              <w:autoSpaceDE w:val="0"/>
              <w:autoSpaceDN w:val="0"/>
              <w:adjustRightInd w:val="0"/>
              <w:rPr>
                <w:rFonts w:ascii="Arial" w:hAnsi="Arial" w:cs="Arial"/>
                <w:bCs/>
                <w:sz w:val="16"/>
                <w:szCs w:val="16"/>
              </w:rPr>
            </w:pPr>
          </w:p>
          <w:p w14:paraId="20B39C04" w14:textId="77777777" w:rsidR="003461A0" w:rsidRPr="003461A0" w:rsidRDefault="003461A0" w:rsidP="003461A0">
            <w:pPr>
              <w:autoSpaceDE w:val="0"/>
              <w:autoSpaceDN w:val="0"/>
              <w:adjustRightInd w:val="0"/>
              <w:rPr>
                <w:rFonts w:ascii="Arial" w:hAnsi="Arial" w:cs="Arial"/>
                <w:b/>
                <w:bCs/>
                <w:sz w:val="16"/>
                <w:szCs w:val="16"/>
              </w:rPr>
            </w:pPr>
            <w:r w:rsidRPr="003461A0">
              <w:rPr>
                <w:rFonts w:ascii="Arial" w:hAnsi="Arial" w:cs="Arial"/>
                <w:b/>
                <w:bCs/>
                <w:sz w:val="16"/>
                <w:szCs w:val="16"/>
              </w:rPr>
              <w:t>Chapter 12: Policies and Politics of Inclusion and Clashing Values</w:t>
            </w:r>
            <w:r w:rsidRPr="003461A0">
              <w:rPr>
                <w:rFonts w:ascii="Arial" w:hAnsi="Arial" w:cs="Arial"/>
                <w:b/>
                <w:bCs/>
                <w:sz w:val="16"/>
                <w:szCs w:val="16"/>
              </w:rPr>
              <w:tab/>
              <w:t xml:space="preserve">    </w:t>
            </w:r>
          </w:p>
          <w:p w14:paraId="25751B2C"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Country and Concept: Policies and Politics of Inclusion and Clashing Values    </w:t>
            </w:r>
          </w:p>
          <w:p w14:paraId="18A0390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The Debate over Inclusion and Group Rights    </w:t>
            </w:r>
          </w:p>
          <w:p w14:paraId="55B8BDC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Religion: Recognition, Autonomy, and the Secular State    </w:t>
            </w:r>
          </w:p>
          <w:p w14:paraId="2B5534E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Mini Case: Islamic Head Scarves in France and Turkey    </w:t>
            </w:r>
          </w:p>
          <w:p w14:paraId="7EDBC2A1"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Where and Why: Explaining Policy Differences toward Muslims in Europe    </w:t>
            </w:r>
          </w:p>
          <w:p w14:paraId="4FC6A19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United Kingdom: Religious Challenge to Multiculturalism    </w:t>
            </w:r>
          </w:p>
          <w:p w14:paraId="1231BE27" w14:textId="16D7C265" w:rsidR="003461A0" w:rsidRPr="003461A0" w:rsidRDefault="003461A0" w:rsidP="003461A0">
            <w:pPr>
              <w:autoSpaceDE w:val="0"/>
              <w:autoSpaceDN w:val="0"/>
              <w:adjustRightInd w:val="0"/>
              <w:rPr>
                <w:rFonts w:ascii="Arial" w:hAnsi="Arial" w:cs="Arial"/>
                <w:bCs/>
                <w:sz w:val="16"/>
                <w:szCs w:val="16"/>
              </w:rPr>
            </w:pPr>
            <w:r w:rsidRPr="00AD4896">
              <w:rPr>
                <w:rFonts w:ascii="Arial" w:hAnsi="Arial" w:cs="Arial"/>
                <w:bCs/>
                <w:sz w:val="16"/>
                <w:szCs w:val="16"/>
                <w:highlight w:val="cyan"/>
              </w:rPr>
              <w:t>Case Study: India: Secularism in a Religious an</w:t>
            </w:r>
            <w:r w:rsidR="00AD4896" w:rsidRPr="00AD4896">
              <w:rPr>
                <w:rFonts w:ascii="Arial" w:hAnsi="Arial" w:cs="Arial"/>
                <w:bCs/>
                <w:sz w:val="16"/>
                <w:szCs w:val="16"/>
                <w:highlight w:val="cyan"/>
              </w:rPr>
              <w:t xml:space="preserve">d Religiously Plural Society  </w:t>
            </w:r>
            <w:r w:rsidR="00AD4896" w:rsidRPr="00AD4896">
              <w:rPr>
                <w:rFonts w:ascii="Arial" w:hAnsi="Arial" w:cs="Arial"/>
                <w:b/>
                <w:bCs/>
                <w:sz w:val="16"/>
                <w:szCs w:val="16"/>
                <w:highlight w:val="cyan"/>
              </w:rPr>
              <w:t>(*Now in Chapter 4)</w:t>
            </w:r>
          </w:p>
          <w:p w14:paraId="19589CA9"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Mexico: Anticlericalism in a Catholic Country     </w:t>
            </w:r>
          </w:p>
          <w:p w14:paraId="777EC599" w14:textId="2F9CC5C4" w:rsidR="003461A0" w:rsidRPr="003461A0" w:rsidRDefault="003461A0" w:rsidP="003461A0">
            <w:pPr>
              <w:autoSpaceDE w:val="0"/>
              <w:autoSpaceDN w:val="0"/>
              <w:adjustRightInd w:val="0"/>
              <w:rPr>
                <w:rFonts w:ascii="Arial" w:hAnsi="Arial" w:cs="Arial"/>
                <w:bCs/>
                <w:sz w:val="16"/>
                <w:szCs w:val="16"/>
              </w:rPr>
            </w:pPr>
            <w:r w:rsidRPr="00AD4896">
              <w:rPr>
                <w:rFonts w:ascii="Arial" w:hAnsi="Arial" w:cs="Arial"/>
                <w:bCs/>
                <w:sz w:val="16"/>
                <w:szCs w:val="16"/>
                <w:highlight w:val="cyan"/>
              </w:rPr>
              <w:t>Gender: The Continuing Struggle for Equal Social Status, Rep</w:t>
            </w:r>
            <w:r w:rsidR="00AD4896" w:rsidRPr="00AD4896">
              <w:rPr>
                <w:rFonts w:ascii="Arial" w:hAnsi="Arial" w:cs="Arial"/>
                <w:bCs/>
                <w:sz w:val="16"/>
                <w:szCs w:val="16"/>
                <w:highlight w:val="cyan"/>
              </w:rPr>
              <w:t xml:space="preserve">resentation, and Participation </w:t>
            </w:r>
            <w:r w:rsidR="00AD4896" w:rsidRPr="00AD4896">
              <w:rPr>
                <w:rFonts w:ascii="Arial" w:hAnsi="Arial" w:cs="Arial"/>
                <w:b/>
                <w:bCs/>
                <w:sz w:val="16"/>
                <w:szCs w:val="16"/>
                <w:highlight w:val="cyan"/>
              </w:rPr>
              <w:t>(*Now in Chapter 4)</w:t>
            </w:r>
          </w:p>
          <w:p w14:paraId="556F865A"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Mini Case: Women in Saudi Arabia and Kuwait    </w:t>
            </w:r>
          </w:p>
          <w:p w14:paraId="328209A1"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Russia: Women through Social and Political Transformation    </w:t>
            </w:r>
          </w:p>
          <w:p w14:paraId="41B844A6"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Iran: Social Gains, Political and Cultural Restrictions, and Islamic Feminism    </w:t>
            </w:r>
          </w:p>
          <w:p w14:paraId="552E6201"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In Context: Women in Iran and the Middle East    </w:t>
            </w:r>
          </w:p>
          <w:p w14:paraId="6F72A810"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Sexual Orientation: Assimilation or Liberation?    </w:t>
            </w:r>
          </w:p>
          <w:p w14:paraId="1CA656A4"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Case Study: The United States: Birthplace of a Movement but Limited Policy Change    </w:t>
            </w:r>
          </w:p>
          <w:p w14:paraId="3456898D" w14:textId="1D73BEC3" w:rsidR="003461A0" w:rsidRPr="003461A0" w:rsidRDefault="003461A0" w:rsidP="003461A0">
            <w:pPr>
              <w:autoSpaceDE w:val="0"/>
              <w:autoSpaceDN w:val="0"/>
              <w:adjustRightInd w:val="0"/>
              <w:rPr>
                <w:rFonts w:ascii="Arial" w:hAnsi="Arial" w:cs="Arial"/>
                <w:bCs/>
                <w:sz w:val="16"/>
                <w:szCs w:val="16"/>
              </w:rPr>
            </w:pPr>
            <w:r w:rsidRPr="00AD4896">
              <w:rPr>
                <w:rFonts w:ascii="Arial" w:hAnsi="Arial" w:cs="Arial"/>
                <w:bCs/>
                <w:sz w:val="16"/>
                <w:szCs w:val="16"/>
                <w:highlight w:val="cyan"/>
              </w:rPr>
              <w:t xml:space="preserve">Case Study: Brazil: LGBT Rights in a New Democracy  </w:t>
            </w:r>
            <w:r w:rsidR="00AD4896" w:rsidRPr="00AD4896">
              <w:rPr>
                <w:rFonts w:ascii="Arial" w:hAnsi="Arial" w:cs="Arial"/>
                <w:b/>
                <w:bCs/>
                <w:sz w:val="16"/>
                <w:szCs w:val="16"/>
                <w:highlight w:val="cyan"/>
              </w:rPr>
              <w:t>(*Now in Chapter 4)</w:t>
            </w:r>
            <w:r w:rsidRPr="003461A0">
              <w:rPr>
                <w:rFonts w:ascii="Arial" w:hAnsi="Arial" w:cs="Arial"/>
                <w:bCs/>
                <w:sz w:val="16"/>
                <w:szCs w:val="16"/>
              </w:rPr>
              <w:t xml:space="preserve">  </w:t>
            </w:r>
          </w:p>
          <w:p w14:paraId="76E7B3FF" w14:textId="20A68D10"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Conclusion   </w:t>
            </w:r>
          </w:p>
          <w:p w14:paraId="31F12C4F"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Key Concepts    </w:t>
            </w:r>
          </w:p>
          <w:p w14:paraId="0C3D911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Works Cited    </w:t>
            </w:r>
          </w:p>
          <w:p w14:paraId="30F4EB24"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Resources for Further Study    </w:t>
            </w:r>
          </w:p>
          <w:p w14:paraId="3EED833E"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Web Resources    </w:t>
            </w:r>
          </w:p>
          <w:p w14:paraId="38D0C015" w14:textId="77777777" w:rsidR="003461A0" w:rsidRPr="003461A0" w:rsidRDefault="003461A0" w:rsidP="003461A0">
            <w:pPr>
              <w:autoSpaceDE w:val="0"/>
              <w:autoSpaceDN w:val="0"/>
              <w:adjustRightInd w:val="0"/>
              <w:rPr>
                <w:rFonts w:ascii="Arial" w:hAnsi="Arial" w:cs="Arial"/>
                <w:bCs/>
                <w:sz w:val="16"/>
                <w:szCs w:val="16"/>
              </w:rPr>
            </w:pPr>
            <w:r w:rsidRPr="003461A0">
              <w:rPr>
                <w:rFonts w:ascii="Arial" w:hAnsi="Arial" w:cs="Arial"/>
                <w:bCs/>
                <w:sz w:val="16"/>
                <w:szCs w:val="16"/>
              </w:rPr>
              <w:t xml:space="preserve">Glossary    </w:t>
            </w:r>
          </w:p>
          <w:p w14:paraId="3B65C84F" w14:textId="77777777" w:rsidR="003461A0" w:rsidRPr="003461A0" w:rsidRDefault="003461A0" w:rsidP="003461A0">
            <w:pPr>
              <w:autoSpaceDE w:val="0"/>
              <w:autoSpaceDN w:val="0"/>
              <w:adjustRightInd w:val="0"/>
              <w:rPr>
                <w:rFonts w:ascii="Arial" w:hAnsi="Arial" w:cs="Arial"/>
                <w:b/>
                <w:bCs/>
                <w:sz w:val="16"/>
                <w:szCs w:val="16"/>
              </w:rPr>
            </w:pPr>
            <w:r w:rsidRPr="003461A0">
              <w:rPr>
                <w:rFonts w:ascii="Arial" w:hAnsi="Arial" w:cs="Arial"/>
                <w:bCs/>
                <w:sz w:val="16"/>
                <w:szCs w:val="16"/>
              </w:rPr>
              <w:t xml:space="preserve">Index </w:t>
            </w:r>
            <w:r w:rsidRPr="003461A0">
              <w:rPr>
                <w:rFonts w:ascii="Arial" w:hAnsi="Arial" w:cs="Arial"/>
                <w:b/>
                <w:bCs/>
                <w:sz w:val="16"/>
                <w:szCs w:val="16"/>
              </w:rPr>
              <w:t xml:space="preserve">   </w:t>
            </w:r>
          </w:p>
          <w:p w14:paraId="7E9D1EF1" w14:textId="77777777" w:rsidR="00527205" w:rsidRPr="001A125B" w:rsidRDefault="00527205" w:rsidP="00AD4896">
            <w:pPr>
              <w:autoSpaceDE w:val="0"/>
              <w:autoSpaceDN w:val="0"/>
              <w:adjustRightInd w:val="0"/>
              <w:rPr>
                <w:rFonts w:ascii="Arial" w:hAnsi="Arial" w:cs="Arial"/>
                <w:bCs/>
                <w:sz w:val="16"/>
                <w:szCs w:val="16"/>
              </w:rPr>
            </w:pPr>
          </w:p>
        </w:tc>
        <w:tc>
          <w:tcPr>
            <w:tcW w:w="4428" w:type="dxa"/>
          </w:tcPr>
          <w:p w14:paraId="3CECC03B" w14:textId="5B1D2C98" w:rsidR="00D15B03" w:rsidRPr="00D15B03" w:rsidRDefault="00D15B03" w:rsidP="00D15B03">
            <w:pPr>
              <w:rPr>
                <w:rFonts w:ascii="Arial" w:hAnsi="Arial" w:cs="Arial"/>
                <w:b/>
                <w:bCs/>
                <w:sz w:val="16"/>
                <w:szCs w:val="16"/>
              </w:rPr>
            </w:pPr>
            <w:r w:rsidRPr="00D15B03">
              <w:rPr>
                <w:rFonts w:ascii="Arial" w:hAnsi="Arial" w:cs="Arial"/>
                <w:b/>
                <w:bCs/>
                <w:sz w:val="16"/>
                <w:szCs w:val="16"/>
              </w:rPr>
              <w:lastRenderedPageBreak/>
              <w:t>PART I  FRAMEWORK FOR UNDERSTANDING COMPARATIVE POLITICS</w:t>
            </w:r>
          </w:p>
          <w:p w14:paraId="61977671" w14:textId="77777777" w:rsidR="00D15B03" w:rsidRPr="00D15B03" w:rsidRDefault="00D15B03" w:rsidP="00D15B03">
            <w:pPr>
              <w:rPr>
                <w:rFonts w:ascii="Arial" w:hAnsi="Arial" w:cs="Arial"/>
                <w:b/>
                <w:bCs/>
                <w:sz w:val="16"/>
                <w:szCs w:val="16"/>
              </w:rPr>
            </w:pPr>
            <w:r w:rsidRPr="00D15B03">
              <w:rPr>
                <w:rFonts w:ascii="Arial" w:hAnsi="Arial" w:cs="Arial"/>
                <w:b/>
                <w:bCs/>
                <w:sz w:val="16"/>
                <w:szCs w:val="16"/>
              </w:rPr>
              <w:t>CHAPTER 1. INTRODUCTION 2</w:t>
            </w:r>
          </w:p>
          <w:p w14:paraId="0AA7B32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The Big Issues 4</w:t>
            </w:r>
          </w:p>
          <w:p w14:paraId="5E91B54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Comparative Politics: What Is It? Why Study It? How to Study It? 8</w:t>
            </w:r>
          </w:p>
          <w:p w14:paraId="16E4BFF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Three Key Questions in Comparative Politics 13</w:t>
            </w:r>
          </w:p>
          <w:p w14:paraId="60A4FF4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What Explains Political Behavior? 15</w:t>
            </w:r>
          </w:p>
          <w:p w14:paraId="34E3435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Who Rules? 25</w:t>
            </w:r>
          </w:p>
          <w:p w14:paraId="0D9BC2B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Where and Why? 30</w:t>
            </w:r>
          </w:p>
          <w:p w14:paraId="2B8AADD8"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Plan of the Book 31</w:t>
            </w:r>
          </w:p>
          <w:p w14:paraId="023C0181"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Study: Benchmarks Country and Concept 32</w:t>
            </w:r>
          </w:p>
          <w:p w14:paraId="531250A8"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 Concepts 33</w:t>
            </w:r>
          </w:p>
          <w:p w14:paraId="00AD2FF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Works Cited 34</w:t>
            </w:r>
          </w:p>
          <w:p w14:paraId="0F16465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Resources for Further Study 35</w:t>
            </w:r>
          </w:p>
          <w:p w14:paraId="64962EA2" w14:textId="77777777" w:rsidR="00D15B03" w:rsidRDefault="00D15B03" w:rsidP="00D15B03">
            <w:pPr>
              <w:rPr>
                <w:rFonts w:ascii="Arial" w:hAnsi="Arial" w:cs="Arial"/>
                <w:bCs/>
                <w:sz w:val="16"/>
                <w:szCs w:val="16"/>
              </w:rPr>
            </w:pPr>
            <w:r w:rsidRPr="00D15B03">
              <w:rPr>
                <w:rFonts w:ascii="Arial" w:hAnsi="Arial" w:cs="Arial"/>
                <w:bCs/>
                <w:sz w:val="16"/>
                <w:szCs w:val="16"/>
              </w:rPr>
              <w:t>Web Resources 35</w:t>
            </w:r>
          </w:p>
          <w:p w14:paraId="0944B065" w14:textId="77777777" w:rsidR="00D15B03" w:rsidRDefault="00D15B03" w:rsidP="00D15B03">
            <w:pPr>
              <w:rPr>
                <w:rFonts w:ascii="Arial" w:hAnsi="Arial" w:cs="Arial"/>
                <w:bCs/>
                <w:sz w:val="16"/>
                <w:szCs w:val="16"/>
              </w:rPr>
            </w:pPr>
          </w:p>
          <w:p w14:paraId="2B2FB8C2" w14:textId="77777777" w:rsidR="00D15B03" w:rsidRDefault="00D15B03" w:rsidP="00D15B03">
            <w:pPr>
              <w:rPr>
                <w:rFonts w:ascii="Arial" w:hAnsi="Arial" w:cs="Arial"/>
                <w:bCs/>
                <w:sz w:val="16"/>
                <w:szCs w:val="16"/>
              </w:rPr>
            </w:pPr>
          </w:p>
          <w:p w14:paraId="60CFA871" w14:textId="77777777" w:rsidR="00D15B03" w:rsidRDefault="00D15B03" w:rsidP="00D15B03">
            <w:pPr>
              <w:rPr>
                <w:rFonts w:ascii="Arial" w:hAnsi="Arial" w:cs="Arial"/>
                <w:bCs/>
                <w:sz w:val="16"/>
                <w:szCs w:val="16"/>
              </w:rPr>
            </w:pPr>
          </w:p>
          <w:p w14:paraId="197DD936" w14:textId="77777777" w:rsidR="00D15B03" w:rsidRDefault="00D15B03" w:rsidP="00D15B03">
            <w:pPr>
              <w:rPr>
                <w:rFonts w:ascii="Arial" w:hAnsi="Arial" w:cs="Arial"/>
                <w:bCs/>
                <w:sz w:val="16"/>
                <w:szCs w:val="16"/>
              </w:rPr>
            </w:pPr>
          </w:p>
          <w:p w14:paraId="0C029E26" w14:textId="77777777" w:rsidR="00D15B03" w:rsidRDefault="00D15B03" w:rsidP="00D15B03">
            <w:pPr>
              <w:rPr>
                <w:rFonts w:ascii="Arial" w:hAnsi="Arial" w:cs="Arial"/>
                <w:bCs/>
                <w:sz w:val="16"/>
                <w:szCs w:val="16"/>
              </w:rPr>
            </w:pPr>
          </w:p>
          <w:p w14:paraId="5B79CDC0" w14:textId="77777777" w:rsidR="00D15B03" w:rsidRDefault="00D15B03" w:rsidP="00D15B03">
            <w:pPr>
              <w:rPr>
                <w:rFonts w:ascii="Arial" w:hAnsi="Arial" w:cs="Arial"/>
                <w:bCs/>
                <w:sz w:val="16"/>
                <w:szCs w:val="16"/>
              </w:rPr>
            </w:pPr>
          </w:p>
          <w:p w14:paraId="6AD7368F" w14:textId="77777777" w:rsidR="00D15B03" w:rsidRDefault="00D15B03" w:rsidP="00D15B03">
            <w:pPr>
              <w:rPr>
                <w:rFonts w:ascii="Arial" w:hAnsi="Arial" w:cs="Arial"/>
                <w:bCs/>
                <w:sz w:val="16"/>
                <w:szCs w:val="16"/>
              </w:rPr>
            </w:pPr>
          </w:p>
          <w:p w14:paraId="5D54F6CC" w14:textId="77777777" w:rsidR="00D15B03" w:rsidRDefault="00D15B03" w:rsidP="00D15B03">
            <w:pPr>
              <w:rPr>
                <w:rFonts w:ascii="Arial" w:hAnsi="Arial" w:cs="Arial"/>
                <w:bCs/>
                <w:sz w:val="16"/>
                <w:szCs w:val="16"/>
              </w:rPr>
            </w:pPr>
          </w:p>
          <w:p w14:paraId="1F8CCAB3" w14:textId="77777777" w:rsidR="00D15B03" w:rsidRDefault="00D15B03" w:rsidP="00D15B03">
            <w:pPr>
              <w:rPr>
                <w:rFonts w:ascii="Arial" w:hAnsi="Arial" w:cs="Arial"/>
                <w:bCs/>
                <w:sz w:val="16"/>
                <w:szCs w:val="16"/>
              </w:rPr>
            </w:pPr>
          </w:p>
          <w:p w14:paraId="7748FFA7" w14:textId="77777777" w:rsidR="00D15B03" w:rsidRDefault="00D15B03" w:rsidP="00D15B03">
            <w:pPr>
              <w:rPr>
                <w:rFonts w:ascii="Arial" w:hAnsi="Arial" w:cs="Arial"/>
                <w:bCs/>
                <w:sz w:val="16"/>
                <w:szCs w:val="16"/>
              </w:rPr>
            </w:pPr>
          </w:p>
          <w:p w14:paraId="4684A693" w14:textId="77777777" w:rsidR="00D15B03" w:rsidRDefault="00D15B03" w:rsidP="00D15B03">
            <w:pPr>
              <w:rPr>
                <w:rFonts w:ascii="Arial" w:hAnsi="Arial" w:cs="Arial"/>
                <w:bCs/>
                <w:sz w:val="16"/>
                <w:szCs w:val="16"/>
              </w:rPr>
            </w:pPr>
          </w:p>
          <w:p w14:paraId="69F72772" w14:textId="77777777" w:rsidR="00D15B03" w:rsidRDefault="00D15B03" w:rsidP="00D15B03">
            <w:pPr>
              <w:rPr>
                <w:rFonts w:ascii="Arial" w:hAnsi="Arial" w:cs="Arial"/>
                <w:bCs/>
                <w:sz w:val="16"/>
                <w:szCs w:val="16"/>
              </w:rPr>
            </w:pPr>
          </w:p>
          <w:p w14:paraId="49B13CA5" w14:textId="77777777" w:rsidR="00D15B03" w:rsidRDefault="00D15B03" w:rsidP="00D15B03">
            <w:pPr>
              <w:rPr>
                <w:rFonts w:ascii="Arial" w:hAnsi="Arial" w:cs="Arial"/>
                <w:bCs/>
                <w:sz w:val="16"/>
                <w:szCs w:val="16"/>
              </w:rPr>
            </w:pPr>
          </w:p>
          <w:p w14:paraId="060302BA" w14:textId="77777777" w:rsidR="00D15B03" w:rsidRDefault="00D15B03" w:rsidP="00D15B03">
            <w:pPr>
              <w:rPr>
                <w:rFonts w:ascii="Arial" w:hAnsi="Arial" w:cs="Arial"/>
                <w:bCs/>
                <w:sz w:val="16"/>
                <w:szCs w:val="16"/>
              </w:rPr>
            </w:pPr>
          </w:p>
          <w:p w14:paraId="28F3CC3D" w14:textId="77777777" w:rsidR="00AD4896" w:rsidRPr="00D15B03" w:rsidRDefault="00AD4896" w:rsidP="00D15B03">
            <w:pPr>
              <w:rPr>
                <w:rFonts w:ascii="Arial" w:hAnsi="Arial" w:cs="Arial"/>
                <w:bCs/>
                <w:sz w:val="16"/>
                <w:szCs w:val="16"/>
              </w:rPr>
            </w:pPr>
          </w:p>
          <w:p w14:paraId="7087E1D1" w14:textId="77777777" w:rsidR="00D15B03" w:rsidRPr="00D15B03" w:rsidRDefault="00D15B03" w:rsidP="00D15B03">
            <w:pPr>
              <w:rPr>
                <w:rFonts w:ascii="Arial" w:hAnsi="Arial" w:cs="Arial"/>
                <w:b/>
                <w:bCs/>
                <w:sz w:val="16"/>
                <w:szCs w:val="16"/>
              </w:rPr>
            </w:pPr>
            <w:r w:rsidRPr="00D15B03">
              <w:rPr>
                <w:rFonts w:ascii="Arial" w:hAnsi="Arial" w:cs="Arial"/>
                <w:b/>
                <w:bCs/>
                <w:sz w:val="16"/>
                <w:szCs w:val="16"/>
              </w:rPr>
              <w:t>CHAPTER 2. THE MODERN STATE 36</w:t>
            </w:r>
          </w:p>
          <w:p w14:paraId="27EEF2C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Characteristics of the Modern State 38</w:t>
            </w:r>
          </w:p>
          <w:p w14:paraId="14E5A7A0"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Historical Origins of Modern States 42</w:t>
            </w:r>
          </w:p>
          <w:p w14:paraId="495C4FFC"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Strong, Weak, and Failed States 51</w:t>
            </w:r>
          </w:p>
          <w:p w14:paraId="75754C7D"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Studies of State Formation 58</w:t>
            </w:r>
          </w:p>
          <w:p w14:paraId="30043E5D"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The Strongest States 58</w:t>
            </w:r>
          </w:p>
          <w:p w14:paraId="2DD93F4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Study: Germany: The First Modern Welfare State 59</w:t>
            </w:r>
          </w:p>
          <w:p w14:paraId="025DDAF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Study: United Kingdom: The Long Evolution of a Strong State 62</w:t>
            </w:r>
          </w:p>
          <w:p w14:paraId="65A70555"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Study: The United States: A Consciously Crafted State 65</w:t>
            </w:r>
          </w:p>
          <w:p w14:paraId="53847D8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Study: Japan: Determined Sovereignty 68</w:t>
            </w:r>
          </w:p>
          <w:p w14:paraId="1CD060E3"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Moderately Strong States 71</w:t>
            </w:r>
          </w:p>
          <w:p w14:paraId="0121AAD4"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w:t>
            </w:r>
          </w:p>
          <w:p w14:paraId="03A329A3"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 xml:space="preserve">Brazil: A Moderately Strong, and Now Legitimate, </w:t>
            </w:r>
          </w:p>
          <w:p w14:paraId="2581028C"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Modern State 71</w:t>
            </w:r>
          </w:p>
          <w:p w14:paraId="614B79E7"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Study: Mexico: Challenges to Internal Sovereignty 74</w:t>
            </w:r>
          </w:p>
          <w:p w14:paraId="27908E97"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Study: China: Economic Legitimacy over Political Reform 77</w:t>
            </w:r>
          </w:p>
          <w:p w14:paraId="6FBAF5C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Study: India: Enduring Democracy in a Moderately Weak State 81</w:t>
            </w:r>
          </w:p>
          <w:p w14:paraId="72745CC3"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Study: Russia: Strong External Sovereignty with Weak Rule of Law 84</w:t>
            </w:r>
          </w:p>
          <w:p w14:paraId="751793F5"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The Weakest States 86</w:t>
            </w:r>
          </w:p>
          <w:p w14:paraId="2494063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Study: Iran: Claiming Legitimacy via Theocracy 87</w:t>
            </w:r>
          </w:p>
          <w:p w14:paraId="5DBFD262"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Study: Nigeria: An Extremely Weak State 90</w:t>
            </w:r>
          </w:p>
          <w:p w14:paraId="22F6E859"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Conclusion 93</w:t>
            </w:r>
          </w:p>
          <w:p w14:paraId="753C63A3"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 Concepts 95</w:t>
            </w:r>
          </w:p>
          <w:p w14:paraId="28C76518"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Works Cited 95</w:t>
            </w:r>
          </w:p>
          <w:p w14:paraId="047E0D62"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Resources for Further Study 96</w:t>
            </w:r>
          </w:p>
          <w:p w14:paraId="72D41CE6" w14:textId="77777777" w:rsidR="00D15B03" w:rsidRDefault="00D15B03" w:rsidP="00D15B03">
            <w:pPr>
              <w:rPr>
                <w:rFonts w:ascii="Arial" w:hAnsi="Arial" w:cs="Arial"/>
                <w:bCs/>
                <w:sz w:val="16"/>
                <w:szCs w:val="16"/>
              </w:rPr>
            </w:pPr>
            <w:r w:rsidRPr="00D15B03">
              <w:rPr>
                <w:rFonts w:ascii="Arial" w:hAnsi="Arial" w:cs="Arial"/>
                <w:bCs/>
                <w:sz w:val="16"/>
                <w:szCs w:val="16"/>
              </w:rPr>
              <w:t>Web Resources 96</w:t>
            </w:r>
          </w:p>
          <w:p w14:paraId="3C8C53F1" w14:textId="77777777" w:rsidR="00D15B03" w:rsidRDefault="00D15B03" w:rsidP="00D15B03">
            <w:pPr>
              <w:rPr>
                <w:rFonts w:ascii="Arial" w:hAnsi="Arial" w:cs="Arial"/>
                <w:bCs/>
                <w:sz w:val="16"/>
                <w:szCs w:val="16"/>
              </w:rPr>
            </w:pPr>
          </w:p>
          <w:p w14:paraId="6E7D0B21" w14:textId="77777777" w:rsidR="00D15B03" w:rsidRDefault="00D15B03" w:rsidP="00D15B03">
            <w:pPr>
              <w:rPr>
                <w:rFonts w:ascii="Arial" w:hAnsi="Arial" w:cs="Arial"/>
                <w:bCs/>
                <w:sz w:val="16"/>
                <w:szCs w:val="16"/>
              </w:rPr>
            </w:pPr>
          </w:p>
          <w:p w14:paraId="4E20F53C" w14:textId="77777777" w:rsidR="00D15B03" w:rsidRDefault="00D15B03" w:rsidP="00D15B03">
            <w:pPr>
              <w:rPr>
                <w:rFonts w:ascii="Arial" w:hAnsi="Arial" w:cs="Arial"/>
                <w:bCs/>
                <w:sz w:val="16"/>
                <w:szCs w:val="16"/>
              </w:rPr>
            </w:pPr>
          </w:p>
          <w:p w14:paraId="616CEF90" w14:textId="77777777" w:rsidR="00D15B03" w:rsidRDefault="00D15B03" w:rsidP="00D15B03">
            <w:pPr>
              <w:rPr>
                <w:rFonts w:ascii="Arial" w:hAnsi="Arial" w:cs="Arial"/>
                <w:bCs/>
                <w:sz w:val="16"/>
                <w:szCs w:val="16"/>
              </w:rPr>
            </w:pPr>
          </w:p>
          <w:p w14:paraId="2B2F4F51" w14:textId="77777777" w:rsidR="00D15B03" w:rsidRDefault="00D15B03" w:rsidP="00D15B03">
            <w:pPr>
              <w:rPr>
                <w:rFonts w:ascii="Arial" w:hAnsi="Arial" w:cs="Arial"/>
                <w:bCs/>
                <w:sz w:val="16"/>
                <w:szCs w:val="16"/>
              </w:rPr>
            </w:pPr>
          </w:p>
          <w:p w14:paraId="51028E66" w14:textId="77777777" w:rsidR="00D15B03" w:rsidRDefault="00D15B03" w:rsidP="00D15B03">
            <w:pPr>
              <w:rPr>
                <w:rFonts w:ascii="Arial" w:hAnsi="Arial" w:cs="Arial"/>
                <w:bCs/>
                <w:sz w:val="16"/>
                <w:szCs w:val="16"/>
              </w:rPr>
            </w:pPr>
          </w:p>
          <w:p w14:paraId="0F7C2FB0" w14:textId="77777777" w:rsidR="00D15B03" w:rsidRDefault="00D15B03" w:rsidP="00D15B03">
            <w:pPr>
              <w:rPr>
                <w:rFonts w:ascii="Arial" w:hAnsi="Arial" w:cs="Arial"/>
                <w:bCs/>
                <w:sz w:val="16"/>
                <w:szCs w:val="16"/>
              </w:rPr>
            </w:pPr>
          </w:p>
          <w:p w14:paraId="2A3E3148" w14:textId="77777777" w:rsidR="00D15B03" w:rsidRPr="00D15B03" w:rsidRDefault="00D15B03" w:rsidP="00D15B03">
            <w:pPr>
              <w:rPr>
                <w:rFonts w:ascii="Arial" w:hAnsi="Arial" w:cs="Arial"/>
                <w:bCs/>
                <w:sz w:val="16"/>
                <w:szCs w:val="16"/>
              </w:rPr>
            </w:pPr>
          </w:p>
          <w:p w14:paraId="4E659B84" w14:textId="77777777" w:rsidR="00D15B03" w:rsidRPr="00D15B03" w:rsidRDefault="00D15B03" w:rsidP="00D15B03">
            <w:pPr>
              <w:rPr>
                <w:rFonts w:ascii="Arial" w:hAnsi="Arial" w:cs="Arial"/>
                <w:b/>
                <w:bCs/>
                <w:sz w:val="16"/>
                <w:szCs w:val="16"/>
              </w:rPr>
            </w:pPr>
            <w:r w:rsidRPr="00D15B03">
              <w:rPr>
                <w:rFonts w:ascii="Arial" w:hAnsi="Arial" w:cs="Arial"/>
                <w:b/>
                <w:bCs/>
                <w:sz w:val="16"/>
                <w:szCs w:val="16"/>
              </w:rPr>
              <w:t>CHAPTER 3. STATES, CITIZENS, REGIMES 98</w:t>
            </w:r>
          </w:p>
          <w:p w14:paraId="2B0BE973"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Citizens and Civil Society 100</w:t>
            </w:r>
          </w:p>
          <w:p w14:paraId="0307BA19"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Regimes, Ideologies, and Citizens 103</w:t>
            </w:r>
          </w:p>
          <w:p w14:paraId="5A7AF1F9"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Liberal Democracy 106</w:t>
            </w:r>
          </w:p>
          <w:p w14:paraId="39A1D3B2"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Study: United Kingdom: “Cradle of Democracy” 110</w:t>
            </w:r>
          </w:p>
          <w:p w14:paraId="1043364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Communism 113</w:t>
            </w:r>
          </w:p>
          <w:p w14:paraId="7D85D067"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Study: Russia: The First Self-Proclaimed Communist Regime 115</w:t>
            </w:r>
          </w:p>
          <w:p w14:paraId="1198E95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Fascism 118</w:t>
            </w:r>
          </w:p>
          <w:p w14:paraId="323D8ED8"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Study: Germany: Rise of the Nazi Party and a Totalitarian State 120</w:t>
            </w:r>
          </w:p>
          <w:p w14:paraId="7E9DCA2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Modernizing Authoritarianism 123</w:t>
            </w:r>
          </w:p>
          <w:p w14:paraId="07DC1BFE" w14:textId="6122099B" w:rsidR="00D15B03" w:rsidRPr="00D15B03" w:rsidRDefault="00AD4896" w:rsidP="00D15B03">
            <w:pPr>
              <w:rPr>
                <w:rFonts w:ascii="Arial" w:hAnsi="Arial" w:cs="Arial"/>
                <w:bCs/>
                <w:sz w:val="16"/>
                <w:szCs w:val="16"/>
              </w:rPr>
            </w:pPr>
            <w:r>
              <w:rPr>
                <w:rFonts w:ascii="Arial" w:hAnsi="Arial" w:cs="Arial"/>
                <w:bCs/>
                <w:sz w:val="16"/>
                <w:szCs w:val="16"/>
              </w:rPr>
              <w:t>Case Study: </w:t>
            </w:r>
            <w:r w:rsidR="00D15B03" w:rsidRPr="00D15B03">
              <w:rPr>
                <w:rFonts w:ascii="Arial" w:hAnsi="Arial" w:cs="Arial"/>
                <w:bCs/>
                <w:sz w:val="16"/>
                <w:szCs w:val="16"/>
              </w:rPr>
              <w:t xml:space="preserve">Brazil: A Modernizing Authoritarian Regime </w:t>
            </w:r>
          </w:p>
          <w:p w14:paraId="222A9FDD"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in Military Form, 1964–1985 126</w:t>
            </w:r>
          </w:p>
          <w:p w14:paraId="5843AAC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Personalist Regimes 128</w:t>
            </w:r>
          </w:p>
          <w:p w14:paraId="36FBE87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Study: NIGERIA: A Personalist Regime in Uniform, 1993–1998 129</w:t>
            </w:r>
          </w:p>
          <w:p w14:paraId="7912ECD5" w14:textId="77777777" w:rsidR="00D15B03" w:rsidRPr="00D15B03" w:rsidRDefault="00D15B03" w:rsidP="00D15B03">
            <w:pPr>
              <w:rPr>
                <w:rFonts w:ascii="Arial" w:hAnsi="Arial" w:cs="Arial"/>
                <w:bCs/>
                <w:sz w:val="16"/>
                <w:szCs w:val="16"/>
              </w:rPr>
            </w:pPr>
            <w:r w:rsidRPr="00AD4896">
              <w:rPr>
                <w:rFonts w:ascii="Arial" w:hAnsi="Arial" w:cs="Arial"/>
                <w:bCs/>
                <w:sz w:val="16"/>
                <w:szCs w:val="16"/>
                <w:highlight w:val="yellow"/>
              </w:rPr>
              <w:lastRenderedPageBreak/>
              <w:t>Electoral Authoritarianism 132</w:t>
            </w:r>
          </w:p>
          <w:p w14:paraId="66149705"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Study: Mexico: Electoral Authoritarianism under the PRI 133</w:t>
            </w:r>
          </w:p>
          <w:p w14:paraId="3EF28D62"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Theocracy 136</w:t>
            </w:r>
          </w:p>
          <w:p w14:paraId="7A26B80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Study: The Islamic Republic of Iran: Theocratic State, 1979– 139</w:t>
            </w:r>
          </w:p>
          <w:p w14:paraId="3A6EACB3"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Conclusion 142</w:t>
            </w:r>
          </w:p>
          <w:p w14:paraId="42E425D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 Concepts 143</w:t>
            </w:r>
          </w:p>
          <w:p w14:paraId="458DA37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Works Cited 144</w:t>
            </w:r>
          </w:p>
          <w:p w14:paraId="65C5FD8D"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Resources for Further Study 144</w:t>
            </w:r>
          </w:p>
          <w:p w14:paraId="779CEFD3" w14:textId="77777777" w:rsidR="00D15B03" w:rsidRDefault="00D15B03" w:rsidP="00D15B03">
            <w:pPr>
              <w:rPr>
                <w:rFonts w:ascii="Arial" w:hAnsi="Arial" w:cs="Arial"/>
                <w:bCs/>
                <w:sz w:val="16"/>
                <w:szCs w:val="16"/>
              </w:rPr>
            </w:pPr>
            <w:r w:rsidRPr="00D15B03">
              <w:rPr>
                <w:rFonts w:ascii="Arial" w:hAnsi="Arial" w:cs="Arial"/>
                <w:bCs/>
                <w:sz w:val="16"/>
                <w:szCs w:val="16"/>
              </w:rPr>
              <w:t>Web Resources 145</w:t>
            </w:r>
          </w:p>
          <w:p w14:paraId="2EF54F6E" w14:textId="77777777" w:rsidR="00D15B03" w:rsidRDefault="00D15B03" w:rsidP="00D15B03">
            <w:pPr>
              <w:rPr>
                <w:rFonts w:ascii="Arial" w:hAnsi="Arial" w:cs="Arial"/>
                <w:bCs/>
                <w:sz w:val="16"/>
                <w:szCs w:val="16"/>
              </w:rPr>
            </w:pPr>
          </w:p>
          <w:p w14:paraId="02AB94D2" w14:textId="77777777" w:rsidR="0075545E" w:rsidRPr="00D15B03" w:rsidRDefault="0075545E" w:rsidP="00D15B03">
            <w:pPr>
              <w:rPr>
                <w:rFonts w:ascii="Arial" w:hAnsi="Arial" w:cs="Arial"/>
                <w:bCs/>
                <w:sz w:val="16"/>
                <w:szCs w:val="16"/>
              </w:rPr>
            </w:pPr>
          </w:p>
          <w:p w14:paraId="5AA9572E" w14:textId="77777777" w:rsidR="00D15B03" w:rsidRPr="00D15B03" w:rsidRDefault="00D15B03" w:rsidP="00D15B03">
            <w:pPr>
              <w:rPr>
                <w:rFonts w:ascii="Arial" w:hAnsi="Arial" w:cs="Arial"/>
                <w:b/>
                <w:bCs/>
                <w:sz w:val="16"/>
                <w:szCs w:val="16"/>
              </w:rPr>
            </w:pPr>
            <w:r w:rsidRPr="00D15B03">
              <w:rPr>
                <w:rFonts w:ascii="Arial" w:hAnsi="Arial" w:cs="Arial"/>
                <w:b/>
                <w:bCs/>
                <w:sz w:val="16"/>
                <w:szCs w:val="16"/>
              </w:rPr>
              <w:t>CHAPTER 4. STATES AND IDENTITY 146</w:t>
            </w:r>
          </w:p>
          <w:p w14:paraId="2D825E59" w14:textId="77777777" w:rsidR="00D15B03" w:rsidRPr="00D15B03" w:rsidRDefault="00D15B03" w:rsidP="00D15B03">
            <w:pPr>
              <w:rPr>
                <w:rFonts w:ascii="Arial" w:hAnsi="Arial" w:cs="Arial"/>
                <w:bCs/>
                <w:sz w:val="16"/>
                <w:szCs w:val="16"/>
              </w:rPr>
            </w:pPr>
            <w:r w:rsidRPr="00AD4896">
              <w:rPr>
                <w:rFonts w:ascii="Arial" w:hAnsi="Arial" w:cs="Arial"/>
                <w:bCs/>
                <w:sz w:val="16"/>
                <w:szCs w:val="16"/>
                <w:highlight w:val="yellow"/>
              </w:rPr>
              <w:t>Understanding Identity 150</w:t>
            </w:r>
          </w:p>
          <w:p w14:paraId="7D6A3F9D" w14:textId="77777777" w:rsidR="00D15B03" w:rsidRPr="00D15B03" w:rsidRDefault="00D15B03" w:rsidP="00D15B03">
            <w:pPr>
              <w:rPr>
                <w:rFonts w:ascii="Arial" w:hAnsi="Arial" w:cs="Arial"/>
                <w:bCs/>
                <w:sz w:val="16"/>
                <w:szCs w:val="16"/>
              </w:rPr>
            </w:pPr>
            <w:r w:rsidRPr="00AD4896">
              <w:rPr>
                <w:rFonts w:ascii="Arial" w:hAnsi="Arial" w:cs="Arial"/>
                <w:bCs/>
                <w:sz w:val="16"/>
                <w:szCs w:val="16"/>
                <w:highlight w:val="yellow"/>
              </w:rPr>
              <w:t>The Policy Debate 152</w:t>
            </w:r>
          </w:p>
          <w:p w14:paraId="70176E95" w14:textId="77777777" w:rsidR="00D15B03" w:rsidRPr="00D15B03" w:rsidRDefault="00D15B03" w:rsidP="00D15B03">
            <w:pPr>
              <w:rPr>
                <w:rFonts w:ascii="Arial" w:hAnsi="Arial" w:cs="Arial"/>
                <w:bCs/>
                <w:sz w:val="16"/>
                <w:szCs w:val="16"/>
              </w:rPr>
            </w:pPr>
            <w:r w:rsidRPr="00AD4896">
              <w:rPr>
                <w:rFonts w:ascii="Arial" w:hAnsi="Arial" w:cs="Arial"/>
                <w:bCs/>
                <w:sz w:val="16"/>
                <w:szCs w:val="16"/>
                <w:highlight w:val="yellow"/>
              </w:rPr>
              <w:t>The Demands of Identity Groups 153</w:t>
            </w:r>
          </w:p>
          <w:p w14:paraId="4DFA3068" w14:textId="77777777" w:rsidR="00D15B03" w:rsidRPr="00AD4896" w:rsidRDefault="00D15B03" w:rsidP="00D15B03">
            <w:pPr>
              <w:rPr>
                <w:rFonts w:ascii="Arial" w:hAnsi="Arial" w:cs="Arial"/>
                <w:bCs/>
                <w:sz w:val="16"/>
                <w:szCs w:val="16"/>
                <w:highlight w:val="yellow"/>
              </w:rPr>
            </w:pPr>
            <w:r w:rsidRPr="00AD4896">
              <w:rPr>
                <w:rFonts w:ascii="Arial" w:hAnsi="Arial" w:cs="Arial"/>
                <w:bCs/>
                <w:sz w:val="16"/>
                <w:szCs w:val="16"/>
                <w:highlight w:val="yellow"/>
              </w:rPr>
              <w:t>Arguments for Group Rights and Recognition 154</w:t>
            </w:r>
          </w:p>
          <w:p w14:paraId="121FDD60" w14:textId="77777777" w:rsidR="00D15B03" w:rsidRPr="00D15B03" w:rsidRDefault="00D15B03" w:rsidP="00D15B03">
            <w:pPr>
              <w:rPr>
                <w:rFonts w:ascii="Arial" w:hAnsi="Arial" w:cs="Arial"/>
                <w:bCs/>
                <w:sz w:val="16"/>
                <w:szCs w:val="16"/>
              </w:rPr>
            </w:pPr>
            <w:r w:rsidRPr="00AD4896">
              <w:rPr>
                <w:rFonts w:ascii="Arial" w:hAnsi="Arial" w:cs="Arial"/>
                <w:bCs/>
                <w:sz w:val="16"/>
                <w:szCs w:val="16"/>
                <w:highlight w:val="yellow"/>
              </w:rPr>
              <w:t>Arguments against Group Rights 157</w:t>
            </w:r>
          </w:p>
          <w:p w14:paraId="6B7C6C50"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Nations and Nationalism 158</w:t>
            </w:r>
          </w:p>
          <w:p w14:paraId="1F541AF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Study: Nationalism in Germany 161</w:t>
            </w:r>
          </w:p>
          <w:p w14:paraId="789C6BB2"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Ethnicity 164</w:t>
            </w:r>
          </w:p>
          <w:p w14:paraId="23DC7B4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Study: The Evolving Role of Ethnicity in Nigeria 166</w:t>
            </w:r>
          </w:p>
          <w:p w14:paraId="5C7351E6" w14:textId="68D9DD2D" w:rsidR="00D15B03" w:rsidRPr="00D15B03" w:rsidRDefault="00AD4896" w:rsidP="00D15B03">
            <w:pPr>
              <w:rPr>
                <w:rFonts w:ascii="Arial" w:hAnsi="Arial" w:cs="Arial"/>
                <w:bCs/>
                <w:sz w:val="16"/>
                <w:szCs w:val="16"/>
              </w:rPr>
            </w:pPr>
            <w:r>
              <w:rPr>
                <w:rFonts w:ascii="Arial" w:hAnsi="Arial" w:cs="Arial"/>
                <w:bCs/>
                <w:sz w:val="16"/>
                <w:szCs w:val="16"/>
              </w:rPr>
              <w:t>Race</w:t>
            </w:r>
            <w:r w:rsidR="00D15B03" w:rsidRPr="00D15B03">
              <w:rPr>
                <w:rFonts w:ascii="Arial" w:hAnsi="Arial" w:cs="Arial"/>
                <w:bCs/>
                <w:sz w:val="16"/>
                <w:szCs w:val="16"/>
              </w:rPr>
              <w:t>169</w:t>
            </w:r>
          </w:p>
          <w:p w14:paraId="4F19DA57"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Study: Racial Politics in the United States 171</w:t>
            </w:r>
          </w:p>
          <w:p w14:paraId="2DDA2A20" w14:textId="77777777" w:rsidR="00D15B03" w:rsidRPr="00D15B03" w:rsidRDefault="00D15B03" w:rsidP="00D15B03">
            <w:pPr>
              <w:rPr>
                <w:rFonts w:ascii="Arial" w:hAnsi="Arial" w:cs="Arial"/>
                <w:bCs/>
                <w:sz w:val="16"/>
                <w:szCs w:val="16"/>
              </w:rPr>
            </w:pPr>
            <w:r w:rsidRPr="00AD4896">
              <w:rPr>
                <w:rFonts w:ascii="Arial" w:hAnsi="Arial" w:cs="Arial"/>
                <w:bCs/>
                <w:sz w:val="16"/>
                <w:szCs w:val="16"/>
                <w:highlight w:val="yellow"/>
              </w:rPr>
              <w:t>Religion: Recognition, Autonomy, and the Secular State 179</w:t>
            </w:r>
          </w:p>
          <w:p w14:paraId="258EE465" w14:textId="77777777" w:rsidR="00D15B03" w:rsidRPr="00D15B03" w:rsidRDefault="00D15B03" w:rsidP="00D15B03">
            <w:pPr>
              <w:rPr>
                <w:rFonts w:ascii="Arial" w:hAnsi="Arial" w:cs="Arial"/>
                <w:bCs/>
                <w:sz w:val="16"/>
                <w:szCs w:val="16"/>
              </w:rPr>
            </w:pPr>
            <w:r w:rsidRPr="00AD4896">
              <w:rPr>
                <w:rFonts w:ascii="Arial" w:hAnsi="Arial" w:cs="Arial"/>
                <w:bCs/>
                <w:sz w:val="16"/>
                <w:szCs w:val="16"/>
              </w:rPr>
              <w:t>Religion as Group Identity 179</w:t>
            </w:r>
          </w:p>
          <w:p w14:paraId="75DCB734" w14:textId="77777777" w:rsidR="00D15B03" w:rsidRPr="00D15B03" w:rsidRDefault="00D15B03" w:rsidP="00D15B03">
            <w:pPr>
              <w:rPr>
                <w:rFonts w:ascii="Arial" w:hAnsi="Arial" w:cs="Arial"/>
                <w:bCs/>
                <w:sz w:val="16"/>
                <w:szCs w:val="16"/>
              </w:rPr>
            </w:pPr>
            <w:r w:rsidRPr="00AD4896">
              <w:rPr>
                <w:rFonts w:ascii="Arial" w:hAnsi="Arial" w:cs="Arial"/>
                <w:bCs/>
                <w:sz w:val="16"/>
                <w:szCs w:val="16"/>
                <w:highlight w:val="yellow"/>
              </w:rPr>
              <w:t>State Response to Religion: Differing Forms of Secularism 180</w:t>
            </w:r>
          </w:p>
          <w:p w14:paraId="0BBDA9BA" w14:textId="7F04DF5F" w:rsidR="00D15B03" w:rsidRPr="00D15B03" w:rsidRDefault="00AD4896" w:rsidP="00D15B03">
            <w:pPr>
              <w:rPr>
                <w:rFonts w:ascii="Arial" w:hAnsi="Arial" w:cs="Arial"/>
                <w:bCs/>
                <w:sz w:val="16"/>
                <w:szCs w:val="16"/>
              </w:rPr>
            </w:pPr>
            <w:r w:rsidRPr="00AD4896">
              <w:rPr>
                <w:rFonts w:ascii="Arial" w:hAnsi="Arial" w:cs="Arial"/>
                <w:bCs/>
                <w:sz w:val="16"/>
                <w:szCs w:val="16"/>
                <w:highlight w:val="cyan"/>
              </w:rPr>
              <w:t xml:space="preserve">Case </w:t>
            </w:r>
            <w:proofErr w:type="spellStart"/>
            <w:r w:rsidRPr="00AD4896">
              <w:rPr>
                <w:rFonts w:ascii="Arial" w:hAnsi="Arial" w:cs="Arial"/>
                <w:bCs/>
                <w:sz w:val="16"/>
                <w:szCs w:val="16"/>
                <w:highlight w:val="cyan"/>
              </w:rPr>
              <w:t>Study:</w:t>
            </w:r>
            <w:r w:rsidR="00D15B03" w:rsidRPr="00AD4896">
              <w:rPr>
                <w:rFonts w:ascii="Arial" w:hAnsi="Arial" w:cs="Arial"/>
                <w:bCs/>
                <w:sz w:val="16"/>
                <w:szCs w:val="16"/>
                <w:highlight w:val="cyan"/>
              </w:rPr>
              <w:t>India</w:t>
            </w:r>
            <w:proofErr w:type="spellEnd"/>
            <w:r w:rsidR="00D15B03" w:rsidRPr="00AD4896">
              <w:rPr>
                <w:rFonts w:ascii="Arial" w:hAnsi="Arial" w:cs="Arial"/>
                <w:bCs/>
                <w:sz w:val="16"/>
                <w:szCs w:val="16"/>
                <w:highlight w:val="cyan"/>
              </w:rPr>
              <w:t>: Secularism in a Religious and Religiously</w:t>
            </w:r>
            <w:r w:rsidRPr="00AD4896">
              <w:rPr>
                <w:rFonts w:ascii="Arial" w:hAnsi="Arial" w:cs="Arial"/>
                <w:bCs/>
                <w:sz w:val="16"/>
                <w:szCs w:val="16"/>
                <w:highlight w:val="cyan"/>
              </w:rPr>
              <w:t xml:space="preserve">: </w:t>
            </w:r>
            <w:r w:rsidR="00D15B03" w:rsidRPr="00AD4896">
              <w:rPr>
                <w:rFonts w:ascii="Arial" w:hAnsi="Arial" w:cs="Arial"/>
                <w:bCs/>
                <w:sz w:val="16"/>
                <w:szCs w:val="16"/>
                <w:highlight w:val="cyan"/>
              </w:rPr>
              <w:t>Plural Society 184</w:t>
            </w:r>
            <w:r w:rsidRPr="00AD4896">
              <w:rPr>
                <w:rFonts w:ascii="Arial" w:hAnsi="Arial" w:cs="Arial"/>
                <w:bCs/>
                <w:sz w:val="16"/>
                <w:szCs w:val="16"/>
                <w:highlight w:val="cyan"/>
              </w:rPr>
              <w:t xml:space="preserve"> </w:t>
            </w:r>
            <w:r w:rsidRPr="00AD4896">
              <w:rPr>
                <w:rFonts w:ascii="Arial" w:hAnsi="Arial" w:cs="Arial"/>
                <w:b/>
                <w:bCs/>
                <w:sz w:val="16"/>
                <w:szCs w:val="16"/>
                <w:highlight w:val="cyan"/>
              </w:rPr>
              <w:t>(*Previously in Chapter 12)</w:t>
            </w:r>
          </w:p>
          <w:p w14:paraId="0624EB03" w14:textId="5527139A" w:rsidR="00D15B03" w:rsidRPr="00D15B03" w:rsidRDefault="00D15B03" w:rsidP="00D15B03">
            <w:pPr>
              <w:rPr>
                <w:rFonts w:ascii="Arial" w:hAnsi="Arial" w:cs="Arial"/>
                <w:bCs/>
                <w:sz w:val="16"/>
                <w:szCs w:val="16"/>
              </w:rPr>
            </w:pPr>
            <w:r w:rsidRPr="00AD4896">
              <w:rPr>
                <w:rFonts w:ascii="Arial" w:hAnsi="Arial" w:cs="Arial"/>
                <w:bCs/>
                <w:sz w:val="16"/>
                <w:szCs w:val="16"/>
                <w:highlight w:val="cyan"/>
              </w:rPr>
              <w:t>Gender and Sexual Orientation: The Continuing Struggle for Recognition, Social Status, and Representation 189</w:t>
            </w:r>
            <w:r w:rsidR="00AD4896">
              <w:rPr>
                <w:rFonts w:ascii="Arial" w:hAnsi="Arial" w:cs="Arial"/>
                <w:bCs/>
                <w:sz w:val="16"/>
                <w:szCs w:val="16"/>
                <w:highlight w:val="cyan"/>
              </w:rPr>
              <w:t xml:space="preserve"> </w:t>
            </w:r>
            <w:r w:rsidR="00AD4896" w:rsidRPr="00AD4896">
              <w:rPr>
                <w:rFonts w:ascii="Arial" w:hAnsi="Arial" w:cs="Arial"/>
                <w:b/>
                <w:bCs/>
                <w:sz w:val="16"/>
                <w:szCs w:val="16"/>
                <w:highlight w:val="cyan"/>
              </w:rPr>
              <w:t>(*Previously in Chapter 12)</w:t>
            </w:r>
          </w:p>
          <w:p w14:paraId="51588C88" w14:textId="77777777" w:rsidR="00D15B03" w:rsidRPr="00D15B03" w:rsidRDefault="00D15B03" w:rsidP="00D15B03">
            <w:pPr>
              <w:rPr>
                <w:rFonts w:ascii="Arial" w:hAnsi="Arial" w:cs="Arial"/>
                <w:bCs/>
                <w:sz w:val="16"/>
                <w:szCs w:val="16"/>
              </w:rPr>
            </w:pPr>
            <w:r w:rsidRPr="00AD4896">
              <w:rPr>
                <w:rFonts w:ascii="Arial" w:hAnsi="Arial" w:cs="Arial"/>
                <w:bCs/>
                <w:sz w:val="16"/>
                <w:szCs w:val="16"/>
                <w:highlight w:val="yellow"/>
              </w:rPr>
              <w:t>Debating Goals 191</w:t>
            </w:r>
          </w:p>
          <w:p w14:paraId="4D143152" w14:textId="77777777" w:rsidR="00D15B03" w:rsidRPr="00D15B03" w:rsidRDefault="00D15B03" w:rsidP="00D15B03">
            <w:pPr>
              <w:rPr>
                <w:rFonts w:ascii="Arial" w:hAnsi="Arial" w:cs="Arial"/>
                <w:bCs/>
                <w:sz w:val="16"/>
                <w:szCs w:val="16"/>
              </w:rPr>
            </w:pPr>
            <w:r w:rsidRPr="00AD4896">
              <w:rPr>
                <w:rFonts w:ascii="Arial" w:hAnsi="Arial" w:cs="Arial"/>
                <w:bCs/>
                <w:sz w:val="16"/>
                <w:szCs w:val="16"/>
                <w:highlight w:val="yellow"/>
              </w:rPr>
              <w:t>Objectives and Outcomes 192</w:t>
            </w:r>
          </w:p>
          <w:p w14:paraId="2A7D424B" w14:textId="0958BC44" w:rsidR="00D15B03" w:rsidRPr="00D15B03" w:rsidRDefault="00AD4896" w:rsidP="00D15B03">
            <w:pPr>
              <w:rPr>
                <w:rFonts w:ascii="Arial" w:hAnsi="Arial" w:cs="Arial"/>
                <w:bCs/>
                <w:sz w:val="16"/>
                <w:szCs w:val="16"/>
              </w:rPr>
            </w:pPr>
            <w:r>
              <w:rPr>
                <w:rFonts w:ascii="Arial" w:hAnsi="Arial" w:cs="Arial"/>
                <w:bCs/>
                <w:sz w:val="16"/>
                <w:szCs w:val="16"/>
              </w:rPr>
              <w:t xml:space="preserve">Case </w:t>
            </w:r>
            <w:proofErr w:type="spellStart"/>
            <w:r>
              <w:rPr>
                <w:rFonts w:ascii="Arial" w:hAnsi="Arial" w:cs="Arial"/>
                <w:bCs/>
                <w:sz w:val="16"/>
                <w:szCs w:val="16"/>
              </w:rPr>
              <w:t>Study:</w:t>
            </w:r>
            <w:r w:rsidR="00D15B03" w:rsidRPr="00D15B03">
              <w:rPr>
                <w:rFonts w:ascii="Arial" w:hAnsi="Arial" w:cs="Arial"/>
                <w:bCs/>
                <w:sz w:val="16"/>
                <w:szCs w:val="16"/>
              </w:rPr>
              <w:t>Iran</w:t>
            </w:r>
            <w:proofErr w:type="spellEnd"/>
            <w:r w:rsidR="00D15B03" w:rsidRPr="00D15B03">
              <w:rPr>
                <w:rFonts w:ascii="Arial" w:hAnsi="Arial" w:cs="Arial"/>
                <w:bCs/>
                <w:sz w:val="16"/>
                <w:szCs w:val="16"/>
              </w:rPr>
              <w:t xml:space="preserve">: Women’s Social Gains, Political and </w:t>
            </w:r>
          </w:p>
          <w:p w14:paraId="2264EE65"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Cultural Restrictions, and Islamic Feminism 198</w:t>
            </w:r>
          </w:p>
          <w:p w14:paraId="151A668B" w14:textId="463A5B6A" w:rsidR="00D15B03" w:rsidRPr="00D15B03" w:rsidRDefault="00D15B03" w:rsidP="00D15B03">
            <w:pPr>
              <w:rPr>
                <w:rFonts w:ascii="Arial" w:hAnsi="Arial" w:cs="Arial"/>
                <w:bCs/>
                <w:sz w:val="16"/>
                <w:szCs w:val="16"/>
              </w:rPr>
            </w:pPr>
            <w:r w:rsidRPr="00AD4896">
              <w:rPr>
                <w:rFonts w:ascii="Arial" w:hAnsi="Arial" w:cs="Arial"/>
                <w:bCs/>
                <w:sz w:val="16"/>
                <w:szCs w:val="16"/>
                <w:highlight w:val="cyan"/>
              </w:rPr>
              <w:t>Case Study: Brazil: LGBT Rights in a New Democracy 204</w:t>
            </w:r>
            <w:r w:rsidR="00AD4896" w:rsidRPr="00AD4896">
              <w:rPr>
                <w:rFonts w:ascii="Arial" w:hAnsi="Arial" w:cs="Arial"/>
                <w:bCs/>
                <w:sz w:val="16"/>
                <w:szCs w:val="16"/>
                <w:highlight w:val="cyan"/>
              </w:rPr>
              <w:t xml:space="preserve"> </w:t>
            </w:r>
            <w:r w:rsidR="00AD4896" w:rsidRPr="00AD4896">
              <w:rPr>
                <w:rFonts w:ascii="Arial" w:hAnsi="Arial" w:cs="Arial"/>
                <w:b/>
                <w:bCs/>
                <w:sz w:val="16"/>
                <w:szCs w:val="16"/>
                <w:highlight w:val="cyan"/>
              </w:rPr>
              <w:t>(*Previously in Chapter 12)</w:t>
            </w:r>
          </w:p>
          <w:p w14:paraId="30DCB1C5"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Conclusion 206</w:t>
            </w:r>
          </w:p>
          <w:p w14:paraId="1D9CB327"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 Concepts 208</w:t>
            </w:r>
          </w:p>
          <w:p w14:paraId="1F9197D1"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Works Cited 208</w:t>
            </w:r>
          </w:p>
          <w:p w14:paraId="2F79ECB1"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Resources for Further Study 211</w:t>
            </w:r>
          </w:p>
          <w:p w14:paraId="53511125" w14:textId="6B00D6D5" w:rsidR="00F51F6A" w:rsidRDefault="00D15B03" w:rsidP="00D15B03">
            <w:pPr>
              <w:rPr>
                <w:rFonts w:ascii="Arial" w:hAnsi="Arial" w:cs="Arial"/>
                <w:bCs/>
                <w:sz w:val="16"/>
                <w:szCs w:val="16"/>
              </w:rPr>
            </w:pPr>
            <w:r w:rsidRPr="00D15B03">
              <w:rPr>
                <w:rFonts w:ascii="Arial" w:hAnsi="Arial" w:cs="Arial"/>
                <w:bCs/>
                <w:sz w:val="16"/>
                <w:szCs w:val="16"/>
              </w:rPr>
              <w:t>Web Resources 212</w:t>
            </w:r>
          </w:p>
          <w:p w14:paraId="680BA490" w14:textId="77777777" w:rsidR="00F51F6A" w:rsidRPr="00D15B03" w:rsidRDefault="00F51F6A" w:rsidP="00D15B03">
            <w:pPr>
              <w:rPr>
                <w:rFonts w:ascii="Arial" w:hAnsi="Arial" w:cs="Arial"/>
                <w:bCs/>
                <w:sz w:val="16"/>
                <w:szCs w:val="16"/>
              </w:rPr>
            </w:pPr>
          </w:p>
          <w:p w14:paraId="60A776F0" w14:textId="36FE3913" w:rsidR="00D15B03" w:rsidRPr="00D15467" w:rsidRDefault="00D15B03" w:rsidP="00D15B03">
            <w:pPr>
              <w:rPr>
                <w:rFonts w:ascii="Arial" w:hAnsi="Arial" w:cs="Arial"/>
                <w:b/>
                <w:bCs/>
                <w:sz w:val="16"/>
                <w:szCs w:val="16"/>
                <w:highlight w:val="cyan"/>
              </w:rPr>
            </w:pPr>
            <w:r w:rsidRPr="00D15467">
              <w:rPr>
                <w:rFonts w:ascii="Arial" w:hAnsi="Arial" w:cs="Arial"/>
                <w:b/>
                <w:bCs/>
                <w:sz w:val="16"/>
                <w:szCs w:val="16"/>
                <w:highlight w:val="cyan"/>
              </w:rPr>
              <w:t>PART II  POLITICAL SYSTEMS AND HOW THEY WORK</w:t>
            </w:r>
          </w:p>
          <w:p w14:paraId="138ACC2D" w14:textId="77777777" w:rsidR="00D15B03" w:rsidRPr="00D15467" w:rsidRDefault="00D15B03" w:rsidP="00D15B03">
            <w:pPr>
              <w:rPr>
                <w:rFonts w:ascii="Arial" w:hAnsi="Arial" w:cs="Arial"/>
                <w:b/>
                <w:bCs/>
                <w:sz w:val="16"/>
                <w:szCs w:val="16"/>
                <w:highlight w:val="cyan"/>
              </w:rPr>
            </w:pPr>
            <w:r w:rsidRPr="00D15467">
              <w:rPr>
                <w:rFonts w:ascii="Arial" w:hAnsi="Arial" w:cs="Arial"/>
                <w:b/>
                <w:bCs/>
                <w:sz w:val="16"/>
                <w:szCs w:val="16"/>
                <w:highlight w:val="cyan"/>
              </w:rPr>
              <w:t xml:space="preserve">CHAPTER 5. GOVERNING INSTITUTIONS </w:t>
            </w:r>
          </w:p>
          <w:p w14:paraId="4EC79EE8" w14:textId="25E7F09B" w:rsidR="00D15B03" w:rsidRPr="00D15467" w:rsidRDefault="00D15B03" w:rsidP="00D15B03">
            <w:pPr>
              <w:rPr>
                <w:rFonts w:ascii="Arial" w:hAnsi="Arial" w:cs="Arial"/>
                <w:bCs/>
                <w:sz w:val="16"/>
                <w:szCs w:val="16"/>
              </w:rPr>
            </w:pPr>
            <w:r w:rsidRPr="00D15467">
              <w:rPr>
                <w:rFonts w:ascii="Arial" w:hAnsi="Arial" w:cs="Arial"/>
                <w:b/>
                <w:bCs/>
                <w:sz w:val="16"/>
                <w:szCs w:val="16"/>
                <w:highlight w:val="cyan"/>
              </w:rPr>
              <w:t>IN DEMOCRACIES 214</w:t>
            </w:r>
            <w:r w:rsidR="00D15467" w:rsidRPr="00D15467">
              <w:rPr>
                <w:rFonts w:ascii="Arial" w:hAnsi="Arial" w:cs="Arial"/>
                <w:b/>
                <w:bCs/>
                <w:sz w:val="16"/>
                <w:szCs w:val="16"/>
                <w:highlight w:val="cyan"/>
              </w:rPr>
              <w:t xml:space="preserve"> (*Previously Chapter 6)</w:t>
            </w:r>
          </w:p>
          <w:p w14:paraId="5B280BD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Executives and Legislatures 220</w:t>
            </w:r>
          </w:p>
          <w:p w14:paraId="2A5AFD9D" w14:textId="77777777" w:rsidR="00D15B03" w:rsidRPr="00D15B03" w:rsidRDefault="00D15B03" w:rsidP="00D15B03">
            <w:pPr>
              <w:rPr>
                <w:rFonts w:ascii="Arial" w:hAnsi="Arial" w:cs="Arial"/>
                <w:bCs/>
                <w:sz w:val="16"/>
                <w:szCs w:val="16"/>
              </w:rPr>
            </w:pPr>
            <w:proofErr w:type="spellStart"/>
            <w:r w:rsidRPr="00D15B03">
              <w:rPr>
                <w:rFonts w:ascii="Arial" w:hAnsi="Arial" w:cs="Arial"/>
                <w:bCs/>
                <w:sz w:val="16"/>
                <w:szCs w:val="16"/>
              </w:rPr>
              <w:t>Parliamentarism</w:t>
            </w:r>
            <w:proofErr w:type="spellEnd"/>
            <w:r w:rsidRPr="00D15B03">
              <w:rPr>
                <w:rFonts w:ascii="Arial" w:hAnsi="Arial" w:cs="Arial"/>
                <w:bCs/>
                <w:sz w:val="16"/>
                <w:szCs w:val="16"/>
              </w:rPr>
              <w:t>: The Westminster Model 220</w:t>
            </w:r>
          </w:p>
          <w:p w14:paraId="7FC046F3"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Study: Parliamentary Rule in Britain and India 223</w:t>
            </w:r>
          </w:p>
          <w:p w14:paraId="0E6ECD18"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Presidential Systems: The Separation of Powers 228</w:t>
            </w:r>
          </w:p>
          <w:p w14:paraId="4BBECC1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w:t>
            </w:r>
            <w:proofErr w:type="spellStart"/>
            <w:r w:rsidRPr="00D15B03">
              <w:rPr>
                <w:rFonts w:ascii="Arial" w:hAnsi="Arial" w:cs="Arial"/>
                <w:bCs/>
                <w:sz w:val="16"/>
                <w:szCs w:val="16"/>
              </w:rPr>
              <w:t>Presidentialism</w:t>
            </w:r>
            <w:proofErr w:type="spellEnd"/>
            <w:r w:rsidRPr="00D15B03">
              <w:rPr>
                <w:rFonts w:ascii="Arial" w:hAnsi="Arial" w:cs="Arial"/>
                <w:bCs/>
                <w:sz w:val="16"/>
                <w:szCs w:val="16"/>
              </w:rPr>
              <w:t xml:space="preserve"> in the United States and Brazil 231</w:t>
            </w:r>
          </w:p>
          <w:p w14:paraId="71A854EF" w14:textId="77777777" w:rsidR="00D15B03" w:rsidRPr="00D15B03" w:rsidRDefault="00D15B03" w:rsidP="00D15B03">
            <w:pPr>
              <w:rPr>
                <w:rFonts w:ascii="Arial" w:hAnsi="Arial" w:cs="Arial"/>
                <w:bCs/>
                <w:sz w:val="16"/>
                <w:szCs w:val="16"/>
              </w:rPr>
            </w:pPr>
            <w:proofErr w:type="spellStart"/>
            <w:r w:rsidRPr="00D15B03">
              <w:rPr>
                <w:rFonts w:ascii="Arial" w:hAnsi="Arial" w:cs="Arial"/>
                <w:bCs/>
                <w:sz w:val="16"/>
                <w:szCs w:val="16"/>
              </w:rPr>
              <w:t>Semipresidentialism</w:t>
            </w:r>
            <w:proofErr w:type="spellEnd"/>
            <w:r w:rsidRPr="00D15B03">
              <w:rPr>
                <w:rFonts w:ascii="Arial" w:hAnsi="Arial" w:cs="Arial"/>
                <w:bCs/>
                <w:sz w:val="16"/>
                <w:szCs w:val="16"/>
              </w:rPr>
              <w:t>: The Hybrid Compromise 238</w:t>
            </w:r>
          </w:p>
          <w:p w14:paraId="097AB057" w14:textId="7EC3C87A" w:rsidR="00D15B03" w:rsidRPr="00D15B03" w:rsidRDefault="00F51F6A" w:rsidP="00D15B03">
            <w:pPr>
              <w:rPr>
                <w:rFonts w:ascii="Arial" w:hAnsi="Arial" w:cs="Arial"/>
                <w:bCs/>
                <w:sz w:val="16"/>
                <w:szCs w:val="16"/>
              </w:rPr>
            </w:pPr>
            <w:r>
              <w:rPr>
                <w:rFonts w:ascii="Arial" w:hAnsi="Arial" w:cs="Arial"/>
                <w:bCs/>
                <w:sz w:val="16"/>
                <w:szCs w:val="16"/>
              </w:rPr>
              <w:t>Case Study: </w:t>
            </w:r>
            <w:r w:rsidR="00D15B03" w:rsidRPr="00D15B03">
              <w:rPr>
                <w:rFonts w:ascii="Arial" w:hAnsi="Arial" w:cs="Arial"/>
                <w:bCs/>
                <w:sz w:val="16"/>
                <w:szCs w:val="16"/>
              </w:rPr>
              <w:t xml:space="preserve">Russia: </w:t>
            </w:r>
            <w:proofErr w:type="spellStart"/>
            <w:r w:rsidR="00D15B03" w:rsidRPr="00D15B03">
              <w:rPr>
                <w:rFonts w:ascii="Arial" w:hAnsi="Arial" w:cs="Arial"/>
                <w:bCs/>
                <w:sz w:val="16"/>
                <w:szCs w:val="16"/>
              </w:rPr>
              <w:t>Semipres</w:t>
            </w:r>
            <w:r>
              <w:rPr>
                <w:rFonts w:ascii="Arial" w:hAnsi="Arial" w:cs="Arial"/>
                <w:bCs/>
                <w:sz w:val="16"/>
                <w:szCs w:val="16"/>
              </w:rPr>
              <w:t>identialism</w:t>
            </w:r>
            <w:proofErr w:type="spellEnd"/>
            <w:r>
              <w:rPr>
                <w:rFonts w:ascii="Arial" w:hAnsi="Arial" w:cs="Arial"/>
                <w:bCs/>
                <w:sz w:val="16"/>
                <w:szCs w:val="16"/>
              </w:rPr>
              <w:t xml:space="preserve"> in a New Democracy </w:t>
            </w:r>
            <w:r w:rsidR="00D15B03" w:rsidRPr="00D15B03">
              <w:rPr>
                <w:rFonts w:ascii="Arial" w:hAnsi="Arial" w:cs="Arial"/>
                <w:bCs/>
                <w:sz w:val="16"/>
                <w:szCs w:val="16"/>
              </w:rPr>
              <w:t>with Weak Institutions 240</w:t>
            </w:r>
          </w:p>
          <w:p w14:paraId="42CBB194"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Comparing Executive-Legislative Institutions 243</w:t>
            </w:r>
          </w:p>
          <w:p w14:paraId="1B68488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Accountability 244</w:t>
            </w:r>
          </w:p>
          <w:p w14:paraId="0AB3C4C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Policymaking 244</w:t>
            </w:r>
          </w:p>
          <w:p w14:paraId="2D91D12D"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Stability 245</w:t>
            </w:r>
          </w:p>
          <w:p w14:paraId="4E1289F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Judiciary 247</w:t>
            </w:r>
          </w:p>
          <w:p w14:paraId="38444BD5"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Judicial Review and the “</w:t>
            </w:r>
            <w:proofErr w:type="spellStart"/>
            <w:r w:rsidRPr="00D15B03">
              <w:rPr>
                <w:rFonts w:ascii="Arial" w:hAnsi="Arial" w:cs="Arial"/>
                <w:bCs/>
                <w:sz w:val="16"/>
                <w:szCs w:val="16"/>
              </w:rPr>
              <w:t>Judicialization</w:t>
            </w:r>
            <w:proofErr w:type="spellEnd"/>
            <w:r w:rsidRPr="00D15B03">
              <w:rPr>
                <w:rFonts w:ascii="Arial" w:hAnsi="Arial" w:cs="Arial"/>
                <w:bCs/>
                <w:sz w:val="16"/>
                <w:szCs w:val="16"/>
              </w:rPr>
              <w:t>” of Politics 247</w:t>
            </w:r>
          </w:p>
          <w:p w14:paraId="2F1E0891"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Judicial Independence and Institutional Strength 249</w:t>
            </w:r>
          </w:p>
          <w:p w14:paraId="2E3B6284"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Study: The Judiciary: Brazil 251</w:t>
            </w:r>
          </w:p>
          <w:p w14:paraId="373F3280" w14:textId="77777777" w:rsidR="00D15B03" w:rsidRPr="00D15B03" w:rsidRDefault="00D15B03" w:rsidP="00D15B03">
            <w:pPr>
              <w:rPr>
                <w:rFonts w:ascii="Arial" w:hAnsi="Arial" w:cs="Arial"/>
                <w:bCs/>
                <w:sz w:val="16"/>
                <w:szCs w:val="16"/>
              </w:rPr>
            </w:pPr>
            <w:r w:rsidRPr="00D15B03">
              <w:rPr>
                <w:rFonts w:ascii="Arial" w:hAnsi="Arial" w:cs="Arial"/>
                <w:bCs/>
                <w:sz w:val="16"/>
                <w:szCs w:val="16"/>
              </w:rPr>
              <w:lastRenderedPageBreak/>
              <w:t>Bureaucracy 254</w:t>
            </w:r>
          </w:p>
          <w:p w14:paraId="0E813C75"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Bureaucracy and Corruption 256</w:t>
            </w:r>
          </w:p>
          <w:p w14:paraId="047A256D" w14:textId="37EEF984" w:rsidR="00D15B03" w:rsidRPr="00D15B03" w:rsidRDefault="00F51F6A" w:rsidP="00D15B03">
            <w:pPr>
              <w:rPr>
                <w:rFonts w:ascii="Arial" w:hAnsi="Arial" w:cs="Arial"/>
                <w:bCs/>
                <w:sz w:val="16"/>
                <w:szCs w:val="16"/>
              </w:rPr>
            </w:pPr>
            <w:r>
              <w:rPr>
                <w:rFonts w:ascii="Arial" w:hAnsi="Arial" w:cs="Arial"/>
                <w:bCs/>
                <w:sz w:val="16"/>
                <w:szCs w:val="16"/>
              </w:rPr>
              <w:t>Case Study: </w:t>
            </w:r>
            <w:r w:rsidR="00D15B03" w:rsidRPr="00D15B03">
              <w:rPr>
                <w:rFonts w:ascii="Arial" w:hAnsi="Arial" w:cs="Arial"/>
                <w:bCs/>
                <w:sz w:val="16"/>
                <w:szCs w:val="16"/>
              </w:rPr>
              <w:t>Bureaucratic Control and Corruption: Japan 260</w:t>
            </w:r>
          </w:p>
          <w:p w14:paraId="5CFA7AAC"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Federalism 263</w:t>
            </w:r>
          </w:p>
          <w:p w14:paraId="1040FB8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Why Countries Adopt Federalism 264</w:t>
            </w:r>
          </w:p>
          <w:p w14:paraId="27FEBBE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Federalism and Accountability 265</w:t>
            </w:r>
          </w:p>
          <w:p w14:paraId="727BF797"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Federalism and Minority Rights 266</w:t>
            </w:r>
          </w:p>
          <w:p w14:paraId="18D6582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Trends in Federalism 267</w:t>
            </w:r>
          </w:p>
          <w:p w14:paraId="2C004535" w14:textId="65E706E8" w:rsidR="00D15B03" w:rsidRPr="00D15B03" w:rsidRDefault="00F51F6A" w:rsidP="00D15B03">
            <w:pPr>
              <w:rPr>
                <w:rFonts w:ascii="Arial" w:hAnsi="Arial" w:cs="Arial"/>
                <w:bCs/>
                <w:sz w:val="16"/>
                <w:szCs w:val="16"/>
              </w:rPr>
            </w:pPr>
            <w:r>
              <w:rPr>
                <w:rFonts w:ascii="Arial" w:hAnsi="Arial" w:cs="Arial"/>
                <w:bCs/>
                <w:sz w:val="16"/>
                <w:szCs w:val="16"/>
              </w:rPr>
              <w:t>Case Study: </w:t>
            </w:r>
            <w:r w:rsidR="00D15B03" w:rsidRPr="00D15B03">
              <w:rPr>
                <w:rFonts w:ascii="Arial" w:hAnsi="Arial" w:cs="Arial"/>
                <w:bCs/>
                <w:sz w:val="16"/>
                <w:szCs w:val="16"/>
              </w:rPr>
              <w:t>Federalism: Mexico, India, and Russia 268</w:t>
            </w:r>
          </w:p>
          <w:p w14:paraId="216BDF3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Conclusion 275</w:t>
            </w:r>
          </w:p>
          <w:p w14:paraId="426010F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 Concepts 277</w:t>
            </w:r>
          </w:p>
          <w:p w14:paraId="7A77731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Works Cited 277</w:t>
            </w:r>
          </w:p>
          <w:p w14:paraId="5388709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Resources for Further Study 281</w:t>
            </w:r>
          </w:p>
          <w:p w14:paraId="3453FBCA" w14:textId="77777777" w:rsidR="00D15B03" w:rsidRDefault="00D15B03" w:rsidP="00D15B03">
            <w:pPr>
              <w:rPr>
                <w:rFonts w:ascii="Arial" w:hAnsi="Arial" w:cs="Arial"/>
                <w:bCs/>
                <w:sz w:val="16"/>
                <w:szCs w:val="16"/>
              </w:rPr>
            </w:pPr>
            <w:r w:rsidRPr="00D15B03">
              <w:rPr>
                <w:rFonts w:ascii="Arial" w:hAnsi="Arial" w:cs="Arial"/>
                <w:bCs/>
                <w:sz w:val="16"/>
                <w:szCs w:val="16"/>
              </w:rPr>
              <w:t>Web Resources 281</w:t>
            </w:r>
          </w:p>
          <w:p w14:paraId="776ABA00" w14:textId="77777777" w:rsidR="00D15B03" w:rsidRDefault="00D15B03" w:rsidP="00D15B03">
            <w:pPr>
              <w:rPr>
                <w:rFonts w:ascii="Arial" w:hAnsi="Arial" w:cs="Arial"/>
                <w:bCs/>
                <w:sz w:val="16"/>
                <w:szCs w:val="16"/>
              </w:rPr>
            </w:pPr>
          </w:p>
          <w:p w14:paraId="70CEB17B" w14:textId="77777777" w:rsidR="00F51F6A" w:rsidRPr="00D15B03" w:rsidRDefault="00F51F6A" w:rsidP="00D15B03">
            <w:pPr>
              <w:rPr>
                <w:rFonts w:ascii="Arial" w:hAnsi="Arial" w:cs="Arial"/>
                <w:bCs/>
                <w:sz w:val="16"/>
                <w:szCs w:val="16"/>
              </w:rPr>
            </w:pPr>
          </w:p>
          <w:p w14:paraId="14EF514C" w14:textId="74F3FD9B" w:rsidR="00D15B03" w:rsidRPr="00D15B03" w:rsidRDefault="00D15B03" w:rsidP="00D15B03">
            <w:pPr>
              <w:rPr>
                <w:rFonts w:ascii="Arial" w:hAnsi="Arial" w:cs="Arial"/>
                <w:b/>
                <w:bCs/>
                <w:sz w:val="16"/>
                <w:szCs w:val="16"/>
              </w:rPr>
            </w:pPr>
            <w:r w:rsidRPr="00F51F6A">
              <w:rPr>
                <w:rFonts w:ascii="Arial" w:hAnsi="Arial" w:cs="Arial"/>
                <w:b/>
                <w:bCs/>
                <w:sz w:val="16"/>
                <w:szCs w:val="16"/>
                <w:highlight w:val="cyan"/>
              </w:rPr>
              <w:t>CHAPTER 6. INSTITUTIONS OF PARTICIPATION AND REPRESENTATION IN DEMOCRACIES 282</w:t>
            </w:r>
            <w:r w:rsidR="00F51F6A" w:rsidRPr="00F51F6A">
              <w:rPr>
                <w:rFonts w:ascii="Arial" w:hAnsi="Arial" w:cs="Arial"/>
                <w:b/>
                <w:bCs/>
                <w:sz w:val="16"/>
                <w:szCs w:val="16"/>
                <w:highlight w:val="cyan"/>
              </w:rPr>
              <w:t xml:space="preserve"> </w:t>
            </w:r>
            <w:r w:rsidR="00F51F6A" w:rsidRPr="00F51F6A">
              <w:rPr>
                <w:rFonts w:ascii="Arial" w:hAnsi="Arial" w:cs="Arial"/>
                <w:b/>
                <w:bCs/>
                <w:sz w:val="16"/>
                <w:szCs w:val="16"/>
                <w:highlight w:val="cyan"/>
              </w:rPr>
              <w:t xml:space="preserve">(*Previously </w:t>
            </w:r>
            <w:r w:rsidR="00F51F6A" w:rsidRPr="00F51F6A">
              <w:rPr>
                <w:rFonts w:ascii="Arial" w:hAnsi="Arial" w:cs="Arial"/>
                <w:b/>
                <w:bCs/>
                <w:sz w:val="16"/>
                <w:szCs w:val="16"/>
                <w:highlight w:val="cyan"/>
              </w:rPr>
              <w:t>Chapter 7</w:t>
            </w:r>
            <w:r w:rsidR="00F51F6A" w:rsidRPr="00F51F6A">
              <w:rPr>
                <w:rFonts w:ascii="Arial" w:hAnsi="Arial" w:cs="Arial"/>
                <w:b/>
                <w:bCs/>
                <w:sz w:val="16"/>
                <w:szCs w:val="16"/>
                <w:highlight w:val="cyan"/>
              </w:rPr>
              <w:t>)</w:t>
            </w:r>
          </w:p>
          <w:p w14:paraId="3C0E8D14"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The Electoral System 284</w:t>
            </w:r>
          </w:p>
          <w:p w14:paraId="602A2306" w14:textId="58CCF1AE" w:rsidR="00D15B03" w:rsidRPr="00D15B03" w:rsidRDefault="00D15B03" w:rsidP="00D15B03">
            <w:pPr>
              <w:rPr>
                <w:rFonts w:ascii="Arial" w:hAnsi="Arial" w:cs="Arial"/>
                <w:bCs/>
                <w:sz w:val="16"/>
                <w:szCs w:val="16"/>
              </w:rPr>
            </w:pPr>
            <w:r w:rsidRPr="00D15B03">
              <w:rPr>
                <w:rFonts w:ascii="Arial" w:hAnsi="Arial" w:cs="Arial"/>
                <w:bCs/>
                <w:sz w:val="16"/>
                <w:szCs w:val="16"/>
              </w:rPr>
              <w:t>Single-Member Districts: “First-P</w:t>
            </w:r>
            <w:r w:rsidR="00F51F6A">
              <w:rPr>
                <w:rFonts w:ascii="Arial" w:hAnsi="Arial" w:cs="Arial"/>
                <w:bCs/>
                <w:sz w:val="16"/>
                <w:szCs w:val="16"/>
              </w:rPr>
              <w:t xml:space="preserve">ast-the-Post” and Majoritarian </w:t>
            </w:r>
            <w:r w:rsidRPr="00D15B03">
              <w:rPr>
                <w:rFonts w:ascii="Arial" w:hAnsi="Arial" w:cs="Arial"/>
                <w:bCs/>
                <w:sz w:val="16"/>
                <w:szCs w:val="16"/>
              </w:rPr>
              <w:t>Voting 286</w:t>
            </w:r>
          </w:p>
          <w:p w14:paraId="4B8E985D"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Proportional Representation 288</w:t>
            </w:r>
          </w:p>
          <w:p w14:paraId="3877F2F0"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 xml:space="preserve">Mixed, or </w:t>
            </w:r>
            <w:proofErr w:type="spellStart"/>
            <w:r w:rsidRPr="00D15B03">
              <w:rPr>
                <w:rFonts w:ascii="Arial" w:hAnsi="Arial" w:cs="Arial"/>
                <w:bCs/>
                <w:sz w:val="16"/>
                <w:szCs w:val="16"/>
              </w:rPr>
              <w:t>Semiproportional</w:t>
            </w:r>
            <w:proofErr w:type="spellEnd"/>
            <w:r w:rsidRPr="00D15B03">
              <w:rPr>
                <w:rFonts w:ascii="Arial" w:hAnsi="Arial" w:cs="Arial"/>
                <w:bCs/>
                <w:sz w:val="16"/>
                <w:szCs w:val="16"/>
              </w:rPr>
              <w:t>, Systems 294</w:t>
            </w:r>
          </w:p>
          <w:p w14:paraId="6CAFC224"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Formal Institutions: Political Parties and Party Systems 296</w:t>
            </w:r>
          </w:p>
          <w:p w14:paraId="2DB7E0E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Political Parties 296</w:t>
            </w:r>
          </w:p>
          <w:p w14:paraId="023CDC10"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Party Systems 305</w:t>
            </w:r>
          </w:p>
          <w:p w14:paraId="73D2FDD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Civil Society 313</w:t>
            </w:r>
          </w:p>
          <w:p w14:paraId="0062265D"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Government–Interest Group Interaction: Two Models 315</w:t>
            </w:r>
          </w:p>
          <w:p w14:paraId="506679CD"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Studies in Participation and Representation 320</w:t>
            </w:r>
          </w:p>
          <w:p w14:paraId="69066831" w14:textId="04DF6D3C" w:rsidR="00D15B03" w:rsidRPr="00D15B03" w:rsidRDefault="00F51F6A" w:rsidP="00D15B03">
            <w:pPr>
              <w:rPr>
                <w:rFonts w:ascii="Arial" w:hAnsi="Arial" w:cs="Arial"/>
                <w:bCs/>
                <w:sz w:val="16"/>
                <w:szCs w:val="16"/>
              </w:rPr>
            </w:pPr>
            <w:r>
              <w:rPr>
                <w:rFonts w:ascii="Arial" w:hAnsi="Arial" w:cs="Arial"/>
                <w:bCs/>
                <w:sz w:val="16"/>
                <w:szCs w:val="16"/>
              </w:rPr>
              <w:t>Case Study: </w:t>
            </w:r>
            <w:r w:rsidR="00D15B03" w:rsidRPr="00D15B03">
              <w:rPr>
                <w:rFonts w:ascii="Arial" w:hAnsi="Arial" w:cs="Arial"/>
                <w:bCs/>
                <w:sz w:val="16"/>
                <w:szCs w:val="16"/>
              </w:rPr>
              <w:t>The United Kingd</w:t>
            </w:r>
            <w:r>
              <w:rPr>
                <w:rFonts w:ascii="Arial" w:hAnsi="Arial" w:cs="Arial"/>
                <w:bCs/>
                <w:sz w:val="16"/>
                <w:szCs w:val="16"/>
              </w:rPr>
              <w:t xml:space="preserve">om: SMD/FPTP, Two Parties, and </w:t>
            </w:r>
            <w:r w:rsidR="00D15B03" w:rsidRPr="00D15B03">
              <w:rPr>
                <w:rFonts w:ascii="Arial" w:hAnsi="Arial" w:cs="Arial"/>
                <w:bCs/>
                <w:sz w:val="16"/>
                <w:szCs w:val="16"/>
              </w:rPr>
              <w:t>Pluralism 320</w:t>
            </w:r>
          </w:p>
          <w:p w14:paraId="3CB00D4D" w14:textId="0A6E403C" w:rsidR="00D15B03" w:rsidRPr="00D15B03" w:rsidRDefault="00F51F6A" w:rsidP="00D15B03">
            <w:pPr>
              <w:rPr>
                <w:rFonts w:ascii="Arial" w:hAnsi="Arial" w:cs="Arial"/>
                <w:bCs/>
                <w:sz w:val="16"/>
                <w:szCs w:val="16"/>
              </w:rPr>
            </w:pPr>
            <w:r>
              <w:rPr>
                <w:rFonts w:ascii="Arial" w:hAnsi="Arial" w:cs="Arial"/>
                <w:bCs/>
                <w:sz w:val="16"/>
                <w:szCs w:val="16"/>
              </w:rPr>
              <w:t>Case Study: </w:t>
            </w:r>
            <w:r w:rsidR="00D15B03" w:rsidRPr="00D15B03">
              <w:rPr>
                <w:rFonts w:ascii="Arial" w:hAnsi="Arial" w:cs="Arial"/>
                <w:bCs/>
                <w:sz w:val="16"/>
                <w:szCs w:val="16"/>
              </w:rPr>
              <w:t xml:space="preserve">Germany: Two-and-a-Half-Party System and </w:t>
            </w:r>
          </w:p>
          <w:p w14:paraId="48FB188A" w14:textId="77777777" w:rsidR="00D15B03" w:rsidRPr="00D15B03" w:rsidRDefault="00D15B03" w:rsidP="00D15B03">
            <w:pPr>
              <w:rPr>
                <w:rFonts w:ascii="Arial" w:hAnsi="Arial" w:cs="Arial"/>
                <w:bCs/>
                <w:sz w:val="16"/>
                <w:szCs w:val="16"/>
              </w:rPr>
            </w:pPr>
            <w:proofErr w:type="spellStart"/>
            <w:r w:rsidRPr="00D15B03">
              <w:rPr>
                <w:rFonts w:ascii="Arial" w:hAnsi="Arial" w:cs="Arial"/>
                <w:bCs/>
                <w:sz w:val="16"/>
                <w:szCs w:val="16"/>
              </w:rPr>
              <w:t>Neocorporatism</w:t>
            </w:r>
            <w:proofErr w:type="spellEnd"/>
            <w:r w:rsidRPr="00D15B03">
              <w:rPr>
                <w:rFonts w:ascii="Arial" w:hAnsi="Arial" w:cs="Arial"/>
                <w:bCs/>
                <w:sz w:val="16"/>
                <w:szCs w:val="16"/>
              </w:rPr>
              <w:t xml:space="preserve"> under Threat 326</w:t>
            </w:r>
          </w:p>
          <w:p w14:paraId="63E9509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Study: Japan: From Dominant-Party to Two-Party System? 332</w:t>
            </w:r>
          </w:p>
          <w:p w14:paraId="08C6286C"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Study: India: From Dominant-Party to Multiparty Democracy 339</w:t>
            </w:r>
          </w:p>
          <w:p w14:paraId="3509701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Study: Brazil: Parties and Civil Society in a Young Democracy 344</w:t>
            </w:r>
          </w:p>
          <w:p w14:paraId="461E907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Conclusion 349</w:t>
            </w:r>
          </w:p>
          <w:p w14:paraId="1D997BE7"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 Concepts 351</w:t>
            </w:r>
          </w:p>
          <w:p w14:paraId="24330FC2"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Works Cited 351</w:t>
            </w:r>
          </w:p>
          <w:p w14:paraId="55F039D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Resources for Further Study 354</w:t>
            </w:r>
          </w:p>
          <w:p w14:paraId="7BE838C2" w14:textId="77777777" w:rsidR="00D15B03" w:rsidRDefault="00D15B03" w:rsidP="00D15B03">
            <w:pPr>
              <w:rPr>
                <w:rFonts w:ascii="Arial" w:hAnsi="Arial" w:cs="Arial"/>
                <w:bCs/>
                <w:sz w:val="16"/>
                <w:szCs w:val="16"/>
              </w:rPr>
            </w:pPr>
            <w:r w:rsidRPr="00D15B03">
              <w:rPr>
                <w:rFonts w:ascii="Arial" w:hAnsi="Arial" w:cs="Arial"/>
                <w:bCs/>
                <w:sz w:val="16"/>
                <w:szCs w:val="16"/>
              </w:rPr>
              <w:t>Web Resources 355</w:t>
            </w:r>
          </w:p>
          <w:p w14:paraId="6EB84E36" w14:textId="77777777" w:rsidR="00D15B03" w:rsidRDefault="00D15B03" w:rsidP="00D15B03">
            <w:pPr>
              <w:rPr>
                <w:rFonts w:ascii="Arial" w:hAnsi="Arial" w:cs="Arial"/>
                <w:bCs/>
                <w:sz w:val="16"/>
                <w:szCs w:val="16"/>
              </w:rPr>
            </w:pPr>
          </w:p>
          <w:p w14:paraId="2F9D67D4" w14:textId="77777777" w:rsidR="00D15B03" w:rsidRDefault="00D15B03" w:rsidP="00D15B03">
            <w:pPr>
              <w:rPr>
                <w:rFonts w:ascii="Arial" w:hAnsi="Arial" w:cs="Arial"/>
                <w:bCs/>
                <w:sz w:val="16"/>
                <w:szCs w:val="16"/>
              </w:rPr>
            </w:pPr>
          </w:p>
          <w:p w14:paraId="44A4ED62" w14:textId="77777777" w:rsidR="00D15B03" w:rsidRDefault="00D15B03" w:rsidP="00D15B03">
            <w:pPr>
              <w:rPr>
                <w:rFonts w:ascii="Arial" w:hAnsi="Arial" w:cs="Arial"/>
                <w:bCs/>
                <w:sz w:val="16"/>
                <w:szCs w:val="16"/>
              </w:rPr>
            </w:pPr>
          </w:p>
          <w:p w14:paraId="06339961" w14:textId="77777777" w:rsidR="00D15B03" w:rsidRDefault="00D15B03" w:rsidP="00D15B03">
            <w:pPr>
              <w:rPr>
                <w:rFonts w:ascii="Arial" w:hAnsi="Arial" w:cs="Arial"/>
                <w:bCs/>
                <w:sz w:val="16"/>
                <w:szCs w:val="16"/>
              </w:rPr>
            </w:pPr>
          </w:p>
          <w:p w14:paraId="048FCA60" w14:textId="77777777" w:rsidR="00D15B03" w:rsidRDefault="00D15B03" w:rsidP="00D15B03">
            <w:pPr>
              <w:rPr>
                <w:rFonts w:ascii="Arial" w:hAnsi="Arial" w:cs="Arial"/>
                <w:bCs/>
                <w:sz w:val="16"/>
                <w:szCs w:val="16"/>
              </w:rPr>
            </w:pPr>
          </w:p>
          <w:p w14:paraId="6C28C745" w14:textId="77777777" w:rsidR="00D15B03" w:rsidRDefault="00D15B03" w:rsidP="00D15B03">
            <w:pPr>
              <w:rPr>
                <w:rFonts w:ascii="Arial" w:hAnsi="Arial" w:cs="Arial"/>
                <w:bCs/>
                <w:sz w:val="16"/>
                <w:szCs w:val="16"/>
              </w:rPr>
            </w:pPr>
          </w:p>
          <w:p w14:paraId="395C5A23" w14:textId="77777777" w:rsidR="00F51F6A" w:rsidRDefault="00F51F6A" w:rsidP="00D15B03">
            <w:pPr>
              <w:rPr>
                <w:rFonts w:ascii="Arial" w:hAnsi="Arial" w:cs="Arial"/>
                <w:bCs/>
                <w:sz w:val="16"/>
                <w:szCs w:val="16"/>
              </w:rPr>
            </w:pPr>
          </w:p>
          <w:p w14:paraId="7B201EF3" w14:textId="77777777" w:rsidR="00F51F6A" w:rsidRPr="00D15B03" w:rsidRDefault="00F51F6A" w:rsidP="00D15B03">
            <w:pPr>
              <w:rPr>
                <w:rFonts w:ascii="Arial" w:hAnsi="Arial" w:cs="Arial"/>
                <w:bCs/>
                <w:sz w:val="16"/>
                <w:szCs w:val="16"/>
              </w:rPr>
            </w:pPr>
          </w:p>
          <w:p w14:paraId="16D65F25" w14:textId="77777777" w:rsidR="00D15B03" w:rsidRPr="00F51F6A" w:rsidRDefault="00D15B03" w:rsidP="00D15B03">
            <w:pPr>
              <w:rPr>
                <w:rFonts w:ascii="Arial" w:hAnsi="Arial" w:cs="Arial"/>
                <w:b/>
                <w:bCs/>
                <w:sz w:val="16"/>
                <w:szCs w:val="16"/>
                <w:highlight w:val="yellow"/>
              </w:rPr>
            </w:pPr>
            <w:r w:rsidRPr="00F51F6A">
              <w:rPr>
                <w:rFonts w:ascii="Arial" w:hAnsi="Arial" w:cs="Arial"/>
                <w:b/>
                <w:bCs/>
                <w:sz w:val="16"/>
                <w:szCs w:val="16"/>
                <w:highlight w:val="yellow"/>
              </w:rPr>
              <w:t xml:space="preserve">CHAPTER 7. CONTENTIOUS POLITICS: SOCIAL MOVEMENTS, POLITICAL VIOLENCE, </w:t>
            </w:r>
          </w:p>
          <w:p w14:paraId="390CBAE0" w14:textId="77777777" w:rsidR="00D15B03" w:rsidRPr="00F51F6A" w:rsidRDefault="00D15B03" w:rsidP="00D15B03">
            <w:pPr>
              <w:rPr>
                <w:rFonts w:ascii="Arial" w:hAnsi="Arial" w:cs="Arial"/>
                <w:b/>
                <w:bCs/>
                <w:sz w:val="16"/>
                <w:szCs w:val="16"/>
                <w:highlight w:val="yellow"/>
              </w:rPr>
            </w:pPr>
            <w:r w:rsidRPr="00F51F6A">
              <w:rPr>
                <w:rFonts w:ascii="Arial" w:hAnsi="Arial" w:cs="Arial"/>
                <w:b/>
                <w:bCs/>
                <w:sz w:val="16"/>
                <w:szCs w:val="16"/>
                <w:highlight w:val="yellow"/>
              </w:rPr>
              <w:t>AND REVOLUTION 356</w:t>
            </w:r>
          </w:p>
          <w:p w14:paraId="3869F233"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Framing Contentious Politics 358</w:t>
            </w:r>
          </w:p>
          <w:p w14:paraId="537D6BAA"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Why Contentious Politics Happen 360</w:t>
            </w:r>
          </w:p>
          <w:p w14:paraId="0D982A22"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How Contentious Politics Happen 362</w:t>
            </w:r>
          </w:p>
          <w:p w14:paraId="6FC17E5B" w14:textId="21C59131" w:rsidR="00D15B03" w:rsidRPr="00F51F6A" w:rsidRDefault="00F51F6A" w:rsidP="00D15B03">
            <w:pPr>
              <w:rPr>
                <w:rFonts w:ascii="Arial" w:hAnsi="Arial" w:cs="Arial"/>
                <w:bCs/>
                <w:sz w:val="16"/>
                <w:szCs w:val="16"/>
                <w:highlight w:val="yellow"/>
              </w:rPr>
            </w:pPr>
            <w:r w:rsidRPr="00F51F6A">
              <w:rPr>
                <w:rFonts w:ascii="Arial" w:hAnsi="Arial" w:cs="Arial"/>
                <w:bCs/>
                <w:sz w:val="16"/>
                <w:szCs w:val="16"/>
                <w:highlight w:val="yellow"/>
              </w:rPr>
              <w:t>Case Study: </w:t>
            </w:r>
            <w:r w:rsidR="00D15B03" w:rsidRPr="00F51F6A">
              <w:rPr>
                <w:rFonts w:ascii="Arial" w:hAnsi="Arial" w:cs="Arial"/>
                <w:bCs/>
                <w:sz w:val="16"/>
                <w:szCs w:val="16"/>
                <w:highlight w:val="yellow"/>
              </w:rPr>
              <w:t xml:space="preserve">The United States: Reacting to Economic </w:t>
            </w:r>
          </w:p>
          <w:p w14:paraId="6D1959AC"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Decline—Occupy and the Tea Party 370</w:t>
            </w:r>
          </w:p>
          <w:p w14:paraId="00921BFE"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Political Violence 376</w:t>
            </w:r>
          </w:p>
          <w:p w14:paraId="0048802C"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Theories of Political Violence 377</w:t>
            </w:r>
          </w:p>
          <w:p w14:paraId="7869C17E"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Civil War 380</w:t>
            </w:r>
          </w:p>
          <w:p w14:paraId="0C30FC3E"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Terrorism 383</w:t>
            </w:r>
          </w:p>
          <w:p w14:paraId="4E498F18"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Case Study: Mexico: The Zapatista Rebellion 386</w:t>
            </w:r>
          </w:p>
          <w:p w14:paraId="77036AE0"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Case Study: Nigeria: Boko Haram and Terrorism 390</w:t>
            </w:r>
          </w:p>
          <w:p w14:paraId="59280770"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lastRenderedPageBreak/>
              <w:t>Revolution 394</w:t>
            </w:r>
          </w:p>
          <w:p w14:paraId="6FB23B76"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Types of Revolution 395</w:t>
            </w:r>
          </w:p>
          <w:p w14:paraId="23A00DAA"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Why Do Revolutions Happen? 396</w:t>
            </w:r>
          </w:p>
          <w:p w14:paraId="4E38E688"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Case Study: Revolution: China and Iran 399</w:t>
            </w:r>
          </w:p>
          <w:p w14:paraId="77F0DCF3"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Conclusion 403</w:t>
            </w:r>
          </w:p>
          <w:p w14:paraId="6E59458B"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Key Terms 404</w:t>
            </w:r>
          </w:p>
          <w:p w14:paraId="71CDDBA8"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Bibliography 405</w:t>
            </w:r>
          </w:p>
          <w:p w14:paraId="0170A71C" w14:textId="77777777" w:rsidR="00D15B03" w:rsidRPr="00F51F6A" w:rsidRDefault="00D15B03" w:rsidP="00D15B03">
            <w:pPr>
              <w:rPr>
                <w:rFonts w:ascii="Arial" w:hAnsi="Arial" w:cs="Arial"/>
                <w:bCs/>
                <w:sz w:val="16"/>
                <w:szCs w:val="16"/>
                <w:highlight w:val="yellow"/>
              </w:rPr>
            </w:pPr>
            <w:r w:rsidRPr="00F51F6A">
              <w:rPr>
                <w:rFonts w:ascii="Arial" w:hAnsi="Arial" w:cs="Arial"/>
                <w:bCs/>
                <w:sz w:val="16"/>
                <w:szCs w:val="16"/>
                <w:highlight w:val="yellow"/>
              </w:rPr>
              <w:t>Resources of Further Study 407</w:t>
            </w:r>
          </w:p>
          <w:p w14:paraId="59C78003" w14:textId="77777777" w:rsidR="00D15B03" w:rsidRDefault="00D15B03" w:rsidP="00D15B03">
            <w:pPr>
              <w:rPr>
                <w:rFonts w:ascii="Arial" w:hAnsi="Arial" w:cs="Arial"/>
                <w:bCs/>
                <w:sz w:val="16"/>
                <w:szCs w:val="16"/>
              </w:rPr>
            </w:pPr>
            <w:r w:rsidRPr="00F51F6A">
              <w:rPr>
                <w:rFonts w:ascii="Arial" w:hAnsi="Arial" w:cs="Arial"/>
                <w:bCs/>
                <w:sz w:val="16"/>
                <w:szCs w:val="16"/>
                <w:highlight w:val="yellow"/>
              </w:rPr>
              <w:t>Web Resources 407</w:t>
            </w:r>
          </w:p>
          <w:p w14:paraId="7371984D" w14:textId="77777777" w:rsidR="00D15B03" w:rsidRDefault="00D15B03" w:rsidP="00D15B03">
            <w:pPr>
              <w:rPr>
                <w:rFonts w:ascii="Arial" w:hAnsi="Arial" w:cs="Arial"/>
                <w:bCs/>
                <w:sz w:val="16"/>
                <w:szCs w:val="16"/>
              </w:rPr>
            </w:pPr>
          </w:p>
          <w:p w14:paraId="67ECB3F0" w14:textId="77777777" w:rsidR="00D15B03" w:rsidRDefault="00D15B03" w:rsidP="00D15B03">
            <w:pPr>
              <w:rPr>
                <w:rFonts w:ascii="Arial" w:hAnsi="Arial" w:cs="Arial"/>
                <w:bCs/>
                <w:sz w:val="16"/>
                <w:szCs w:val="16"/>
              </w:rPr>
            </w:pPr>
          </w:p>
          <w:p w14:paraId="7EBFE2AA" w14:textId="77777777" w:rsidR="00D15B03" w:rsidRDefault="00D15B03" w:rsidP="00D15B03">
            <w:pPr>
              <w:rPr>
                <w:rFonts w:ascii="Arial" w:hAnsi="Arial" w:cs="Arial"/>
                <w:bCs/>
                <w:sz w:val="16"/>
                <w:szCs w:val="16"/>
              </w:rPr>
            </w:pPr>
          </w:p>
          <w:p w14:paraId="226783DA" w14:textId="77777777" w:rsidR="00D15B03" w:rsidRDefault="00D15B03" w:rsidP="00D15B03">
            <w:pPr>
              <w:rPr>
                <w:rFonts w:ascii="Arial" w:hAnsi="Arial" w:cs="Arial"/>
                <w:bCs/>
                <w:sz w:val="16"/>
                <w:szCs w:val="16"/>
              </w:rPr>
            </w:pPr>
          </w:p>
          <w:p w14:paraId="783A11D7" w14:textId="77777777" w:rsidR="00D15B03" w:rsidRDefault="00D15B03" w:rsidP="00D15B03">
            <w:pPr>
              <w:rPr>
                <w:rFonts w:ascii="Arial" w:hAnsi="Arial" w:cs="Arial"/>
                <w:bCs/>
                <w:sz w:val="16"/>
                <w:szCs w:val="16"/>
              </w:rPr>
            </w:pPr>
          </w:p>
          <w:p w14:paraId="66CB6887" w14:textId="77777777" w:rsidR="00D15B03" w:rsidRDefault="00D15B03" w:rsidP="00D15B03">
            <w:pPr>
              <w:rPr>
                <w:rFonts w:ascii="Arial" w:hAnsi="Arial" w:cs="Arial"/>
                <w:bCs/>
                <w:sz w:val="16"/>
                <w:szCs w:val="16"/>
              </w:rPr>
            </w:pPr>
          </w:p>
          <w:p w14:paraId="2475F3D0" w14:textId="77777777" w:rsidR="00D15B03" w:rsidRDefault="00D15B03" w:rsidP="00D15B03">
            <w:pPr>
              <w:rPr>
                <w:rFonts w:ascii="Arial" w:hAnsi="Arial" w:cs="Arial"/>
                <w:bCs/>
                <w:sz w:val="16"/>
                <w:szCs w:val="16"/>
              </w:rPr>
            </w:pPr>
          </w:p>
          <w:p w14:paraId="5C173433" w14:textId="77777777" w:rsidR="00D15B03" w:rsidRDefault="00D15B03" w:rsidP="00D15B03">
            <w:pPr>
              <w:rPr>
                <w:rFonts w:ascii="Arial" w:hAnsi="Arial" w:cs="Arial"/>
                <w:bCs/>
                <w:sz w:val="16"/>
                <w:szCs w:val="16"/>
              </w:rPr>
            </w:pPr>
          </w:p>
          <w:p w14:paraId="013A66DE" w14:textId="77777777" w:rsidR="00D15B03" w:rsidRDefault="00D15B03" w:rsidP="00D15B03">
            <w:pPr>
              <w:rPr>
                <w:rFonts w:ascii="Arial" w:hAnsi="Arial" w:cs="Arial"/>
                <w:bCs/>
                <w:sz w:val="16"/>
                <w:szCs w:val="16"/>
              </w:rPr>
            </w:pPr>
          </w:p>
          <w:p w14:paraId="3888FA10" w14:textId="77777777" w:rsidR="00D15B03" w:rsidRDefault="00D15B03" w:rsidP="00D15B03">
            <w:pPr>
              <w:rPr>
                <w:rFonts w:ascii="Arial" w:hAnsi="Arial" w:cs="Arial"/>
                <w:bCs/>
                <w:sz w:val="16"/>
                <w:szCs w:val="16"/>
              </w:rPr>
            </w:pPr>
          </w:p>
          <w:p w14:paraId="79EE001E" w14:textId="77777777" w:rsidR="00D15B03" w:rsidRDefault="00D15B03" w:rsidP="00D15B03">
            <w:pPr>
              <w:rPr>
                <w:rFonts w:ascii="Arial" w:hAnsi="Arial" w:cs="Arial"/>
                <w:bCs/>
                <w:sz w:val="16"/>
                <w:szCs w:val="16"/>
              </w:rPr>
            </w:pPr>
          </w:p>
          <w:p w14:paraId="3A876F11" w14:textId="77777777" w:rsidR="00D15B03" w:rsidRDefault="00D15B03" w:rsidP="00D15B03">
            <w:pPr>
              <w:rPr>
                <w:rFonts w:ascii="Arial" w:hAnsi="Arial" w:cs="Arial"/>
                <w:bCs/>
                <w:sz w:val="16"/>
                <w:szCs w:val="16"/>
              </w:rPr>
            </w:pPr>
          </w:p>
          <w:p w14:paraId="78BCB5DD" w14:textId="77777777" w:rsidR="00D15B03" w:rsidRDefault="00D15B03" w:rsidP="00D15B03">
            <w:pPr>
              <w:rPr>
                <w:rFonts w:ascii="Arial" w:hAnsi="Arial" w:cs="Arial"/>
                <w:bCs/>
                <w:sz w:val="16"/>
                <w:szCs w:val="16"/>
              </w:rPr>
            </w:pPr>
          </w:p>
          <w:p w14:paraId="7A99E58E" w14:textId="77777777" w:rsidR="00D15B03" w:rsidRDefault="00D15B03" w:rsidP="00D15B03">
            <w:pPr>
              <w:rPr>
                <w:rFonts w:ascii="Arial" w:hAnsi="Arial" w:cs="Arial"/>
                <w:bCs/>
                <w:sz w:val="16"/>
                <w:szCs w:val="16"/>
              </w:rPr>
            </w:pPr>
          </w:p>
          <w:p w14:paraId="0CF7816A" w14:textId="77777777" w:rsidR="00D15B03" w:rsidRDefault="00D15B03" w:rsidP="00D15B03">
            <w:pPr>
              <w:rPr>
                <w:rFonts w:ascii="Arial" w:hAnsi="Arial" w:cs="Arial"/>
                <w:bCs/>
                <w:sz w:val="16"/>
                <w:szCs w:val="16"/>
              </w:rPr>
            </w:pPr>
          </w:p>
          <w:p w14:paraId="335FD101" w14:textId="77777777" w:rsidR="00F51F6A" w:rsidRPr="00D15B03" w:rsidRDefault="00F51F6A" w:rsidP="00D15B03">
            <w:pPr>
              <w:rPr>
                <w:rFonts w:ascii="Arial" w:hAnsi="Arial" w:cs="Arial"/>
                <w:bCs/>
                <w:sz w:val="16"/>
                <w:szCs w:val="16"/>
              </w:rPr>
            </w:pPr>
          </w:p>
          <w:p w14:paraId="5586DEB0" w14:textId="77777777" w:rsidR="00D15B03" w:rsidRPr="00D15B03" w:rsidRDefault="00D15B03" w:rsidP="00D15B03">
            <w:pPr>
              <w:rPr>
                <w:rFonts w:ascii="Arial" w:hAnsi="Arial" w:cs="Arial"/>
                <w:b/>
                <w:bCs/>
                <w:sz w:val="16"/>
                <w:szCs w:val="16"/>
              </w:rPr>
            </w:pPr>
            <w:r w:rsidRPr="00D15B03">
              <w:rPr>
                <w:rFonts w:ascii="Arial" w:hAnsi="Arial" w:cs="Arial"/>
                <w:b/>
                <w:bCs/>
                <w:sz w:val="16"/>
                <w:szCs w:val="16"/>
              </w:rPr>
              <w:t>CHAPTER 8. AUTHORITARIAN INSTITUTIONS 408</w:t>
            </w:r>
          </w:p>
          <w:p w14:paraId="3219E4F3"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Authoritarian Rule around the World 411</w:t>
            </w:r>
          </w:p>
          <w:p w14:paraId="2670FE0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Governing Institutions in Authoritarian Regimes 412</w:t>
            </w:r>
          </w:p>
          <w:p w14:paraId="57CEB593"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The Problem of Succession 420</w:t>
            </w:r>
          </w:p>
          <w:p w14:paraId="3E371DA0" w14:textId="7DE1E2C9" w:rsidR="00D15B03" w:rsidRPr="00D15B03" w:rsidRDefault="00F51F6A" w:rsidP="00D15B03">
            <w:pPr>
              <w:rPr>
                <w:rFonts w:ascii="Arial" w:hAnsi="Arial" w:cs="Arial"/>
                <w:bCs/>
                <w:sz w:val="16"/>
                <w:szCs w:val="16"/>
              </w:rPr>
            </w:pPr>
            <w:r>
              <w:rPr>
                <w:rFonts w:ascii="Arial" w:hAnsi="Arial" w:cs="Arial"/>
                <w:bCs/>
                <w:sz w:val="16"/>
                <w:szCs w:val="16"/>
              </w:rPr>
              <w:t>Case Study: </w:t>
            </w:r>
            <w:r w:rsidR="00D15B03" w:rsidRPr="00D15B03">
              <w:rPr>
                <w:rFonts w:ascii="Arial" w:hAnsi="Arial" w:cs="Arial"/>
                <w:bCs/>
                <w:sz w:val="16"/>
                <w:szCs w:val="16"/>
              </w:rPr>
              <w:t xml:space="preserve">China: From Communist to Modernizing </w:t>
            </w:r>
          </w:p>
          <w:p w14:paraId="63784CC7"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Authoritarian Rule 421</w:t>
            </w:r>
          </w:p>
          <w:p w14:paraId="19265D57"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Study: Russia: Creating an Electoral Authoritarian Regime 429</w:t>
            </w:r>
          </w:p>
          <w:p w14:paraId="6FD78D6C"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Study: Iran: A Theocratic, Electoral Authoritarian Regime 434</w:t>
            </w:r>
          </w:p>
          <w:p w14:paraId="3B5958A1"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Elections, Parties, and Civil Society in Authoritarian Regimes 439</w:t>
            </w:r>
          </w:p>
          <w:p w14:paraId="6DA9DDA5"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Elections and Parties 440</w:t>
            </w:r>
          </w:p>
          <w:p w14:paraId="28A8F5E2"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Civil Society 442</w:t>
            </w:r>
          </w:p>
          <w:p w14:paraId="74EDAB00" w14:textId="77777777" w:rsidR="00D15B03" w:rsidRPr="00D15B03" w:rsidRDefault="00D15B03" w:rsidP="00D15B03">
            <w:pPr>
              <w:rPr>
                <w:rFonts w:ascii="Arial" w:hAnsi="Arial" w:cs="Arial"/>
                <w:bCs/>
                <w:sz w:val="16"/>
                <w:szCs w:val="16"/>
              </w:rPr>
            </w:pPr>
            <w:proofErr w:type="spellStart"/>
            <w:r w:rsidRPr="00D15B03">
              <w:rPr>
                <w:rFonts w:ascii="Arial" w:hAnsi="Arial" w:cs="Arial"/>
                <w:bCs/>
                <w:sz w:val="16"/>
                <w:szCs w:val="16"/>
              </w:rPr>
              <w:t>Clientelism</w:t>
            </w:r>
            <w:proofErr w:type="spellEnd"/>
            <w:r w:rsidRPr="00D15B03">
              <w:rPr>
                <w:rFonts w:ascii="Arial" w:hAnsi="Arial" w:cs="Arial"/>
                <w:bCs/>
                <w:sz w:val="16"/>
                <w:szCs w:val="16"/>
              </w:rPr>
              <w:t> 443</w:t>
            </w:r>
          </w:p>
          <w:p w14:paraId="5CC61F47"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Study: China: Growing Participation but Not Democracy 445</w:t>
            </w:r>
          </w:p>
          <w:p w14:paraId="2C7EDA98" w14:textId="41A85BC0" w:rsidR="00D15B03" w:rsidRPr="00F51F6A" w:rsidRDefault="00F51F6A" w:rsidP="00D15B03">
            <w:pPr>
              <w:rPr>
                <w:rFonts w:ascii="Arial" w:hAnsi="Arial" w:cs="Arial"/>
                <w:bCs/>
                <w:sz w:val="16"/>
                <w:szCs w:val="16"/>
                <w:highlight w:val="yellow"/>
              </w:rPr>
            </w:pPr>
            <w:r w:rsidRPr="00F51F6A">
              <w:rPr>
                <w:rFonts w:ascii="Arial" w:hAnsi="Arial" w:cs="Arial"/>
                <w:bCs/>
                <w:sz w:val="16"/>
                <w:szCs w:val="16"/>
                <w:highlight w:val="yellow"/>
              </w:rPr>
              <w:t>Case Study: </w:t>
            </w:r>
            <w:r w:rsidR="00D15B03" w:rsidRPr="00F51F6A">
              <w:rPr>
                <w:rFonts w:ascii="Arial" w:hAnsi="Arial" w:cs="Arial"/>
                <w:bCs/>
                <w:sz w:val="16"/>
                <w:szCs w:val="16"/>
                <w:highlight w:val="yellow"/>
              </w:rPr>
              <w:t xml:space="preserve">Russia: Weak Opposition in an Electoral </w:t>
            </w:r>
          </w:p>
          <w:p w14:paraId="1994C7D2" w14:textId="77777777" w:rsidR="00D15B03" w:rsidRPr="00D15B03" w:rsidRDefault="00D15B03" w:rsidP="00D15B03">
            <w:pPr>
              <w:rPr>
                <w:rFonts w:ascii="Arial" w:hAnsi="Arial" w:cs="Arial"/>
                <w:bCs/>
                <w:sz w:val="16"/>
                <w:szCs w:val="16"/>
              </w:rPr>
            </w:pPr>
            <w:r w:rsidRPr="00F51F6A">
              <w:rPr>
                <w:rFonts w:ascii="Arial" w:hAnsi="Arial" w:cs="Arial"/>
                <w:bCs/>
                <w:sz w:val="16"/>
                <w:szCs w:val="16"/>
                <w:highlight w:val="yellow"/>
              </w:rPr>
              <w:t>Authoritarian Regime 452</w:t>
            </w:r>
          </w:p>
          <w:p w14:paraId="716F4B0D" w14:textId="5DC6278A" w:rsidR="00D15B03" w:rsidRPr="00D15B03" w:rsidRDefault="00F51F6A" w:rsidP="00D15B03">
            <w:pPr>
              <w:rPr>
                <w:rFonts w:ascii="Arial" w:hAnsi="Arial" w:cs="Arial"/>
                <w:bCs/>
                <w:sz w:val="16"/>
                <w:szCs w:val="16"/>
              </w:rPr>
            </w:pPr>
            <w:r>
              <w:rPr>
                <w:rFonts w:ascii="Arial" w:hAnsi="Arial" w:cs="Arial"/>
                <w:bCs/>
                <w:sz w:val="16"/>
                <w:szCs w:val="16"/>
              </w:rPr>
              <w:t>Case Study: </w:t>
            </w:r>
            <w:r w:rsidR="00D15B03" w:rsidRPr="00D15B03">
              <w:rPr>
                <w:rFonts w:ascii="Arial" w:hAnsi="Arial" w:cs="Arial"/>
                <w:bCs/>
                <w:sz w:val="16"/>
                <w:szCs w:val="16"/>
              </w:rPr>
              <w:t>Iran: From Participation and Reform to Renewed Repression 456</w:t>
            </w:r>
          </w:p>
          <w:p w14:paraId="559F148D"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Conclusion 461</w:t>
            </w:r>
          </w:p>
          <w:p w14:paraId="52E4558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 Concepts 463</w:t>
            </w:r>
          </w:p>
          <w:p w14:paraId="1CB273B0"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Works Cited 463</w:t>
            </w:r>
          </w:p>
          <w:p w14:paraId="050CF7A4"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Resources for Further Study 466</w:t>
            </w:r>
          </w:p>
          <w:p w14:paraId="5D84F3B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Web Resources 466</w:t>
            </w:r>
          </w:p>
          <w:p w14:paraId="0E2C7D67" w14:textId="77777777" w:rsidR="00D15B03" w:rsidRDefault="00D15B03" w:rsidP="00D15B03">
            <w:pPr>
              <w:rPr>
                <w:rFonts w:ascii="Arial" w:hAnsi="Arial" w:cs="Arial"/>
                <w:bCs/>
                <w:sz w:val="16"/>
                <w:szCs w:val="16"/>
              </w:rPr>
            </w:pPr>
          </w:p>
          <w:p w14:paraId="5BD38D3E" w14:textId="77777777" w:rsidR="00D15B03" w:rsidRDefault="00D15B03" w:rsidP="00D15B03">
            <w:pPr>
              <w:rPr>
                <w:rFonts w:ascii="Arial" w:hAnsi="Arial" w:cs="Arial"/>
                <w:bCs/>
                <w:sz w:val="16"/>
                <w:szCs w:val="16"/>
              </w:rPr>
            </w:pPr>
          </w:p>
          <w:p w14:paraId="5DDE5F89" w14:textId="77777777" w:rsidR="00D15B03" w:rsidRDefault="00D15B03" w:rsidP="00D15B03">
            <w:pPr>
              <w:rPr>
                <w:rFonts w:ascii="Arial" w:hAnsi="Arial" w:cs="Arial"/>
                <w:bCs/>
                <w:sz w:val="16"/>
                <w:szCs w:val="16"/>
              </w:rPr>
            </w:pPr>
          </w:p>
          <w:p w14:paraId="3703E6B5" w14:textId="77777777" w:rsidR="00D15B03" w:rsidRDefault="00D15B03" w:rsidP="00D15B03">
            <w:pPr>
              <w:rPr>
                <w:rFonts w:ascii="Arial" w:hAnsi="Arial" w:cs="Arial"/>
                <w:bCs/>
                <w:sz w:val="16"/>
                <w:szCs w:val="16"/>
              </w:rPr>
            </w:pPr>
          </w:p>
          <w:p w14:paraId="13C1CC4D" w14:textId="77777777" w:rsidR="00D15B03" w:rsidRDefault="00D15B03" w:rsidP="00D15B03">
            <w:pPr>
              <w:rPr>
                <w:rFonts w:ascii="Arial" w:hAnsi="Arial" w:cs="Arial"/>
                <w:bCs/>
                <w:sz w:val="16"/>
                <w:szCs w:val="16"/>
              </w:rPr>
            </w:pPr>
          </w:p>
          <w:p w14:paraId="72D4BA6D" w14:textId="77777777" w:rsidR="00F51F6A" w:rsidRDefault="00F51F6A" w:rsidP="00D15B03">
            <w:pPr>
              <w:rPr>
                <w:rFonts w:ascii="Arial" w:hAnsi="Arial" w:cs="Arial"/>
                <w:bCs/>
                <w:sz w:val="16"/>
                <w:szCs w:val="16"/>
              </w:rPr>
            </w:pPr>
          </w:p>
          <w:p w14:paraId="6600D418" w14:textId="77777777" w:rsidR="00F51F6A" w:rsidRDefault="00F51F6A" w:rsidP="00D15B03">
            <w:pPr>
              <w:rPr>
                <w:rFonts w:ascii="Arial" w:hAnsi="Arial" w:cs="Arial"/>
                <w:bCs/>
                <w:sz w:val="16"/>
                <w:szCs w:val="16"/>
              </w:rPr>
            </w:pPr>
          </w:p>
          <w:p w14:paraId="48D57728" w14:textId="77777777" w:rsidR="00F51F6A" w:rsidRDefault="00F51F6A" w:rsidP="00D15B03">
            <w:pPr>
              <w:rPr>
                <w:rFonts w:ascii="Arial" w:hAnsi="Arial" w:cs="Arial"/>
                <w:bCs/>
                <w:sz w:val="16"/>
                <w:szCs w:val="16"/>
              </w:rPr>
            </w:pPr>
          </w:p>
          <w:p w14:paraId="50879D75" w14:textId="77777777" w:rsidR="00D15B03" w:rsidRPr="00D15B03" w:rsidRDefault="00D15B03" w:rsidP="00D15B03">
            <w:pPr>
              <w:rPr>
                <w:rFonts w:ascii="Arial" w:hAnsi="Arial" w:cs="Arial"/>
                <w:b/>
                <w:bCs/>
                <w:sz w:val="16"/>
                <w:szCs w:val="16"/>
              </w:rPr>
            </w:pPr>
            <w:r w:rsidRPr="00D15B03">
              <w:rPr>
                <w:rFonts w:ascii="Arial" w:hAnsi="Arial" w:cs="Arial"/>
                <w:b/>
                <w:bCs/>
                <w:sz w:val="16"/>
                <w:szCs w:val="16"/>
              </w:rPr>
              <w:t>CHAPTER 9. REGIME CHANGE 468</w:t>
            </w:r>
          </w:p>
          <w:p w14:paraId="7DB07EB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 xml:space="preserve">The Military in Politics: Coups </w:t>
            </w:r>
            <w:proofErr w:type="spellStart"/>
            <w:r w:rsidRPr="00D15B03">
              <w:rPr>
                <w:rFonts w:ascii="Arial" w:hAnsi="Arial" w:cs="Arial"/>
                <w:bCs/>
                <w:sz w:val="16"/>
                <w:szCs w:val="16"/>
              </w:rPr>
              <w:t>d’État</w:t>
            </w:r>
            <w:proofErr w:type="spellEnd"/>
            <w:r w:rsidRPr="00D15B03">
              <w:rPr>
                <w:rFonts w:ascii="Arial" w:hAnsi="Arial" w:cs="Arial"/>
                <w:bCs/>
                <w:sz w:val="16"/>
                <w:szCs w:val="16"/>
              </w:rPr>
              <w:t> 469</w:t>
            </w:r>
          </w:p>
          <w:p w14:paraId="76FB5F24"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Why Do Military Coups Happen? 472</w:t>
            </w:r>
          </w:p>
          <w:p w14:paraId="247DEEB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What Are the Results of Coups? 476</w:t>
            </w:r>
          </w:p>
          <w:p w14:paraId="0E3C18C9"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Study: Comparing Coups: Brazil and Nigeria 477</w:t>
            </w:r>
          </w:p>
          <w:p w14:paraId="328F87E0"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Revolution 482</w:t>
            </w:r>
          </w:p>
          <w:p w14:paraId="475C605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Democratization 484</w:t>
            </w:r>
          </w:p>
          <w:p w14:paraId="3DE8936A" w14:textId="77777777" w:rsidR="00D15B03" w:rsidRPr="00D15B03" w:rsidRDefault="00D15B03" w:rsidP="00D15B03">
            <w:pPr>
              <w:rPr>
                <w:rFonts w:ascii="Arial" w:hAnsi="Arial" w:cs="Arial"/>
                <w:bCs/>
                <w:sz w:val="16"/>
                <w:szCs w:val="16"/>
              </w:rPr>
            </w:pPr>
            <w:r w:rsidRPr="00F51F6A">
              <w:rPr>
                <w:rFonts w:ascii="Arial" w:hAnsi="Arial" w:cs="Arial"/>
                <w:bCs/>
                <w:sz w:val="16"/>
                <w:szCs w:val="16"/>
                <w:highlight w:val="yellow"/>
              </w:rPr>
              <w:t>Transitions to Democracy 484</w:t>
            </w:r>
          </w:p>
          <w:p w14:paraId="1E6C30FC" w14:textId="77777777" w:rsidR="00D15B03" w:rsidRPr="00D15B03" w:rsidRDefault="00D15B03" w:rsidP="00D15B03">
            <w:pPr>
              <w:rPr>
                <w:rFonts w:ascii="Arial" w:hAnsi="Arial" w:cs="Arial"/>
                <w:bCs/>
                <w:sz w:val="16"/>
                <w:szCs w:val="16"/>
              </w:rPr>
            </w:pPr>
            <w:r w:rsidRPr="00F51F6A">
              <w:rPr>
                <w:rFonts w:ascii="Arial" w:hAnsi="Arial" w:cs="Arial"/>
                <w:bCs/>
                <w:sz w:val="16"/>
                <w:szCs w:val="16"/>
                <w:highlight w:val="yellow"/>
              </w:rPr>
              <w:t>Explaining Democratization, Consolidation, and Breakdown 486</w:t>
            </w:r>
          </w:p>
          <w:p w14:paraId="114B4ADB" w14:textId="40491C96" w:rsidR="00D15B03" w:rsidRPr="00D15B03" w:rsidRDefault="00F51F6A" w:rsidP="00D15B03">
            <w:pPr>
              <w:rPr>
                <w:rFonts w:ascii="Arial" w:hAnsi="Arial" w:cs="Arial"/>
                <w:bCs/>
                <w:sz w:val="16"/>
                <w:szCs w:val="16"/>
              </w:rPr>
            </w:pPr>
            <w:r>
              <w:rPr>
                <w:rFonts w:ascii="Arial" w:hAnsi="Arial" w:cs="Arial"/>
                <w:bCs/>
                <w:sz w:val="16"/>
                <w:szCs w:val="16"/>
              </w:rPr>
              <w:lastRenderedPageBreak/>
              <w:t>Case Study: </w:t>
            </w:r>
            <w:r w:rsidR="00D15B03" w:rsidRPr="00D15B03">
              <w:rPr>
                <w:rFonts w:ascii="Arial" w:hAnsi="Arial" w:cs="Arial"/>
                <w:bCs/>
                <w:sz w:val="16"/>
                <w:szCs w:val="16"/>
              </w:rPr>
              <w:t xml:space="preserve">Mexico: Transition from an Electoral </w:t>
            </w:r>
          </w:p>
          <w:p w14:paraId="1083793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Authoritarian Regime 498</w:t>
            </w:r>
          </w:p>
          <w:p w14:paraId="1ECF1684"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Study: Russia: Transition to an Electoral Authoritarian Regime 503</w:t>
            </w:r>
          </w:p>
          <w:p w14:paraId="099F9B60"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 xml:space="preserve">Case Study: Nigeria: </w:t>
            </w:r>
            <w:proofErr w:type="spellStart"/>
            <w:r w:rsidRPr="00D15B03">
              <w:rPr>
                <w:rFonts w:ascii="Arial" w:hAnsi="Arial" w:cs="Arial"/>
                <w:bCs/>
                <w:sz w:val="16"/>
                <w:szCs w:val="16"/>
              </w:rPr>
              <w:t>Neopatrimonial</w:t>
            </w:r>
            <w:proofErr w:type="spellEnd"/>
            <w:r w:rsidRPr="00D15B03">
              <w:rPr>
                <w:rFonts w:ascii="Arial" w:hAnsi="Arial" w:cs="Arial"/>
                <w:bCs/>
                <w:sz w:val="16"/>
                <w:szCs w:val="16"/>
              </w:rPr>
              <w:t xml:space="preserve"> Transition 508</w:t>
            </w:r>
          </w:p>
          <w:p w14:paraId="4B18680C"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Conclusion 515</w:t>
            </w:r>
          </w:p>
          <w:p w14:paraId="025C7AB7"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 Concepts 516</w:t>
            </w:r>
          </w:p>
          <w:p w14:paraId="30DC769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Works Cited 516</w:t>
            </w:r>
          </w:p>
          <w:p w14:paraId="14BECDA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Resources for Further Study 519</w:t>
            </w:r>
          </w:p>
          <w:p w14:paraId="76E4A375" w14:textId="77777777" w:rsidR="00D15B03" w:rsidRDefault="00D15B03" w:rsidP="00D15B03">
            <w:pPr>
              <w:rPr>
                <w:rFonts w:ascii="Arial" w:hAnsi="Arial" w:cs="Arial"/>
                <w:bCs/>
                <w:sz w:val="16"/>
                <w:szCs w:val="16"/>
              </w:rPr>
            </w:pPr>
            <w:r w:rsidRPr="00D15B03">
              <w:rPr>
                <w:rFonts w:ascii="Arial" w:hAnsi="Arial" w:cs="Arial"/>
                <w:bCs/>
                <w:sz w:val="16"/>
                <w:szCs w:val="16"/>
              </w:rPr>
              <w:t>Web Resources 520</w:t>
            </w:r>
          </w:p>
          <w:p w14:paraId="1084FC0E" w14:textId="77777777" w:rsidR="00D15B03" w:rsidRDefault="00D15B03" w:rsidP="00D15B03">
            <w:pPr>
              <w:rPr>
                <w:rFonts w:ascii="Arial" w:hAnsi="Arial" w:cs="Arial"/>
                <w:bCs/>
                <w:sz w:val="16"/>
                <w:szCs w:val="16"/>
              </w:rPr>
            </w:pPr>
          </w:p>
          <w:p w14:paraId="58C64CDF" w14:textId="77777777" w:rsidR="00D15B03" w:rsidRDefault="00D15B03" w:rsidP="00D15B03">
            <w:pPr>
              <w:rPr>
                <w:rFonts w:ascii="Arial" w:hAnsi="Arial" w:cs="Arial"/>
                <w:bCs/>
                <w:sz w:val="16"/>
                <w:szCs w:val="16"/>
              </w:rPr>
            </w:pPr>
          </w:p>
          <w:p w14:paraId="4A7FF229" w14:textId="77777777" w:rsidR="00D15B03" w:rsidRDefault="00D15B03" w:rsidP="00D15B03">
            <w:pPr>
              <w:rPr>
                <w:rFonts w:ascii="Arial" w:hAnsi="Arial" w:cs="Arial"/>
                <w:bCs/>
                <w:sz w:val="16"/>
                <w:szCs w:val="16"/>
              </w:rPr>
            </w:pPr>
          </w:p>
          <w:p w14:paraId="2979DEFF" w14:textId="77777777" w:rsidR="00D15B03" w:rsidRDefault="00D15B03" w:rsidP="00D15B03">
            <w:pPr>
              <w:rPr>
                <w:rFonts w:ascii="Arial" w:hAnsi="Arial" w:cs="Arial"/>
                <w:bCs/>
                <w:sz w:val="16"/>
                <w:szCs w:val="16"/>
              </w:rPr>
            </w:pPr>
          </w:p>
          <w:p w14:paraId="436C96C8" w14:textId="77777777" w:rsidR="00D15B03" w:rsidRDefault="00D15B03" w:rsidP="00D15B03">
            <w:pPr>
              <w:rPr>
                <w:rFonts w:ascii="Arial" w:hAnsi="Arial" w:cs="Arial"/>
                <w:bCs/>
                <w:sz w:val="16"/>
                <w:szCs w:val="16"/>
              </w:rPr>
            </w:pPr>
          </w:p>
          <w:p w14:paraId="37E14EB3" w14:textId="77777777" w:rsidR="00D15B03" w:rsidRDefault="00D15B03" w:rsidP="00D15B03">
            <w:pPr>
              <w:rPr>
                <w:rFonts w:ascii="Arial" w:hAnsi="Arial" w:cs="Arial"/>
                <w:bCs/>
                <w:sz w:val="16"/>
                <w:szCs w:val="16"/>
              </w:rPr>
            </w:pPr>
          </w:p>
          <w:p w14:paraId="5994ECE9" w14:textId="77777777" w:rsidR="00D15B03" w:rsidRDefault="00D15B03" w:rsidP="00D15B03">
            <w:pPr>
              <w:rPr>
                <w:rFonts w:ascii="Arial" w:hAnsi="Arial" w:cs="Arial"/>
                <w:bCs/>
                <w:sz w:val="16"/>
                <w:szCs w:val="16"/>
              </w:rPr>
            </w:pPr>
          </w:p>
          <w:p w14:paraId="41519637" w14:textId="77777777" w:rsidR="00D15B03" w:rsidRPr="00D15B03" w:rsidRDefault="00D15B03" w:rsidP="00D15B03">
            <w:pPr>
              <w:rPr>
                <w:rFonts w:ascii="Arial" w:hAnsi="Arial" w:cs="Arial"/>
                <w:bCs/>
                <w:sz w:val="16"/>
                <w:szCs w:val="16"/>
              </w:rPr>
            </w:pPr>
          </w:p>
          <w:p w14:paraId="40AC101B" w14:textId="40441FCE" w:rsidR="00D15B03" w:rsidRPr="00D15467" w:rsidRDefault="00D15B03" w:rsidP="00D15B03">
            <w:pPr>
              <w:rPr>
                <w:rFonts w:ascii="Arial" w:hAnsi="Arial" w:cs="Arial"/>
                <w:b/>
                <w:bCs/>
                <w:sz w:val="16"/>
                <w:szCs w:val="16"/>
                <w:highlight w:val="cyan"/>
              </w:rPr>
            </w:pPr>
            <w:r w:rsidRPr="00D15467">
              <w:rPr>
                <w:rFonts w:ascii="Arial" w:hAnsi="Arial" w:cs="Arial"/>
                <w:b/>
                <w:bCs/>
                <w:sz w:val="16"/>
                <w:szCs w:val="16"/>
                <w:highlight w:val="cyan"/>
              </w:rPr>
              <w:t>PART III POLITICAL ECONOMY AND POLICY</w:t>
            </w:r>
          </w:p>
          <w:p w14:paraId="23F2A324" w14:textId="1F2D133C" w:rsidR="00D15B03" w:rsidRPr="00D15B03" w:rsidRDefault="00D15B03" w:rsidP="00D15B03">
            <w:pPr>
              <w:rPr>
                <w:rFonts w:ascii="Arial" w:hAnsi="Arial" w:cs="Arial"/>
                <w:b/>
                <w:bCs/>
                <w:sz w:val="16"/>
                <w:szCs w:val="16"/>
              </w:rPr>
            </w:pPr>
            <w:r w:rsidRPr="00D15467">
              <w:rPr>
                <w:rFonts w:ascii="Arial" w:hAnsi="Arial" w:cs="Arial"/>
                <w:b/>
                <w:bCs/>
                <w:sz w:val="16"/>
                <w:szCs w:val="16"/>
                <w:highlight w:val="cyan"/>
              </w:rPr>
              <w:t>CHAPTER 10. POLITICAL ECONOMY OF WEALTH 522</w:t>
            </w:r>
            <w:r w:rsidR="00D15467" w:rsidRPr="00D15467">
              <w:rPr>
                <w:rFonts w:ascii="Arial" w:hAnsi="Arial" w:cs="Arial"/>
                <w:b/>
                <w:bCs/>
                <w:sz w:val="16"/>
                <w:szCs w:val="16"/>
                <w:highlight w:val="cyan"/>
              </w:rPr>
              <w:t xml:space="preserve"> (*Previously Chapter 5)</w:t>
            </w:r>
          </w:p>
          <w:p w14:paraId="2E6972EC"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The Market, Capitalism, and the State 524</w:t>
            </w:r>
          </w:p>
          <w:p w14:paraId="1E6A8F38"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Capitalism 524</w:t>
            </w:r>
          </w:p>
          <w:p w14:paraId="790515C2"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Essential Roles 526</w:t>
            </w:r>
          </w:p>
          <w:p w14:paraId="53209914"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Beneficial Roles 526</w:t>
            </w:r>
          </w:p>
          <w:p w14:paraId="249D79CC"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Politically Generated Roles 530</w:t>
            </w:r>
          </w:p>
          <w:p w14:paraId="48563F4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 Economic Debates 531</w:t>
            </w:r>
          </w:p>
          <w:p w14:paraId="2FC77605"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Keynesianism 532</w:t>
            </w:r>
          </w:p>
          <w:p w14:paraId="120759C3" w14:textId="77777777" w:rsidR="00D15B03" w:rsidRPr="00D15467" w:rsidRDefault="00D15B03" w:rsidP="00D15B03">
            <w:pPr>
              <w:rPr>
                <w:rFonts w:ascii="Arial" w:hAnsi="Arial" w:cs="Arial"/>
                <w:bCs/>
                <w:sz w:val="16"/>
                <w:szCs w:val="16"/>
                <w:highlight w:val="yellow"/>
              </w:rPr>
            </w:pPr>
            <w:r w:rsidRPr="00D15467">
              <w:rPr>
                <w:rFonts w:ascii="Arial" w:hAnsi="Arial" w:cs="Arial"/>
                <w:bCs/>
                <w:sz w:val="16"/>
                <w:szCs w:val="16"/>
                <w:highlight w:val="yellow"/>
              </w:rPr>
              <w:t>Neoliberalism 533</w:t>
            </w:r>
          </w:p>
          <w:p w14:paraId="3F0B4D4E" w14:textId="77777777" w:rsidR="00D15B03" w:rsidRPr="00D15B03" w:rsidRDefault="00D15B03" w:rsidP="00D15B03">
            <w:pPr>
              <w:rPr>
                <w:rFonts w:ascii="Arial" w:hAnsi="Arial" w:cs="Arial"/>
                <w:bCs/>
                <w:sz w:val="16"/>
                <w:szCs w:val="16"/>
              </w:rPr>
            </w:pPr>
            <w:r w:rsidRPr="00D15467">
              <w:rPr>
                <w:rFonts w:ascii="Arial" w:hAnsi="Arial" w:cs="Arial"/>
                <w:bCs/>
                <w:sz w:val="16"/>
                <w:szCs w:val="16"/>
                <w:highlight w:val="yellow"/>
              </w:rPr>
              <w:t>Keynesianism versus Neoliberalism: An Ongoing Debate 534</w:t>
            </w:r>
          </w:p>
          <w:p w14:paraId="2FA17D68" w14:textId="77777777" w:rsidR="00D15B03" w:rsidRPr="00D15B03" w:rsidRDefault="00D15B03" w:rsidP="00D15B03">
            <w:pPr>
              <w:rPr>
                <w:rFonts w:ascii="Arial" w:hAnsi="Arial" w:cs="Arial"/>
                <w:bCs/>
                <w:sz w:val="16"/>
                <w:szCs w:val="16"/>
              </w:rPr>
            </w:pPr>
            <w:r w:rsidRPr="00D15467">
              <w:rPr>
                <w:rFonts w:ascii="Arial" w:hAnsi="Arial" w:cs="Arial"/>
                <w:bCs/>
                <w:sz w:val="16"/>
                <w:szCs w:val="16"/>
                <w:highlight w:val="yellow"/>
              </w:rPr>
              <w:t>Types of Capitalist Economies 536</w:t>
            </w:r>
          </w:p>
          <w:p w14:paraId="6154D0FA" w14:textId="77777777" w:rsidR="00D15B03" w:rsidRPr="00D15B03" w:rsidRDefault="00D15B03" w:rsidP="00D15B03">
            <w:pPr>
              <w:rPr>
                <w:rFonts w:ascii="Arial" w:hAnsi="Arial" w:cs="Arial"/>
                <w:bCs/>
                <w:sz w:val="16"/>
                <w:szCs w:val="16"/>
              </w:rPr>
            </w:pPr>
            <w:r w:rsidRPr="00D15467">
              <w:rPr>
                <w:rFonts w:ascii="Arial" w:hAnsi="Arial" w:cs="Arial"/>
                <w:bCs/>
                <w:sz w:val="16"/>
                <w:szCs w:val="16"/>
                <w:highlight w:val="yellow"/>
              </w:rPr>
              <w:t>Liberal Market Economies (LMEs) 536</w:t>
            </w:r>
          </w:p>
          <w:p w14:paraId="0DE1EAA1" w14:textId="77777777" w:rsidR="00D15B03" w:rsidRPr="00D15B03" w:rsidRDefault="00D15B03" w:rsidP="00D15B03">
            <w:pPr>
              <w:rPr>
                <w:rFonts w:ascii="Arial" w:hAnsi="Arial" w:cs="Arial"/>
                <w:bCs/>
                <w:sz w:val="16"/>
                <w:szCs w:val="16"/>
              </w:rPr>
            </w:pPr>
            <w:r w:rsidRPr="00D15467">
              <w:rPr>
                <w:rFonts w:ascii="Arial" w:hAnsi="Arial" w:cs="Arial"/>
                <w:bCs/>
                <w:sz w:val="16"/>
                <w:szCs w:val="16"/>
                <w:highlight w:val="yellow"/>
              </w:rPr>
              <w:t>Coordinated Market Economies (CMEs) 536</w:t>
            </w:r>
          </w:p>
          <w:p w14:paraId="2EF2D3D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 xml:space="preserve">Globalization: A New World Order, or Déjà Vu All </w:t>
            </w:r>
          </w:p>
          <w:p w14:paraId="34B6BA0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Over Again? 537</w:t>
            </w:r>
          </w:p>
          <w:p w14:paraId="610B51D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A Brave New World? 538</w:t>
            </w:r>
          </w:p>
          <w:p w14:paraId="0A509BC0"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Causes of Globalization 540</w:t>
            </w:r>
          </w:p>
          <w:p w14:paraId="5173D004"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Political Responses to Globalization 541</w:t>
            </w:r>
          </w:p>
          <w:p w14:paraId="63001D4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Globalization and the European Union 542</w:t>
            </w:r>
          </w:p>
          <w:p w14:paraId="1670990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State Responses to Globalization 545</w:t>
            </w:r>
          </w:p>
          <w:p w14:paraId="78AC09D1"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States and Markets around the World 550</w:t>
            </w:r>
          </w:p>
          <w:p w14:paraId="7B019A6C"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Study: The United States: The Free-Market Model 533</w:t>
            </w:r>
          </w:p>
          <w:p w14:paraId="7163A5EB" w14:textId="59CC403D" w:rsidR="00D15B03" w:rsidRPr="00D15B03" w:rsidRDefault="00D15467" w:rsidP="00D15B03">
            <w:pPr>
              <w:rPr>
                <w:rFonts w:ascii="Arial" w:hAnsi="Arial" w:cs="Arial"/>
                <w:bCs/>
                <w:sz w:val="16"/>
                <w:szCs w:val="16"/>
              </w:rPr>
            </w:pPr>
            <w:r>
              <w:rPr>
                <w:rFonts w:ascii="Arial" w:hAnsi="Arial" w:cs="Arial"/>
                <w:bCs/>
                <w:sz w:val="16"/>
                <w:szCs w:val="16"/>
              </w:rPr>
              <w:t xml:space="preserve">Case Study: </w:t>
            </w:r>
            <w:r w:rsidR="00D15B03" w:rsidRPr="00D15B03">
              <w:rPr>
                <w:rFonts w:ascii="Arial" w:hAnsi="Arial" w:cs="Arial"/>
                <w:bCs/>
                <w:sz w:val="16"/>
                <w:szCs w:val="16"/>
              </w:rPr>
              <w:t xml:space="preserve">United Kingdom: Radical Reform in a </w:t>
            </w:r>
          </w:p>
          <w:p w14:paraId="16E109EE" w14:textId="44ACA91C" w:rsidR="00D15B03" w:rsidRPr="00D15B03" w:rsidRDefault="00D15B03" w:rsidP="00D15B03">
            <w:pPr>
              <w:rPr>
                <w:rFonts w:ascii="Arial" w:hAnsi="Arial" w:cs="Arial"/>
                <w:bCs/>
                <w:sz w:val="16"/>
                <w:szCs w:val="16"/>
              </w:rPr>
            </w:pPr>
            <w:r w:rsidRPr="00D15B03">
              <w:rPr>
                <w:rFonts w:ascii="Arial" w:hAnsi="Arial" w:cs="Arial"/>
                <w:bCs/>
                <w:sz w:val="16"/>
                <w:szCs w:val="16"/>
              </w:rPr>
              <w:t>Liberal Market Economy 560</w:t>
            </w:r>
          </w:p>
          <w:p w14:paraId="4082BB8A" w14:textId="2845705A" w:rsidR="00D15B03" w:rsidRPr="00D15B03" w:rsidRDefault="00D15467" w:rsidP="00D15B03">
            <w:pPr>
              <w:rPr>
                <w:rFonts w:ascii="Arial" w:hAnsi="Arial" w:cs="Arial"/>
                <w:bCs/>
                <w:sz w:val="16"/>
                <w:szCs w:val="16"/>
              </w:rPr>
            </w:pPr>
            <w:r w:rsidRPr="00D15467">
              <w:rPr>
                <w:rFonts w:ascii="Arial" w:hAnsi="Arial" w:cs="Arial"/>
                <w:bCs/>
                <w:sz w:val="16"/>
                <w:szCs w:val="16"/>
                <w:highlight w:val="yellow"/>
              </w:rPr>
              <w:t>Case Study: </w:t>
            </w:r>
            <w:r w:rsidR="00D15B03" w:rsidRPr="00D15467">
              <w:rPr>
                <w:rFonts w:ascii="Arial" w:hAnsi="Arial" w:cs="Arial"/>
                <w:bCs/>
                <w:sz w:val="16"/>
                <w:szCs w:val="16"/>
                <w:highlight w:val="yellow"/>
              </w:rPr>
              <w:t>Germany: Stru</w:t>
            </w:r>
            <w:r w:rsidRPr="00D15467">
              <w:rPr>
                <w:rFonts w:ascii="Arial" w:hAnsi="Arial" w:cs="Arial"/>
                <w:bCs/>
                <w:sz w:val="16"/>
                <w:szCs w:val="16"/>
                <w:highlight w:val="yellow"/>
              </w:rPr>
              <w:t xml:space="preserve">ggling to Reform a Coordinated </w:t>
            </w:r>
            <w:r w:rsidR="00D15B03" w:rsidRPr="00D15467">
              <w:rPr>
                <w:rFonts w:ascii="Arial" w:hAnsi="Arial" w:cs="Arial"/>
                <w:bCs/>
                <w:sz w:val="16"/>
                <w:szCs w:val="16"/>
                <w:highlight w:val="yellow"/>
              </w:rPr>
              <w:t>Market Economy 564</w:t>
            </w:r>
          </w:p>
          <w:p w14:paraId="72617DDD"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Study: Japan: The Developmental State and Its Crisis 571</w:t>
            </w:r>
          </w:p>
          <w:p w14:paraId="2126743C"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Conclusion 576</w:t>
            </w:r>
          </w:p>
          <w:p w14:paraId="5B45D951"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 Concepts 578</w:t>
            </w:r>
          </w:p>
          <w:p w14:paraId="21AEE91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Works Cited 578</w:t>
            </w:r>
          </w:p>
          <w:p w14:paraId="4E3204E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Resources for Further Study 580</w:t>
            </w:r>
          </w:p>
          <w:p w14:paraId="6FF400E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Web Resources 580</w:t>
            </w:r>
          </w:p>
          <w:p w14:paraId="71FC8136" w14:textId="77777777" w:rsidR="00D15B03" w:rsidRDefault="00D15B03" w:rsidP="00D15B03">
            <w:pPr>
              <w:rPr>
                <w:rFonts w:ascii="Arial" w:hAnsi="Arial" w:cs="Arial"/>
                <w:bCs/>
                <w:sz w:val="16"/>
                <w:szCs w:val="16"/>
              </w:rPr>
            </w:pPr>
          </w:p>
          <w:p w14:paraId="26C7EBD5" w14:textId="7EF5EE86" w:rsidR="00D15B03" w:rsidRPr="00D15B03" w:rsidRDefault="00D15B03" w:rsidP="00D15B03">
            <w:pPr>
              <w:rPr>
                <w:rFonts w:ascii="Arial" w:hAnsi="Arial" w:cs="Arial"/>
                <w:b/>
                <w:bCs/>
                <w:sz w:val="16"/>
                <w:szCs w:val="16"/>
              </w:rPr>
            </w:pPr>
            <w:r w:rsidRPr="00D15B03">
              <w:rPr>
                <w:rFonts w:ascii="Arial" w:hAnsi="Arial" w:cs="Arial"/>
                <w:b/>
                <w:bCs/>
                <w:sz w:val="16"/>
                <w:szCs w:val="16"/>
              </w:rPr>
              <w:t>CHAPTER 11. POLITICAL ECONOMY OF DEVELOPMENT 582</w:t>
            </w:r>
          </w:p>
          <w:p w14:paraId="5EAF245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What Is “Development”? 585</w:t>
            </w:r>
          </w:p>
          <w:p w14:paraId="001309C3"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Development and Globalization 587</w:t>
            </w:r>
          </w:p>
          <w:p w14:paraId="756A289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The Development Debate 588</w:t>
            </w:r>
          </w:p>
          <w:p w14:paraId="04A5511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Regime Type and Development Success 601</w:t>
            </w:r>
          </w:p>
          <w:p w14:paraId="552524CA"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Studies in Development 604</w:t>
            </w:r>
          </w:p>
          <w:p w14:paraId="0D014B21" w14:textId="01A4D75D" w:rsidR="00D15B03" w:rsidRPr="00D15B03" w:rsidRDefault="00D15B03" w:rsidP="00D15B03">
            <w:pPr>
              <w:rPr>
                <w:rFonts w:ascii="Arial" w:hAnsi="Arial" w:cs="Arial"/>
                <w:bCs/>
                <w:sz w:val="16"/>
                <w:szCs w:val="16"/>
              </w:rPr>
            </w:pPr>
            <w:r w:rsidRPr="00D15467">
              <w:rPr>
                <w:rFonts w:ascii="Arial" w:hAnsi="Arial" w:cs="Arial"/>
                <w:bCs/>
                <w:sz w:val="16"/>
                <w:szCs w:val="16"/>
                <w:highlight w:val="cyan"/>
              </w:rPr>
              <w:t>Case Study: Mexico: From Protectionism to Neoliberalism 607</w:t>
            </w:r>
            <w:r w:rsidR="00D15467" w:rsidRPr="00D15467">
              <w:rPr>
                <w:rFonts w:ascii="Arial" w:hAnsi="Arial" w:cs="Arial"/>
                <w:bCs/>
                <w:sz w:val="16"/>
                <w:szCs w:val="16"/>
                <w:highlight w:val="cyan"/>
              </w:rPr>
              <w:t xml:space="preserve"> </w:t>
            </w:r>
            <w:r w:rsidR="00D15467" w:rsidRPr="00D15467">
              <w:rPr>
                <w:rFonts w:ascii="Arial" w:hAnsi="Arial" w:cs="Arial"/>
                <w:b/>
                <w:bCs/>
                <w:sz w:val="16"/>
                <w:szCs w:val="16"/>
                <w:highlight w:val="cyan"/>
              </w:rPr>
              <w:t>(*Previously in Chapter 5)</w:t>
            </w:r>
          </w:p>
          <w:p w14:paraId="05ABDA21"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Study: China: An Emerging Powerhouse 611</w:t>
            </w:r>
          </w:p>
          <w:p w14:paraId="2CDBCCC0"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Study: India: Development and Democracy 617</w:t>
            </w:r>
          </w:p>
          <w:p w14:paraId="074AB46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Study: Iran: Struggling with the Blessings of Oil 621</w:t>
            </w:r>
          </w:p>
          <w:p w14:paraId="57F76DF1" w14:textId="70E57885" w:rsidR="00D15B03" w:rsidRPr="00D15B03" w:rsidRDefault="00D15B03" w:rsidP="00D15B03">
            <w:pPr>
              <w:rPr>
                <w:rFonts w:ascii="Arial" w:hAnsi="Arial" w:cs="Arial"/>
                <w:bCs/>
                <w:sz w:val="16"/>
                <w:szCs w:val="16"/>
              </w:rPr>
            </w:pPr>
            <w:r w:rsidRPr="00D15467">
              <w:rPr>
                <w:rFonts w:ascii="Arial" w:hAnsi="Arial" w:cs="Arial"/>
                <w:bCs/>
                <w:sz w:val="16"/>
                <w:szCs w:val="16"/>
                <w:highlight w:val="cyan"/>
              </w:rPr>
              <w:lastRenderedPageBreak/>
              <w:t>Case Study: Nigeria: A Weak State, Oil, and Corruption 624</w:t>
            </w:r>
            <w:r w:rsidR="00D15467" w:rsidRPr="00D15467">
              <w:rPr>
                <w:rFonts w:ascii="Arial" w:hAnsi="Arial" w:cs="Arial"/>
                <w:bCs/>
                <w:sz w:val="16"/>
                <w:szCs w:val="16"/>
                <w:highlight w:val="cyan"/>
              </w:rPr>
              <w:t xml:space="preserve"> </w:t>
            </w:r>
            <w:r w:rsidR="00D15467" w:rsidRPr="00D15467">
              <w:rPr>
                <w:rFonts w:ascii="Arial" w:hAnsi="Arial" w:cs="Arial"/>
                <w:b/>
                <w:bCs/>
                <w:sz w:val="16"/>
                <w:szCs w:val="16"/>
                <w:highlight w:val="cyan"/>
              </w:rPr>
              <w:t>(*Previously in Chapter 5)</w:t>
            </w:r>
          </w:p>
          <w:p w14:paraId="4A419BE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Conclusion 628</w:t>
            </w:r>
          </w:p>
          <w:p w14:paraId="5207CA15"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 Concepts 629</w:t>
            </w:r>
          </w:p>
          <w:p w14:paraId="0FE0728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Works Cited 629</w:t>
            </w:r>
          </w:p>
          <w:p w14:paraId="30976CC8"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Resources for Further Study 632</w:t>
            </w:r>
          </w:p>
          <w:p w14:paraId="3C34FB2A" w14:textId="77777777" w:rsidR="00D15B03" w:rsidRDefault="00D15B03" w:rsidP="00D15B03">
            <w:pPr>
              <w:rPr>
                <w:rFonts w:ascii="Arial" w:hAnsi="Arial" w:cs="Arial"/>
                <w:bCs/>
                <w:sz w:val="16"/>
                <w:szCs w:val="16"/>
              </w:rPr>
            </w:pPr>
            <w:r w:rsidRPr="00D15B03">
              <w:rPr>
                <w:rFonts w:ascii="Arial" w:hAnsi="Arial" w:cs="Arial"/>
                <w:bCs/>
                <w:sz w:val="16"/>
                <w:szCs w:val="16"/>
              </w:rPr>
              <w:t>Web Resources 633</w:t>
            </w:r>
          </w:p>
          <w:p w14:paraId="095A55CE" w14:textId="77777777" w:rsidR="00D15B03" w:rsidRDefault="00D15B03" w:rsidP="00D15B03">
            <w:pPr>
              <w:rPr>
                <w:rFonts w:ascii="Arial" w:hAnsi="Arial" w:cs="Arial"/>
                <w:bCs/>
                <w:sz w:val="16"/>
                <w:szCs w:val="16"/>
              </w:rPr>
            </w:pPr>
          </w:p>
          <w:p w14:paraId="699A6779" w14:textId="77777777" w:rsidR="00D15B03" w:rsidRDefault="00D15B03" w:rsidP="00D15B03">
            <w:pPr>
              <w:rPr>
                <w:rFonts w:ascii="Arial" w:hAnsi="Arial" w:cs="Arial"/>
                <w:bCs/>
                <w:sz w:val="16"/>
                <w:szCs w:val="16"/>
              </w:rPr>
            </w:pPr>
          </w:p>
          <w:p w14:paraId="63806A2A" w14:textId="77777777" w:rsidR="00D15B03" w:rsidRDefault="00D15B03" w:rsidP="00D15B03">
            <w:pPr>
              <w:rPr>
                <w:rFonts w:ascii="Arial" w:hAnsi="Arial" w:cs="Arial"/>
                <w:bCs/>
                <w:sz w:val="16"/>
                <w:szCs w:val="16"/>
              </w:rPr>
            </w:pPr>
          </w:p>
          <w:p w14:paraId="5075CBF6" w14:textId="77777777" w:rsidR="00D15B03" w:rsidRDefault="00D15B03" w:rsidP="00D15B03">
            <w:pPr>
              <w:rPr>
                <w:rFonts w:ascii="Arial" w:hAnsi="Arial" w:cs="Arial"/>
                <w:bCs/>
                <w:sz w:val="16"/>
                <w:szCs w:val="16"/>
              </w:rPr>
            </w:pPr>
          </w:p>
          <w:p w14:paraId="521E7C20" w14:textId="77777777" w:rsidR="00D15B03" w:rsidRDefault="00D15B03" w:rsidP="00D15B03">
            <w:pPr>
              <w:rPr>
                <w:rFonts w:ascii="Arial" w:hAnsi="Arial" w:cs="Arial"/>
                <w:bCs/>
                <w:sz w:val="16"/>
                <w:szCs w:val="16"/>
              </w:rPr>
            </w:pPr>
          </w:p>
          <w:p w14:paraId="768CB6B5" w14:textId="77777777" w:rsidR="00D15B03" w:rsidRDefault="00D15B03" w:rsidP="00D15B03">
            <w:pPr>
              <w:rPr>
                <w:rFonts w:ascii="Arial" w:hAnsi="Arial" w:cs="Arial"/>
                <w:bCs/>
                <w:sz w:val="16"/>
                <w:szCs w:val="16"/>
              </w:rPr>
            </w:pPr>
          </w:p>
          <w:p w14:paraId="0F4A2ADA" w14:textId="77777777" w:rsidR="00D15B03" w:rsidRDefault="00D15B03" w:rsidP="00D15B03">
            <w:pPr>
              <w:rPr>
                <w:rFonts w:ascii="Arial" w:hAnsi="Arial" w:cs="Arial"/>
                <w:bCs/>
                <w:sz w:val="16"/>
                <w:szCs w:val="16"/>
              </w:rPr>
            </w:pPr>
          </w:p>
          <w:p w14:paraId="2B5AB2A8" w14:textId="77777777" w:rsidR="00D15B03" w:rsidRDefault="00D15B03" w:rsidP="00D15B03">
            <w:pPr>
              <w:rPr>
                <w:rFonts w:ascii="Arial" w:hAnsi="Arial" w:cs="Arial"/>
                <w:bCs/>
                <w:sz w:val="16"/>
                <w:szCs w:val="16"/>
              </w:rPr>
            </w:pPr>
          </w:p>
          <w:p w14:paraId="5184991E" w14:textId="77777777" w:rsidR="00D15B03" w:rsidRDefault="00D15B03" w:rsidP="00D15B03">
            <w:pPr>
              <w:rPr>
                <w:rFonts w:ascii="Arial" w:hAnsi="Arial" w:cs="Arial"/>
                <w:bCs/>
                <w:sz w:val="16"/>
                <w:szCs w:val="16"/>
              </w:rPr>
            </w:pPr>
          </w:p>
          <w:p w14:paraId="66F2F5AE" w14:textId="77777777" w:rsidR="00D15B03" w:rsidRDefault="00D15B03" w:rsidP="00D15B03">
            <w:pPr>
              <w:rPr>
                <w:rFonts w:ascii="Arial" w:hAnsi="Arial" w:cs="Arial"/>
                <w:bCs/>
                <w:sz w:val="16"/>
                <w:szCs w:val="16"/>
              </w:rPr>
            </w:pPr>
          </w:p>
          <w:p w14:paraId="11C7EFA0" w14:textId="77777777" w:rsidR="00D15B03" w:rsidRDefault="00D15B03" w:rsidP="00D15B03">
            <w:pPr>
              <w:rPr>
                <w:rFonts w:ascii="Arial" w:hAnsi="Arial" w:cs="Arial"/>
                <w:bCs/>
                <w:sz w:val="16"/>
                <w:szCs w:val="16"/>
              </w:rPr>
            </w:pPr>
          </w:p>
          <w:p w14:paraId="3E4097AE" w14:textId="77777777" w:rsidR="00D15B03" w:rsidRDefault="00D15B03" w:rsidP="00D15B03">
            <w:pPr>
              <w:rPr>
                <w:rFonts w:ascii="Arial" w:hAnsi="Arial" w:cs="Arial"/>
                <w:bCs/>
                <w:sz w:val="16"/>
                <w:szCs w:val="16"/>
              </w:rPr>
            </w:pPr>
          </w:p>
          <w:p w14:paraId="4F07BDC9" w14:textId="77777777" w:rsidR="00D15B03" w:rsidRDefault="00D15B03" w:rsidP="00D15B03">
            <w:pPr>
              <w:rPr>
                <w:rFonts w:ascii="Arial" w:hAnsi="Arial" w:cs="Arial"/>
                <w:bCs/>
                <w:sz w:val="16"/>
                <w:szCs w:val="16"/>
              </w:rPr>
            </w:pPr>
          </w:p>
          <w:p w14:paraId="0C361586" w14:textId="77777777" w:rsidR="0075545E" w:rsidRPr="00D15B03" w:rsidRDefault="0075545E" w:rsidP="00D15B03">
            <w:pPr>
              <w:rPr>
                <w:rFonts w:ascii="Arial" w:hAnsi="Arial" w:cs="Arial"/>
                <w:bCs/>
                <w:sz w:val="16"/>
                <w:szCs w:val="16"/>
              </w:rPr>
            </w:pPr>
          </w:p>
          <w:p w14:paraId="5794512C" w14:textId="48795090" w:rsidR="00D15B03" w:rsidRPr="00D15B03" w:rsidRDefault="00D15B03" w:rsidP="00D15B03">
            <w:pPr>
              <w:rPr>
                <w:rFonts w:ascii="Arial" w:hAnsi="Arial" w:cs="Arial"/>
                <w:b/>
                <w:bCs/>
                <w:sz w:val="16"/>
                <w:szCs w:val="16"/>
              </w:rPr>
            </w:pPr>
            <w:r w:rsidRPr="00D15B03">
              <w:rPr>
                <w:rFonts w:ascii="Arial" w:hAnsi="Arial" w:cs="Arial"/>
                <w:b/>
                <w:bCs/>
                <w:sz w:val="16"/>
                <w:szCs w:val="16"/>
              </w:rPr>
              <w:t>CHAPTER 12. PUBLIC POLICIES WHEN MARKETS FAIL: WELFARE, HEALTH, AND THE ENVIRONMENT 634</w:t>
            </w:r>
            <w:r w:rsidR="0075545E">
              <w:rPr>
                <w:rFonts w:ascii="Arial" w:hAnsi="Arial" w:cs="Arial"/>
                <w:b/>
                <w:bCs/>
                <w:sz w:val="16"/>
                <w:szCs w:val="16"/>
              </w:rPr>
              <w:t xml:space="preserve"> </w:t>
            </w:r>
            <w:r w:rsidR="0075545E">
              <w:rPr>
                <w:rFonts w:ascii="Arial" w:hAnsi="Arial" w:cs="Arial"/>
                <w:b/>
                <w:bCs/>
                <w:sz w:val="16"/>
                <w:szCs w:val="16"/>
                <w:highlight w:val="cyan"/>
              </w:rPr>
              <w:t>(*Previously Chapter 11</w:t>
            </w:r>
            <w:r w:rsidR="0075545E" w:rsidRPr="00D15467">
              <w:rPr>
                <w:rFonts w:ascii="Arial" w:hAnsi="Arial" w:cs="Arial"/>
                <w:b/>
                <w:bCs/>
                <w:sz w:val="16"/>
                <w:szCs w:val="16"/>
                <w:highlight w:val="cyan"/>
              </w:rPr>
              <w:t>)</w:t>
            </w:r>
          </w:p>
          <w:p w14:paraId="6FFAF9CC"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“Welfare”: Social Policy in Comparative Perspective 637</w:t>
            </w:r>
          </w:p>
          <w:p w14:paraId="0A4DE7C5" w14:textId="77777777" w:rsidR="00D15B03" w:rsidRPr="0075545E" w:rsidRDefault="00D15B03" w:rsidP="00D15B03">
            <w:pPr>
              <w:rPr>
                <w:rFonts w:ascii="Arial" w:hAnsi="Arial" w:cs="Arial"/>
                <w:bCs/>
                <w:sz w:val="16"/>
                <w:szCs w:val="16"/>
                <w:highlight w:val="yellow"/>
              </w:rPr>
            </w:pPr>
            <w:r w:rsidRPr="0075545E">
              <w:rPr>
                <w:rFonts w:ascii="Arial" w:hAnsi="Arial" w:cs="Arial"/>
                <w:bCs/>
                <w:sz w:val="16"/>
                <w:szCs w:val="16"/>
                <w:highlight w:val="yellow"/>
              </w:rPr>
              <w:t>Types of Social Policy 639</w:t>
            </w:r>
          </w:p>
          <w:p w14:paraId="69C1302E" w14:textId="77777777" w:rsidR="00D15B03" w:rsidRPr="00D15B03" w:rsidRDefault="00D15B03" w:rsidP="00D15B03">
            <w:pPr>
              <w:rPr>
                <w:rFonts w:ascii="Arial" w:hAnsi="Arial" w:cs="Arial"/>
                <w:bCs/>
                <w:sz w:val="16"/>
                <w:szCs w:val="16"/>
              </w:rPr>
            </w:pPr>
            <w:r w:rsidRPr="0075545E">
              <w:rPr>
                <w:rFonts w:ascii="Arial" w:hAnsi="Arial" w:cs="Arial"/>
                <w:bCs/>
                <w:sz w:val="16"/>
                <w:szCs w:val="16"/>
                <w:highlight w:val="yellow"/>
              </w:rPr>
              <w:t>Types of Welfare States 641</w:t>
            </w:r>
          </w:p>
          <w:p w14:paraId="336236B8" w14:textId="3A29E19C" w:rsidR="00D15B03" w:rsidRPr="00D15B03" w:rsidRDefault="00D15B03" w:rsidP="00D15B03">
            <w:pPr>
              <w:rPr>
                <w:rFonts w:ascii="Arial" w:hAnsi="Arial" w:cs="Arial"/>
                <w:bCs/>
                <w:sz w:val="16"/>
                <w:szCs w:val="16"/>
              </w:rPr>
            </w:pPr>
            <w:r w:rsidRPr="0075545E">
              <w:rPr>
                <w:rFonts w:ascii="Arial" w:hAnsi="Arial" w:cs="Arial"/>
                <w:bCs/>
                <w:sz w:val="16"/>
                <w:szCs w:val="16"/>
                <w:highlight w:val="yellow"/>
              </w:rPr>
              <w:t xml:space="preserve">Explaining the Development </w:t>
            </w:r>
            <w:r w:rsidR="0075545E" w:rsidRPr="0075545E">
              <w:rPr>
                <w:rFonts w:ascii="Arial" w:hAnsi="Arial" w:cs="Arial"/>
                <w:bCs/>
                <w:sz w:val="16"/>
                <w:szCs w:val="16"/>
                <w:highlight w:val="yellow"/>
              </w:rPr>
              <w:t xml:space="preserve">and Evolution of Welfare States </w:t>
            </w:r>
            <w:r w:rsidRPr="0075545E">
              <w:rPr>
                <w:rFonts w:ascii="Arial" w:hAnsi="Arial" w:cs="Arial"/>
                <w:bCs/>
                <w:sz w:val="16"/>
                <w:szCs w:val="16"/>
                <w:highlight w:val="yellow"/>
              </w:rPr>
              <w:t>642</w:t>
            </w:r>
          </w:p>
          <w:p w14:paraId="59D9FACC" w14:textId="77777777" w:rsidR="00D15B03" w:rsidRPr="00D15B03" w:rsidRDefault="00D15B03" w:rsidP="00D15B03">
            <w:pPr>
              <w:rPr>
                <w:rFonts w:ascii="Arial" w:hAnsi="Arial" w:cs="Arial"/>
                <w:bCs/>
                <w:sz w:val="16"/>
                <w:szCs w:val="16"/>
              </w:rPr>
            </w:pPr>
            <w:r w:rsidRPr="0075545E">
              <w:rPr>
                <w:rFonts w:ascii="Arial" w:hAnsi="Arial" w:cs="Arial"/>
                <w:bCs/>
                <w:sz w:val="16"/>
                <w:szCs w:val="16"/>
                <w:highlight w:val="yellow"/>
              </w:rPr>
              <w:t>Comparing Welfare States 647</w:t>
            </w:r>
          </w:p>
          <w:p w14:paraId="1A7748AA" w14:textId="77777777" w:rsidR="00D15B03" w:rsidRPr="00D15B03" w:rsidRDefault="00D15B03" w:rsidP="00D15B03">
            <w:pPr>
              <w:rPr>
                <w:rFonts w:ascii="Arial" w:hAnsi="Arial" w:cs="Arial"/>
                <w:bCs/>
                <w:sz w:val="16"/>
                <w:szCs w:val="16"/>
              </w:rPr>
            </w:pPr>
            <w:r w:rsidRPr="0075545E">
              <w:rPr>
                <w:rFonts w:ascii="Arial" w:hAnsi="Arial" w:cs="Arial"/>
                <w:bCs/>
                <w:sz w:val="16"/>
                <w:szCs w:val="16"/>
                <w:highlight w:val="yellow"/>
              </w:rPr>
              <w:t>Social Policy in the Global South 648</w:t>
            </w:r>
          </w:p>
          <w:p w14:paraId="4DD11657" w14:textId="2542BC14" w:rsidR="00D15B03" w:rsidRPr="00D15B03" w:rsidRDefault="0075545E" w:rsidP="00D15B03">
            <w:pPr>
              <w:rPr>
                <w:rFonts w:ascii="Arial" w:hAnsi="Arial" w:cs="Arial"/>
                <w:bCs/>
                <w:sz w:val="16"/>
                <w:szCs w:val="16"/>
              </w:rPr>
            </w:pPr>
            <w:r>
              <w:rPr>
                <w:rFonts w:ascii="Arial" w:hAnsi="Arial" w:cs="Arial"/>
                <w:bCs/>
                <w:sz w:val="16"/>
                <w:szCs w:val="16"/>
              </w:rPr>
              <w:t>Case Study: </w:t>
            </w:r>
            <w:r w:rsidR="00D15B03" w:rsidRPr="00D15B03">
              <w:rPr>
                <w:rFonts w:ascii="Arial" w:hAnsi="Arial" w:cs="Arial"/>
                <w:bCs/>
                <w:sz w:val="16"/>
                <w:szCs w:val="16"/>
              </w:rPr>
              <w:t>Germany: Refo</w:t>
            </w:r>
            <w:r>
              <w:rPr>
                <w:rFonts w:ascii="Arial" w:hAnsi="Arial" w:cs="Arial"/>
                <w:bCs/>
                <w:sz w:val="16"/>
                <w:szCs w:val="16"/>
              </w:rPr>
              <w:t xml:space="preserve">rming the Christian Democratic </w:t>
            </w:r>
            <w:r w:rsidR="00D15B03" w:rsidRPr="00D15B03">
              <w:rPr>
                <w:rFonts w:ascii="Arial" w:hAnsi="Arial" w:cs="Arial"/>
                <w:bCs/>
                <w:sz w:val="16"/>
                <w:szCs w:val="16"/>
              </w:rPr>
              <w:t>Welfare State 650</w:t>
            </w:r>
          </w:p>
          <w:p w14:paraId="6952F4D9"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Study: The United States: Reforming the Liberal Welfare State 653</w:t>
            </w:r>
          </w:p>
          <w:p w14:paraId="2E882298"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Study: Brazil: Starting a Welfare State in a Developing Economy 657</w:t>
            </w:r>
          </w:p>
          <w:p w14:paraId="37A3DB10"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Health Care and Health Policy 660</w:t>
            </w:r>
          </w:p>
          <w:p w14:paraId="2417D758"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Health Care and Market Failure 660</w:t>
            </w:r>
          </w:p>
          <w:p w14:paraId="41AD1F57" w14:textId="77777777" w:rsidR="00D15B03" w:rsidRPr="0075545E" w:rsidRDefault="00D15B03" w:rsidP="00D15B03">
            <w:pPr>
              <w:rPr>
                <w:rFonts w:ascii="Arial" w:hAnsi="Arial" w:cs="Arial"/>
                <w:bCs/>
                <w:sz w:val="16"/>
                <w:szCs w:val="16"/>
                <w:highlight w:val="yellow"/>
              </w:rPr>
            </w:pPr>
            <w:r w:rsidRPr="0075545E">
              <w:rPr>
                <w:rFonts w:ascii="Arial" w:hAnsi="Arial" w:cs="Arial"/>
                <w:bCs/>
                <w:sz w:val="16"/>
                <w:szCs w:val="16"/>
                <w:highlight w:val="yellow"/>
              </w:rPr>
              <w:t>Health Care Systems 661</w:t>
            </w:r>
          </w:p>
          <w:p w14:paraId="29981450" w14:textId="77777777" w:rsidR="00D15B03" w:rsidRPr="00D15B03" w:rsidRDefault="00D15B03" w:rsidP="00D15B03">
            <w:pPr>
              <w:rPr>
                <w:rFonts w:ascii="Arial" w:hAnsi="Arial" w:cs="Arial"/>
                <w:bCs/>
                <w:sz w:val="16"/>
                <w:szCs w:val="16"/>
              </w:rPr>
            </w:pPr>
            <w:r w:rsidRPr="0075545E">
              <w:rPr>
                <w:rFonts w:ascii="Arial" w:hAnsi="Arial" w:cs="Arial"/>
                <w:bCs/>
                <w:sz w:val="16"/>
                <w:szCs w:val="16"/>
                <w:highlight w:val="yellow"/>
              </w:rPr>
              <w:t>Common Problems 662</w:t>
            </w:r>
          </w:p>
          <w:p w14:paraId="4A501462"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Study: Germany: Pioneer of Modern Health Policy 667</w:t>
            </w:r>
          </w:p>
          <w:p w14:paraId="7D2ACCD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Study: United Kingdom: Reforming the NHS 670</w:t>
            </w:r>
          </w:p>
          <w:p w14:paraId="4037F879" w14:textId="20626111" w:rsidR="00D15B03" w:rsidRPr="00D15B03" w:rsidRDefault="0075545E" w:rsidP="00D15B03">
            <w:pPr>
              <w:rPr>
                <w:rFonts w:ascii="Arial" w:hAnsi="Arial" w:cs="Arial"/>
                <w:bCs/>
                <w:sz w:val="16"/>
                <w:szCs w:val="16"/>
              </w:rPr>
            </w:pPr>
            <w:r>
              <w:rPr>
                <w:rFonts w:ascii="Arial" w:hAnsi="Arial" w:cs="Arial"/>
                <w:bCs/>
                <w:sz w:val="16"/>
                <w:szCs w:val="16"/>
              </w:rPr>
              <w:t>Case Study: </w:t>
            </w:r>
            <w:r w:rsidR="00D15B03" w:rsidRPr="00D15B03">
              <w:rPr>
                <w:rFonts w:ascii="Arial" w:hAnsi="Arial" w:cs="Arial"/>
                <w:bCs/>
                <w:sz w:val="16"/>
                <w:szCs w:val="16"/>
              </w:rPr>
              <w:t xml:space="preserve">U.S. Health Policy: Trials and Tribulations of </w:t>
            </w:r>
          </w:p>
          <w:p w14:paraId="3E440543"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the Market Model 673</w:t>
            </w:r>
          </w:p>
          <w:p w14:paraId="528AA3D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Environmental Problems and Policy 677</w:t>
            </w:r>
          </w:p>
          <w:p w14:paraId="2BBD7542" w14:textId="77777777" w:rsidR="00D15B03" w:rsidRPr="0075545E" w:rsidRDefault="00D15B03" w:rsidP="00D15B03">
            <w:pPr>
              <w:rPr>
                <w:rFonts w:ascii="Arial" w:hAnsi="Arial" w:cs="Arial"/>
                <w:bCs/>
                <w:sz w:val="16"/>
                <w:szCs w:val="16"/>
                <w:highlight w:val="yellow"/>
              </w:rPr>
            </w:pPr>
            <w:r w:rsidRPr="0075545E">
              <w:rPr>
                <w:rFonts w:ascii="Arial" w:hAnsi="Arial" w:cs="Arial"/>
                <w:bCs/>
                <w:sz w:val="16"/>
                <w:szCs w:val="16"/>
                <w:highlight w:val="yellow"/>
              </w:rPr>
              <w:t>The Environment and Market Failure 678</w:t>
            </w:r>
          </w:p>
          <w:p w14:paraId="1E483740" w14:textId="77777777" w:rsidR="00D15B03" w:rsidRPr="0075545E" w:rsidRDefault="00D15B03" w:rsidP="00D15B03">
            <w:pPr>
              <w:rPr>
                <w:rFonts w:ascii="Arial" w:hAnsi="Arial" w:cs="Arial"/>
                <w:bCs/>
                <w:sz w:val="16"/>
                <w:szCs w:val="16"/>
                <w:highlight w:val="yellow"/>
              </w:rPr>
            </w:pPr>
            <w:r w:rsidRPr="0075545E">
              <w:rPr>
                <w:rFonts w:ascii="Arial" w:hAnsi="Arial" w:cs="Arial"/>
                <w:bCs/>
                <w:sz w:val="16"/>
                <w:szCs w:val="16"/>
                <w:highlight w:val="yellow"/>
              </w:rPr>
              <w:t>Risk and Uncertainty 680</w:t>
            </w:r>
          </w:p>
          <w:p w14:paraId="537C56A9" w14:textId="77777777" w:rsidR="00D15B03" w:rsidRPr="0075545E" w:rsidRDefault="00D15B03" w:rsidP="00D15B03">
            <w:pPr>
              <w:rPr>
                <w:rFonts w:ascii="Arial" w:hAnsi="Arial" w:cs="Arial"/>
                <w:bCs/>
                <w:sz w:val="16"/>
                <w:szCs w:val="16"/>
                <w:highlight w:val="yellow"/>
              </w:rPr>
            </w:pPr>
            <w:r w:rsidRPr="0075545E">
              <w:rPr>
                <w:rFonts w:ascii="Arial" w:hAnsi="Arial" w:cs="Arial"/>
                <w:bCs/>
                <w:sz w:val="16"/>
                <w:szCs w:val="16"/>
                <w:highlight w:val="yellow"/>
              </w:rPr>
              <w:t>Policy Options 680</w:t>
            </w:r>
          </w:p>
          <w:p w14:paraId="64156503" w14:textId="77777777" w:rsidR="00D15B03" w:rsidRPr="00D15B03" w:rsidRDefault="00D15B03" w:rsidP="00D15B03">
            <w:pPr>
              <w:rPr>
                <w:rFonts w:ascii="Arial" w:hAnsi="Arial" w:cs="Arial"/>
                <w:bCs/>
                <w:sz w:val="16"/>
                <w:szCs w:val="16"/>
              </w:rPr>
            </w:pPr>
            <w:r w:rsidRPr="0075545E">
              <w:rPr>
                <w:rFonts w:ascii="Arial" w:hAnsi="Arial" w:cs="Arial"/>
                <w:bCs/>
                <w:sz w:val="16"/>
                <w:szCs w:val="16"/>
                <w:highlight w:val="yellow"/>
              </w:rPr>
              <w:t>Climate Change 682</w:t>
            </w:r>
          </w:p>
          <w:p w14:paraId="23D11934"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Study: The United States: Pioneer That Lost Its Way? 688</w:t>
            </w:r>
          </w:p>
          <w:p w14:paraId="27C0B60F"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Case Study: China: Searching for Sustainable Development 692</w:t>
            </w:r>
          </w:p>
          <w:p w14:paraId="271532F2"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Conclusion 696</w:t>
            </w:r>
          </w:p>
          <w:p w14:paraId="73502B0E"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Key Concepts 698</w:t>
            </w:r>
          </w:p>
          <w:p w14:paraId="65909A51"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Works Cited 698</w:t>
            </w:r>
          </w:p>
          <w:p w14:paraId="777CF45B"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Resources for Further Study 703</w:t>
            </w:r>
          </w:p>
          <w:p w14:paraId="0FB74C96"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Web Resources 703</w:t>
            </w:r>
          </w:p>
          <w:p w14:paraId="0601BDD5" w14:textId="77777777" w:rsidR="00D15B03" w:rsidRPr="00D15B03" w:rsidRDefault="00D15B03" w:rsidP="00D15B03">
            <w:pPr>
              <w:rPr>
                <w:rFonts w:ascii="Arial" w:hAnsi="Arial" w:cs="Arial"/>
                <w:bCs/>
                <w:sz w:val="16"/>
                <w:szCs w:val="16"/>
              </w:rPr>
            </w:pPr>
            <w:r w:rsidRPr="00D15B03">
              <w:rPr>
                <w:rFonts w:ascii="Arial" w:hAnsi="Arial" w:cs="Arial"/>
                <w:bCs/>
                <w:sz w:val="16"/>
                <w:szCs w:val="16"/>
              </w:rPr>
              <w:t>Glossary 705</w:t>
            </w:r>
          </w:p>
          <w:p w14:paraId="11E46962" w14:textId="77777777" w:rsidR="00527205" w:rsidRDefault="00D15B03" w:rsidP="00D15B03">
            <w:pPr>
              <w:rPr>
                <w:rFonts w:ascii="Arial" w:hAnsi="Arial" w:cs="Arial"/>
                <w:bCs/>
                <w:sz w:val="16"/>
                <w:szCs w:val="16"/>
              </w:rPr>
            </w:pPr>
            <w:r w:rsidRPr="00D15B03">
              <w:rPr>
                <w:rFonts w:ascii="Arial" w:hAnsi="Arial" w:cs="Arial"/>
                <w:bCs/>
                <w:sz w:val="16"/>
                <w:szCs w:val="16"/>
              </w:rPr>
              <w:t>Index 000</w:t>
            </w:r>
          </w:p>
          <w:p w14:paraId="0647694A" w14:textId="0BDC55B8" w:rsidR="0075545E" w:rsidRPr="001A125B" w:rsidRDefault="0075545E" w:rsidP="00D15B03">
            <w:pPr>
              <w:rPr>
                <w:rFonts w:ascii="Arial" w:hAnsi="Arial" w:cs="Arial"/>
                <w:bCs/>
                <w:sz w:val="16"/>
                <w:szCs w:val="16"/>
              </w:rPr>
            </w:pPr>
          </w:p>
        </w:tc>
      </w:tr>
      <w:bookmarkEnd w:id="0"/>
    </w:tbl>
    <w:p w14:paraId="137C2E53" w14:textId="77777777" w:rsidR="00527205" w:rsidRDefault="00527205" w:rsidP="00AD4896">
      <w:pPr>
        <w:rPr>
          <w:rFonts w:ascii="Arial" w:hAnsi="Arial" w:cs="Arial"/>
          <w:sz w:val="18"/>
          <w:szCs w:val="18"/>
        </w:rPr>
      </w:pPr>
    </w:p>
    <w:p w14:paraId="344B1FF0" w14:textId="77777777" w:rsidR="008D6013" w:rsidRPr="009C056A" w:rsidRDefault="008D6013" w:rsidP="009C056A">
      <w:pPr>
        <w:spacing w:after="0" w:line="240" w:lineRule="auto"/>
        <w:rPr>
          <w:rFonts w:ascii="Arial" w:hAnsi="Arial" w:cs="Arial"/>
          <w:b/>
          <w:sz w:val="16"/>
          <w:szCs w:val="16"/>
        </w:rPr>
      </w:pPr>
      <w:r w:rsidRPr="009C056A">
        <w:rPr>
          <w:rFonts w:ascii="Arial" w:hAnsi="Arial" w:cs="Arial"/>
          <w:sz w:val="16"/>
          <w:szCs w:val="16"/>
        </w:rPr>
        <w:t>*</w:t>
      </w:r>
      <w:r w:rsidRPr="009C056A">
        <w:rPr>
          <w:rFonts w:ascii="Arial" w:hAnsi="Arial" w:cs="Arial"/>
          <w:b/>
          <w:sz w:val="16"/>
          <w:szCs w:val="16"/>
          <w:highlight w:val="yellow"/>
        </w:rPr>
        <w:t xml:space="preserve"> What’s New</w:t>
      </w:r>
      <w:r w:rsidRPr="009C056A">
        <w:rPr>
          <w:rFonts w:ascii="Arial" w:hAnsi="Arial" w:cs="Arial"/>
          <w:b/>
          <w:sz w:val="16"/>
          <w:szCs w:val="16"/>
        </w:rPr>
        <w:t>-</w:t>
      </w:r>
      <w:r w:rsidRPr="009C056A">
        <w:rPr>
          <w:rFonts w:ascii="Arial" w:hAnsi="Arial" w:cs="Arial"/>
          <w:b/>
          <w:color w:val="FF0000"/>
          <w:sz w:val="16"/>
          <w:szCs w:val="16"/>
          <w:highlight w:val="yellow"/>
        </w:rPr>
        <w:t>bold these</w:t>
      </w:r>
      <w:r w:rsidRPr="009C056A">
        <w:rPr>
          <w:rFonts w:ascii="Arial" w:hAnsi="Arial" w:cs="Arial"/>
          <w:b/>
          <w:sz w:val="16"/>
          <w:szCs w:val="16"/>
        </w:rPr>
        <w:t xml:space="preserve"> </w:t>
      </w:r>
    </w:p>
    <w:p w14:paraId="344B1FF1" w14:textId="77777777" w:rsidR="008D6013" w:rsidRPr="009C056A" w:rsidRDefault="008D6013" w:rsidP="009C056A">
      <w:pPr>
        <w:spacing w:after="0" w:line="240" w:lineRule="auto"/>
        <w:rPr>
          <w:rFonts w:ascii="Arial" w:hAnsi="Arial" w:cs="Arial"/>
          <w:b/>
          <w:sz w:val="16"/>
          <w:szCs w:val="16"/>
        </w:rPr>
      </w:pPr>
      <w:r w:rsidRPr="009C056A">
        <w:rPr>
          <w:rFonts w:ascii="Arial" w:hAnsi="Arial" w:cs="Arial"/>
          <w:b/>
          <w:sz w:val="16"/>
          <w:szCs w:val="16"/>
        </w:rPr>
        <w:t>*</w:t>
      </w:r>
      <w:r w:rsidRPr="009C056A">
        <w:rPr>
          <w:rFonts w:ascii="Arial" w:hAnsi="Arial" w:cs="Arial"/>
          <w:b/>
          <w:sz w:val="16"/>
          <w:szCs w:val="16"/>
          <w:highlight w:val="cyan"/>
        </w:rPr>
        <w:t>What’s moved location</w:t>
      </w:r>
      <w:r w:rsidRPr="009C056A">
        <w:rPr>
          <w:rFonts w:ascii="Arial" w:hAnsi="Arial" w:cs="Arial"/>
          <w:b/>
          <w:sz w:val="16"/>
          <w:szCs w:val="16"/>
        </w:rPr>
        <w:t xml:space="preserve"> </w:t>
      </w:r>
      <w:r w:rsidRPr="009C056A">
        <w:rPr>
          <w:rFonts w:ascii="Arial" w:hAnsi="Arial" w:cs="Arial"/>
          <w:b/>
          <w:color w:val="FF0000"/>
          <w:sz w:val="16"/>
          <w:szCs w:val="16"/>
        </w:rPr>
        <w:t>(then put in parenthesis what chapter it originated in, in the prior edition)</w:t>
      </w:r>
    </w:p>
    <w:p w14:paraId="344B1FF8" w14:textId="3C889303" w:rsidR="008D6013" w:rsidRPr="009C056A" w:rsidRDefault="008D6013" w:rsidP="009C056A">
      <w:pPr>
        <w:spacing w:after="0" w:line="240" w:lineRule="auto"/>
        <w:rPr>
          <w:rFonts w:ascii="Arial" w:hAnsi="Arial" w:cs="Arial"/>
          <w:b/>
          <w:strike/>
          <w:sz w:val="16"/>
          <w:szCs w:val="16"/>
        </w:rPr>
      </w:pPr>
      <w:r w:rsidRPr="009C056A">
        <w:rPr>
          <w:rFonts w:ascii="Arial" w:hAnsi="Arial" w:cs="Arial"/>
          <w:b/>
          <w:sz w:val="16"/>
          <w:szCs w:val="16"/>
        </w:rPr>
        <w:t>*</w:t>
      </w:r>
      <w:r w:rsidRPr="009C056A">
        <w:rPr>
          <w:rFonts w:ascii="Arial" w:hAnsi="Arial" w:cs="Arial"/>
          <w:b/>
          <w:strike/>
          <w:sz w:val="16"/>
          <w:szCs w:val="16"/>
        </w:rPr>
        <w:t xml:space="preserve">What’s </w:t>
      </w:r>
      <w:proofErr w:type="gramStart"/>
      <w:r w:rsidRPr="009C056A">
        <w:rPr>
          <w:rFonts w:ascii="Arial" w:hAnsi="Arial" w:cs="Arial"/>
          <w:b/>
          <w:strike/>
          <w:sz w:val="16"/>
          <w:szCs w:val="16"/>
        </w:rPr>
        <w:t>removed</w:t>
      </w:r>
      <w:proofErr w:type="gramEnd"/>
    </w:p>
    <w:p w14:paraId="1C8381C2" w14:textId="77777777" w:rsidR="00527205" w:rsidRDefault="00527205" w:rsidP="00587777">
      <w:pPr>
        <w:rPr>
          <w:rFonts w:ascii="Arial" w:hAnsi="Arial" w:cs="Arial"/>
          <w:b/>
          <w:strike/>
          <w:sz w:val="18"/>
          <w:szCs w:val="18"/>
        </w:rPr>
      </w:pPr>
    </w:p>
    <w:p w14:paraId="344B1FFA" w14:textId="51301453" w:rsidR="008D6013" w:rsidRPr="00587777" w:rsidRDefault="008D6013" w:rsidP="00702EFA">
      <w:pPr>
        <w:autoSpaceDE w:val="0"/>
        <w:autoSpaceDN w:val="0"/>
        <w:adjustRightInd w:val="0"/>
        <w:jc w:val="center"/>
        <w:rPr>
          <w:rFonts w:ascii="Arial" w:hAnsi="Arial" w:cs="Arial"/>
          <w:b/>
          <w:bCs/>
          <w:sz w:val="20"/>
          <w:szCs w:val="18"/>
          <w:highlight w:val="lightGray"/>
        </w:rPr>
      </w:pPr>
      <w:r w:rsidRPr="00587777">
        <w:rPr>
          <w:rFonts w:ascii="Arial" w:hAnsi="Arial" w:cs="Arial"/>
          <w:b/>
          <w:bCs/>
          <w:sz w:val="20"/>
          <w:szCs w:val="18"/>
          <w:highlight w:val="lightGray"/>
        </w:rPr>
        <w:t>CUT AND PASTE-SAMPLE EMAIL</w:t>
      </w:r>
    </w:p>
    <w:p w14:paraId="344B1FFB" w14:textId="77777777" w:rsidR="008D6013" w:rsidRPr="00587777" w:rsidRDefault="008D6013" w:rsidP="00AD4896">
      <w:pPr>
        <w:autoSpaceDE w:val="0"/>
        <w:autoSpaceDN w:val="0"/>
        <w:rPr>
          <w:rFonts w:ascii="Arial" w:hAnsi="Arial" w:cs="Arial"/>
          <w:sz w:val="18"/>
          <w:szCs w:val="18"/>
        </w:rPr>
      </w:pPr>
      <w:r w:rsidRPr="00587777">
        <w:rPr>
          <w:rFonts w:ascii="Arial" w:hAnsi="Arial" w:cs="Arial"/>
          <w:sz w:val="18"/>
          <w:szCs w:val="18"/>
        </w:rPr>
        <w:t>Dear Professor,</w:t>
      </w:r>
    </w:p>
    <w:p w14:paraId="344B1FFC" w14:textId="06F59520" w:rsidR="008D6013" w:rsidRPr="00587777" w:rsidRDefault="008D6013" w:rsidP="00AD4896">
      <w:pPr>
        <w:autoSpaceDE w:val="0"/>
        <w:autoSpaceDN w:val="0"/>
        <w:rPr>
          <w:rFonts w:ascii="Arial" w:hAnsi="Arial" w:cs="Arial"/>
          <w:sz w:val="18"/>
          <w:szCs w:val="18"/>
        </w:rPr>
      </w:pPr>
      <w:r w:rsidRPr="00587777">
        <w:rPr>
          <w:rFonts w:ascii="Arial" w:hAnsi="Arial" w:cs="Arial"/>
          <w:sz w:val="18"/>
          <w:szCs w:val="18"/>
        </w:rPr>
        <w:t xml:space="preserve">As a loyal user of </w:t>
      </w:r>
      <w:r w:rsidR="001323C4">
        <w:rPr>
          <w:rFonts w:ascii="Arial" w:hAnsi="Arial" w:cs="Arial"/>
          <w:noProof/>
          <w:sz w:val="18"/>
          <w:szCs w:val="18"/>
        </w:rPr>
        <w:t>Orvis,</w:t>
      </w:r>
      <w:r w:rsidR="001323C4" w:rsidRPr="001323C4">
        <w:t xml:space="preserve"> </w:t>
      </w:r>
      <w:r w:rsidR="001323C4" w:rsidRPr="001323C4">
        <w:rPr>
          <w:rFonts w:ascii="Arial" w:hAnsi="Arial" w:cs="Arial"/>
          <w:i/>
          <w:noProof/>
          <w:sz w:val="18"/>
          <w:szCs w:val="18"/>
        </w:rPr>
        <w:t>Introducing Comparative Politics</w:t>
      </w:r>
      <w:r w:rsidR="001323C4">
        <w:rPr>
          <w:rFonts w:ascii="Arial" w:hAnsi="Arial" w:cs="Arial"/>
          <w:noProof/>
          <w:sz w:val="18"/>
          <w:szCs w:val="18"/>
        </w:rPr>
        <w:t xml:space="preserve"> </w:t>
      </w:r>
      <w:r w:rsidRPr="00587777">
        <w:rPr>
          <w:rFonts w:ascii="Arial" w:hAnsi="Arial" w:cs="Arial"/>
          <w:sz w:val="18"/>
          <w:szCs w:val="18"/>
        </w:rPr>
        <w:t>I am pleased to let you know that this great book is being revised and</w:t>
      </w:r>
      <w:r w:rsidR="009C056A">
        <w:rPr>
          <w:rFonts w:ascii="Arial" w:hAnsi="Arial" w:cs="Arial"/>
          <w:sz w:val="18"/>
          <w:szCs w:val="18"/>
        </w:rPr>
        <w:t xml:space="preserve"> will be ready for your course. </w:t>
      </w:r>
      <w:r w:rsidR="001323C4">
        <w:rPr>
          <w:rFonts w:ascii="Arial" w:hAnsi="Arial" w:cs="Arial"/>
          <w:sz w:val="18"/>
          <w:szCs w:val="18"/>
        </w:rPr>
        <w:t>The Fourth</w:t>
      </w:r>
      <w:r w:rsidR="008D7278">
        <w:rPr>
          <w:rFonts w:ascii="Arial" w:hAnsi="Arial" w:cs="Arial"/>
          <w:noProof/>
          <w:sz w:val="18"/>
          <w:szCs w:val="18"/>
        </w:rPr>
        <w:t xml:space="preserve"> Edition </w:t>
      </w:r>
      <w:r w:rsidRPr="00587777">
        <w:rPr>
          <w:rFonts w:ascii="Arial" w:hAnsi="Arial" w:cs="Arial"/>
          <w:sz w:val="18"/>
          <w:szCs w:val="18"/>
        </w:rPr>
        <w:t>is scheduled to publish on</w:t>
      </w:r>
      <w:r w:rsidR="001323C4">
        <w:rPr>
          <w:rFonts w:ascii="Arial" w:hAnsi="Arial" w:cs="Arial"/>
          <w:noProof/>
          <w:sz w:val="18"/>
          <w:szCs w:val="18"/>
        </w:rPr>
        <w:t xml:space="preserve"> 02/14/17</w:t>
      </w:r>
      <w:r w:rsidR="00B972D7">
        <w:rPr>
          <w:rFonts w:ascii="Arial" w:hAnsi="Arial" w:cs="Arial"/>
          <w:noProof/>
          <w:sz w:val="18"/>
          <w:szCs w:val="18"/>
        </w:rPr>
        <w:t xml:space="preserve"> </w:t>
      </w:r>
      <w:r w:rsidRPr="00587777">
        <w:rPr>
          <w:rFonts w:ascii="Arial" w:hAnsi="Arial" w:cs="Arial"/>
          <w:sz w:val="18"/>
          <w:szCs w:val="18"/>
        </w:rPr>
        <w:t xml:space="preserve">and will cost your students </w:t>
      </w:r>
      <w:r w:rsidR="001323C4">
        <w:rPr>
          <w:rFonts w:ascii="Arial" w:hAnsi="Arial" w:cs="Arial"/>
          <w:sz w:val="18"/>
          <w:szCs w:val="18"/>
        </w:rPr>
        <w:t>$129</w:t>
      </w:r>
      <w:r w:rsidRPr="00587777">
        <w:rPr>
          <w:rFonts w:ascii="Arial" w:hAnsi="Arial" w:cs="Arial"/>
          <w:sz w:val="18"/>
          <w:szCs w:val="18"/>
        </w:rPr>
        <w:t>, affordable as always.</w:t>
      </w:r>
    </w:p>
    <w:p w14:paraId="344B1FFD" w14:textId="3D50987C" w:rsidR="008D6013" w:rsidRPr="00587777" w:rsidRDefault="008D6013" w:rsidP="00AD4896">
      <w:pPr>
        <w:autoSpaceDE w:val="0"/>
        <w:autoSpaceDN w:val="0"/>
        <w:rPr>
          <w:rFonts w:ascii="Arial" w:hAnsi="Arial" w:cs="Arial"/>
          <w:sz w:val="18"/>
          <w:szCs w:val="18"/>
        </w:rPr>
      </w:pPr>
      <w:r w:rsidRPr="00587777">
        <w:rPr>
          <w:rFonts w:ascii="Arial" w:hAnsi="Arial" w:cs="Arial"/>
          <w:sz w:val="18"/>
          <w:szCs w:val="18"/>
        </w:rPr>
        <w:t xml:space="preserve">Here’s a list of what’s new to the </w:t>
      </w:r>
      <w:r w:rsidR="001323C4">
        <w:rPr>
          <w:rFonts w:ascii="Arial" w:hAnsi="Arial" w:cs="Arial"/>
          <w:noProof/>
          <w:sz w:val="18"/>
          <w:szCs w:val="18"/>
        </w:rPr>
        <w:t>Fourth</w:t>
      </w:r>
      <w:r w:rsidR="009C056A">
        <w:rPr>
          <w:rFonts w:ascii="Arial" w:hAnsi="Arial" w:cs="Arial"/>
          <w:noProof/>
          <w:sz w:val="18"/>
          <w:szCs w:val="18"/>
        </w:rPr>
        <w:t xml:space="preserve"> </w:t>
      </w:r>
      <w:r w:rsidRPr="00587777">
        <w:rPr>
          <w:rFonts w:ascii="Arial" w:hAnsi="Arial" w:cs="Arial"/>
          <w:noProof/>
          <w:sz w:val="18"/>
          <w:szCs w:val="18"/>
        </w:rPr>
        <w:t>Edition</w:t>
      </w:r>
      <w:r w:rsidRPr="00587777">
        <w:rPr>
          <w:rFonts w:ascii="Arial" w:hAnsi="Arial" w:cs="Arial"/>
          <w:sz w:val="18"/>
          <w:szCs w:val="18"/>
        </w:rPr>
        <w:t>:</w:t>
      </w:r>
    </w:p>
    <w:p w14:paraId="7516E6A5" w14:textId="77777777" w:rsidR="001323C4" w:rsidRPr="001323C4"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A brand new chapter on Contentious Politics ties together content on ethnic fragmentation, social movements, civil war, and revolutions, and adds significant new material from the growing literature on political violence. Case studies include:</w:t>
      </w:r>
    </w:p>
    <w:p w14:paraId="0A9B4A05" w14:textId="77777777" w:rsid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1323C4">
        <w:rPr>
          <w:rFonts w:ascii="Arial" w:eastAsia="Times New Roman" w:hAnsi="Arial" w:cs="Arial"/>
          <w:sz w:val="18"/>
          <w:szCs w:val="18"/>
        </w:rPr>
        <w:t>the Occupy and Tea Party movements in the US;</w:t>
      </w:r>
    </w:p>
    <w:p w14:paraId="027361E2" w14:textId="77777777" w:rsid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1323C4">
        <w:rPr>
          <w:rFonts w:ascii="Arial" w:eastAsia="Times New Roman" w:hAnsi="Arial" w:cs="Arial"/>
          <w:sz w:val="18"/>
          <w:szCs w:val="18"/>
        </w:rPr>
        <w:t>Zapatista rebellion in Mexico;</w:t>
      </w:r>
    </w:p>
    <w:p w14:paraId="1F7EDA32" w14:textId="77777777" w:rsid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1323C4">
        <w:rPr>
          <w:rFonts w:ascii="Arial" w:eastAsia="Times New Roman" w:hAnsi="Arial" w:cs="Arial"/>
          <w:sz w:val="18"/>
          <w:szCs w:val="18"/>
        </w:rPr>
        <w:t>Boko Haram in Nigeria; and</w:t>
      </w:r>
    </w:p>
    <w:p w14:paraId="60856165" w14:textId="77777777" w:rsidR="001323C4" w:rsidRP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proofErr w:type="gramStart"/>
      <w:r w:rsidRPr="001323C4">
        <w:rPr>
          <w:rFonts w:ascii="Arial" w:eastAsia="Times New Roman" w:hAnsi="Arial" w:cs="Arial"/>
          <w:sz w:val="18"/>
          <w:szCs w:val="18"/>
        </w:rPr>
        <w:t>revolutions</w:t>
      </w:r>
      <w:proofErr w:type="gramEnd"/>
      <w:r w:rsidRPr="001323C4">
        <w:rPr>
          <w:rFonts w:ascii="Arial" w:eastAsia="Times New Roman" w:hAnsi="Arial" w:cs="Arial"/>
          <w:sz w:val="18"/>
          <w:szCs w:val="18"/>
        </w:rPr>
        <w:t xml:space="preserve"> in China and Iran.</w:t>
      </w:r>
    </w:p>
    <w:p w14:paraId="77F63721" w14:textId="77777777" w:rsidR="001323C4" w:rsidRPr="001323C4"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Chapters 4 and 12 have been combined into a new chapter 4 that covers all aspects of identity politics: both their origins and policy questions, and includes nationalism, ethnicity, race, religion, and gender/sexuality. Case studies include:</w:t>
      </w:r>
    </w:p>
    <w:p w14:paraId="3BADEC38" w14:textId="77777777" w:rsid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1323C4">
        <w:rPr>
          <w:rFonts w:ascii="Arial" w:eastAsia="Times New Roman" w:hAnsi="Arial" w:cs="Arial"/>
          <w:sz w:val="18"/>
          <w:szCs w:val="18"/>
        </w:rPr>
        <w:t>nationalism in Germany;</w:t>
      </w:r>
    </w:p>
    <w:p w14:paraId="1A4BE428" w14:textId="77777777" w:rsid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1323C4">
        <w:rPr>
          <w:rFonts w:ascii="Arial" w:eastAsia="Times New Roman" w:hAnsi="Arial" w:cs="Arial"/>
          <w:sz w:val="18"/>
          <w:szCs w:val="18"/>
        </w:rPr>
        <w:t>ethnicity in Nigeria;</w:t>
      </w:r>
    </w:p>
    <w:p w14:paraId="6C7C94C4" w14:textId="77777777" w:rsid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1323C4">
        <w:rPr>
          <w:rFonts w:ascii="Arial" w:eastAsia="Times New Roman" w:hAnsi="Arial" w:cs="Arial"/>
          <w:sz w:val="18"/>
          <w:szCs w:val="18"/>
        </w:rPr>
        <w:t>religion in India;</w:t>
      </w:r>
    </w:p>
    <w:p w14:paraId="026412ED" w14:textId="77777777" w:rsid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1323C4">
        <w:rPr>
          <w:rFonts w:ascii="Arial" w:eastAsia="Times New Roman" w:hAnsi="Arial" w:cs="Arial"/>
          <w:sz w:val="18"/>
          <w:szCs w:val="18"/>
        </w:rPr>
        <w:t>race in the US;</w:t>
      </w:r>
    </w:p>
    <w:p w14:paraId="5436BAFB" w14:textId="77777777" w:rsid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1323C4">
        <w:rPr>
          <w:rFonts w:ascii="Arial" w:eastAsia="Times New Roman" w:hAnsi="Arial" w:cs="Arial"/>
          <w:sz w:val="18"/>
          <w:szCs w:val="18"/>
        </w:rPr>
        <w:t>gender in Iran; and</w:t>
      </w:r>
    </w:p>
    <w:p w14:paraId="52B00175" w14:textId="77777777" w:rsidR="001323C4" w:rsidRP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proofErr w:type="gramStart"/>
      <w:r w:rsidRPr="001323C4">
        <w:rPr>
          <w:rFonts w:ascii="Arial" w:eastAsia="Times New Roman" w:hAnsi="Arial" w:cs="Arial"/>
          <w:sz w:val="18"/>
          <w:szCs w:val="18"/>
        </w:rPr>
        <w:t>sexual</w:t>
      </w:r>
      <w:proofErr w:type="gramEnd"/>
      <w:r w:rsidRPr="001323C4">
        <w:rPr>
          <w:rFonts w:ascii="Arial" w:eastAsia="Times New Roman" w:hAnsi="Arial" w:cs="Arial"/>
          <w:sz w:val="18"/>
          <w:szCs w:val="18"/>
        </w:rPr>
        <w:t xml:space="preserve"> orientation in Brazil.</w:t>
      </w:r>
    </w:p>
    <w:p w14:paraId="4534C0EB" w14:textId="77777777" w:rsidR="001323C4" w:rsidRPr="001323C4"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All contemporary case studies have been updated, including:</w:t>
      </w:r>
    </w:p>
    <w:p w14:paraId="13D9C1EE" w14:textId="77777777" w:rsid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1323C4">
        <w:rPr>
          <w:rFonts w:ascii="Arial" w:eastAsia="Times New Roman" w:hAnsi="Arial" w:cs="Arial"/>
          <w:sz w:val="18"/>
          <w:szCs w:val="18"/>
        </w:rPr>
        <w:t>the immigration crisis and Brexit in EU;</w:t>
      </w:r>
    </w:p>
    <w:p w14:paraId="23F170AC" w14:textId="77777777" w:rsid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1323C4">
        <w:rPr>
          <w:rFonts w:ascii="Arial" w:eastAsia="Times New Roman" w:hAnsi="Arial" w:cs="Arial"/>
          <w:sz w:val="18"/>
          <w:szCs w:val="18"/>
        </w:rPr>
        <w:t>rise of right-wing parties in Germany;</w:t>
      </w:r>
    </w:p>
    <w:p w14:paraId="007C4C95" w14:textId="77777777" w:rsid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1323C4">
        <w:rPr>
          <w:rFonts w:ascii="Arial" w:eastAsia="Times New Roman" w:hAnsi="Arial" w:cs="Arial"/>
          <w:sz w:val="18"/>
          <w:szCs w:val="18"/>
        </w:rPr>
        <w:t>opposition electoral victory in Nigeria;</w:t>
      </w:r>
    </w:p>
    <w:p w14:paraId="3B92984B" w14:textId="77777777" w:rsid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r w:rsidRPr="001323C4">
        <w:rPr>
          <w:rFonts w:ascii="Arial" w:eastAsia="Times New Roman" w:hAnsi="Arial" w:cs="Arial"/>
          <w:sz w:val="18"/>
          <w:szCs w:val="18"/>
        </w:rPr>
        <w:t>scandal and government collapse in Brazil; and</w:t>
      </w:r>
    </w:p>
    <w:p w14:paraId="01E93684" w14:textId="77777777" w:rsidR="001323C4" w:rsidRPr="001323C4" w:rsidRDefault="001323C4" w:rsidP="001323C4">
      <w:pPr>
        <w:numPr>
          <w:ilvl w:val="1"/>
          <w:numId w:val="13"/>
        </w:numPr>
        <w:shd w:val="clear" w:color="auto" w:fill="FFFFFF"/>
        <w:spacing w:before="100" w:beforeAutospacing="1" w:after="100" w:afterAutospacing="1" w:line="240" w:lineRule="auto"/>
        <w:rPr>
          <w:rFonts w:ascii="Arial" w:eastAsia="Times New Roman" w:hAnsi="Arial" w:cs="Arial"/>
          <w:sz w:val="18"/>
          <w:szCs w:val="18"/>
        </w:rPr>
      </w:pPr>
      <w:proofErr w:type="gramStart"/>
      <w:r w:rsidRPr="001323C4">
        <w:rPr>
          <w:rFonts w:ascii="Arial" w:eastAsia="Times New Roman" w:hAnsi="Arial" w:cs="Arial"/>
          <w:sz w:val="18"/>
          <w:szCs w:val="18"/>
        </w:rPr>
        <w:t>the</w:t>
      </w:r>
      <w:proofErr w:type="gramEnd"/>
      <w:r w:rsidRPr="001323C4">
        <w:rPr>
          <w:rFonts w:ascii="Arial" w:eastAsia="Times New Roman" w:hAnsi="Arial" w:cs="Arial"/>
          <w:sz w:val="18"/>
          <w:szCs w:val="18"/>
        </w:rPr>
        <w:t xml:space="preserve"> latest elections in all countries.</w:t>
      </w:r>
    </w:p>
    <w:p w14:paraId="6ADD068B" w14:textId="77777777" w:rsidR="001323C4" w:rsidRPr="001323C4"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Chapters 5 and 10 on political economy have been reorganized and moved to now be chapter 10 (on political economy of wealthy countries) and chapter 11 (on political economy of developing countries). Chapter 12 (formerly chapter 11) continues to focus on public policies when markets fail. Together the three chapters form a new Part III that is more clearly focused on economic issues.</w:t>
      </w:r>
    </w:p>
    <w:p w14:paraId="3C51033A" w14:textId="77777777" w:rsidR="001323C4" w:rsidRPr="001323C4"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Material on authoritarian regimes in Chapter 3 has been reorganized to include personalist regimes as a separate category from modernizing authoritarian.  The author also includes electoral authoritarian as a distinct category, and throughout the book the term electoral authoritarian replaces semi-authoritarian.</w:t>
      </w:r>
    </w:p>
    <w:p w14:paraId="0AF594BA" w14:textId="77777777" w:rsidR="001323C4" w:rsidRPr="001323C4"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Notably reorganized and substantially updated presentations of authoritarian institutions (chapter 8), democratization (chapter 9), and revolution (causes in chapter 7 and outcomes in chapter 9).</w:t>
      </w:r>
    </w:p>
    <w:p w14:paraId="0A575015" w14:textId="77777777" w:rsidR="001323C4" w:rsidRPr="001323C4" w:rsidRDefault="001323C4" w:rsidP="001323C4">
      <w:pPr>
        <w:pStyle w:val="ListParagraph"/>
        <w:numPr>
          <w:ilvl w:val="0"/>
          <w:numId w:val="13"/>
        </w:numPr>
        <w:shd w:val="clear" w:color="auto" w:fill="FFFFFF"/>
        <w:spacing w:before="100" w:beforeAutospacing="1" w:after="100" w:afterAutospacing="1"/>
        <w:rPr>
          <w:rFonts w:ascii="Arial" w:hAnsi="Arial" w:cs="Arial"/>
          <w:sz w:val="18"/>
          <w:szCs w:val="18"/>
        </w:rPr>
      </w:pPr>
      <w:r w:rsidRPr="001323C4">
        <w:rPr>
          <w:rFonts w:ascii="Arial" w:hAnsi="Arial" w:cs="Arial"/>
          <w:sz w:val="18"/>
          <w:szCs w:val="18"/>
        </w:rPr>
        <w:t>Case Synopses at the start of each case study help improve student comprehension of the key points of the case.</w:t>
      </w:r>
    </w:p>
    <w:p w14:paraId="344B1FFF" w14:textId="77777777" w:rsidR="008D6013" w:rsidRPr="00587777" w:rsidRDefault="008D6013" w:rsidP="00AD4896">
      <w:pPr>
        <w:autoSpaceDE w:val="0"/>
        <w:autoSpaceDN w:val="0"/>
        <w:rPr>
          <w:rFonts w:ascii="Arial" w:hAnsi="Arial" w:cs="Arial"/>
          <w:sz w:val="18"/>
          <w:szCs w:val="18"/>
        </w:rPr>
      </w:pPr>
      <w:r w:rsidRPr="00587777">
        <w:rPr>
          <w:rFonts w:ascii="Arial" w:hAnsi="Arial" w:cs="Arial"/>
          <w:sz w:val="18"/>
          <w:szCs w:val="18"/>
        </w:rPr>
        <w:t>We are only promoting this revision to a select group of adopters at this point so you will be among the first in the country to use the new edition. Please let me know a good time to call so that I can help you through the process of switching to the new edition.</w:t>
      </w:r>
    </w:p>
    <w:p w14:paraId="344B2005" w14:textId="66898825" w:rsidR="008D6013" w:rsidRDefault="00835F80" w:rsidP="00587777">
      <w:pPr>
        <w:autoSpaceDE w:val="0"/>
        <w:autoSpaceDN w:val="0"/>
        <w:rPr>
          <w:rFonts w:ascii="Arial" w:hAnsi="Arial" w:cs="Arial"/>
          <w:sz w:val="18"/>
          <w:szCs w:val="18"/>
        </w:rPr>
      </w:pPr>
      <w:r w:rsidRPr="00587777">
        <w:rPr>
          <w:rFonts w:ascii="Arial" w:hAnsi="Arial" w:cs="Arial"/>
          <w:sz w:val="18"/>
          <w:szCs w:val="18"/>
        </w:rPr>
        <w:t>Warm regards,</w:t>
      </w:r>
    </w:p>
    <w:p w14:paraId="4C6E91B6" w14:textId="77777777" w:rsidR="00AB425B" w:rsidRPr="00587777" w:rsidRDefault="00AB425B" w:rsidP="00587777">
      <w:pPr>
        <w:autoSpaceDE w:val="0"/>
        <w:autoSpaceDN w:val="0"/>
        <w:rPr>
          <w:rFonts w:ascii="Arial" w:hAnsi="Arial" w:cs="Arial"/>
          <w:sz w:val="18"/>
          <w:szCs w:val="18"/>
        </w:rPr>
      </w:pPr>
    </w:p>
    <w:p w14:paraId="630D481D" w14:textId="77777777" w:rsidR="009C056A" w:rsidRDefault="009C056A" w:rsidP="00AB425B">
      <w:pPr>
        <w:autoSpaceDE w:val="0"/>
        <w:autoSpaceDN w:val="0"/>
        <w:adjustRightInd w:val="0"/>
        <w:rPr>
          <w:rFonts w:ascii="Arial" w:hAnsi="Arial" w:cs="Arial"/>
          <w:b/>
          <w:bCs/>
          <w:szCs w:val="18"/>
          <w:highlight w:val="lightGray"/>
        </w:rPr>
      </w:pPr>
    </w:p>
    <w:p w14:paraId="66E862C8" w14:textId="77777777" w:rsidR="00C23687" w:rsidRPr="00587777" w:rsidRDefault="00C23687" w:rsidP="00C23687">
      <w:pPr>
        <w:autoSpaceDE w:val="0"/>
        <w:autoSpaceDN w:val="0"/>
        <w:adjustRightInd w:val="0"/>
        <w:jc w:val="center"/>
        <w:rPr>
          <w:rFonts w:ascii="Arial" w:hAnsi="Arial" w:cs="Arial"/>
          <w:b/>
          <w:bCs/>
          <w:szCs w:val="18"/>
        </w:rPr>
      </w:pPr>
      <w:r w:rsidRPr="00587777">
        <w:rPr>
          <w:rFonts w:ascii="Arial" w:hAnsi="Arial" w:cs="Arial"/>
          <w:b/>
          <w:bCs/>
          <w:szCs w:val="18"/>
          <w:highlight w:val="lightGray"/>
        </w:rPr>
        <w:t>REVIEWERS</w:t>
      </w:r>
    </w:p>
    <w:tbl>
      <w:tblPr>
        <w:tblW w:w="10305" w:type="dxa"/>
        <w:jc w:val="center"/>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5"/>
        <w:gridCol w:w="5540"/>
      </w:tblGrid>
      <w:tr w:rsidR="00C23687" w:rsidRPr="00587777" w14:paraId="61EDD032" w14:textId="77777777" w:rsidTr="004F72A3">
        <w:trPr>
          <w:trHeight w:val="1349"/>
          <w:jc w:val="center"/>
        </w:trPr>
        <w:tc>
          <w:tcPr>
            <w:tcW w:w="4765" w:type="dxa"/>
          </w:tcPr>
          <w:p w14:paraId="7C2284D8" w14:textId="77777777" w:rsidR="00C23687" w:rsidRPr="00702EFA" w:rsidRDefault="00C23687" w:rsidP="00AD4896">
            <w:pPr>
              <w:autoSpaceDE w:val="0"/>
              <w:autoSpaceDN w:val="0"/>
              <w:adjustRightInd w:val="0"/>
              <w:rPr>
                <w:rFonts w:ascii="Arial" w:hAnsi="Arial" w:cs="Arial"/>
                <w:b/>
                <w:bCs/>
                <w:sz w:val="16"/>
                <w:szCs w:val="16"/>
              </w:rPr>
            </w:pPr>
            <w:r w:rsidRPr="00702EFA">
              <w:rPr>
                <w:rFonts w:ascii="Arial" w:hAnsi="Arial" w:cs="Arial"/>
                <w:b/>
                <w:bCs/>
                <w:sz w:val="16"/>
                <w:szCs w:val="16"/>
              </w:rPr>
              <w:lastRenderedPageBreak/>
              <w:t>Reviewers who adopted the previous edition</w:t>
            </w:r>
          </w:p>
          <w:p w14:paraId="3D5E1749" w14:textId="5692C724" w:rsidR="001323C4" w:rsidRPr="001323C4" w:rsidRDefault="001323C4" w:rsidP="001323C4">
            <w:pPr>
              <w:pStyle w:val="ListParagraph"/>
              <w:numPr>
                <w:ilvl w:val="0"/>
                <w:numId w:val="2"/>
              </w:numPr>
              <w:autoSpaceDE w:val="0"/>
              <w:autoSpaceDN w:val="0"/>
              <w:adjustRightInd w:val="0"/>
              <w:rPr>
                <w:rFonts w:ascii="Arial" w:hAnsi="Arial" w:cs="Arial"/>
                <w:bCs/>
                <w:sz w:val="16"/>
                <w:szCs w:val="16"/>
              </w:rPr>
            </w:pPr>
            <w:r>
              <w:rPr>
                <w:rFonts w:ascii="Arial" w:hAnsi="Arial" w:cs="Arial"/>
                <w:bCs/>
                <w:sz w:val="16"/>
                <w:szCs w:val="16"/>
              </w:rPr>
              <w:t xml:space="preserve">Jesse </w:t>
            </w:r>
            <w:r w:rsidRPr="001323C4">
              <w:rPr>
                <w:rFonts w:ascii="Arial" w:hAnsi="Arial" w:cs="Arial"/>
                <w:bCs/>
                <w:sz w:val="16"/>
                <w:szCs w:val="16"/>
              </w:rPr>
              <w:t>Neal</w:t>
            </w:r>
            <w:r>
              <w:rPr>
                <w:rFonts w:ascii="Arial" w:hAnsi="Arial" w:cs="Arial"/>
                <w:bCs/>
                <w:sz w:val="16"/>
                <w:szCs w:val="16"/>
              </w:rPr>
              <w:t>,</w:t>
            </w:r>
            <w:r>
              <w:t xml:space="preserve"> </w:t>
            </w:r>
            <w:r w:rsidRPr="001323C4">
              <w:rPr>
                <w:rFonts w:ascii="Arial" w:hAnsi="Arial" w:cs="Arial"/>
                <w:bCs/>
                <w:sz w:val="16"/>
                <w:szCs w:val="16"/>
              </w:rPr>
              <w:t>BOWLING GREEN STATE UNIVERSITY - BOWLING GREEN</w:t>
            </w:r>
          </w:p>
          <w:p w14:paraId="5DB02642" w14:textId="1A43B81F" w:rsidR="001323C4" w:rsidRPr="001323C4" w:rsidRDefault="001323C4" w:rsidP="001323C4">
            <w:pPr>
              <w:pStyle w:val="ListParagraph"/>
              <w:numPr>
                <w:ilvl w:val="0"/>
                <w:numId w:val="2"/>
              </w:numPr>
              <w:autoSpaceDE w:val="0"/>
              <w:autoSpaceDN w:val="0"/>
              <w:adjustRightInd w:val="0"/>
              <w:rPr>
                <w:rFonts w:ascii="Arial" w:hAnsi="Arial" w:cs="Arial"/>
                <w:bCs/>
                <w:sz w:val="16"/>
                <w:szCs w:val="16"/>
              </w:rPr>
            </w:pPr>
            <w:proofErr w:type="spellStart"/>
            <w:r>
              <w:rPr>
                <w:rFonts w:ascii="Arial" w:hAnsi="Arial" w:cs="Arial"/>
                <w:bCs/>
                <w:sz w:val="16"/>
                <w:szCs w:val="16"/>
              </w:rPr>
              <w:t>Azpuru</w:t>
            </w:r>
            <w:proofErr w:type="spellEnd"/>
            <w:r>
              <w:rPr>
                <w:rFonts w:ascii="Arial" w:hAnsi="Arial" w:cs="Arial"/>
                <w:bCs/>
                <w:sz w:val="16"/>
                <w:szCs w:val="16"/>
              </w:rPr>
              <w:t xml:space="preserve"> </w:t>
            </w:r>
            <w:proofErr w:type="spellStart"/>
            <w:r w:rsidRPr="001323C4">
              <w:rPr>
                <w:rFonts w:ascii="Arial" w:hAnsi="Arial" w:cs="Arial"/>
                <w:bCs/>
                <w:sz w:val="16"/>
                <w:szCs w:val="16"/>
              </w:rPr>
              <w:t>Dinorah</w:t>
            </w:r>
            <w:proofErr w:type="spellEnd"/>
            <w:r>
              <w:rPr>
                <w:rFonts w:ascii="Arial" w:hAnsi="Arial" w:cs="Arial"/>
                <w:bCs/>
                <w:sz w:val="16"/>
                <w:szCs w:val="16"/>
              </w:rPr>
              <w:t>,</w:t>
            </w:r>
            <w:r>
              <w:t xml:space="preserve"> </w:t>
            </w:r>
            <w:r w:rsidRPr="001323C4">
              <w:rPr>
                <w:rFonts w:ascii="Arial" w:hAnsi="Arial" w:cs="Arial"/>
                <w:bCs/>
                <w:sz w:val="16"/>
                <w:szCs w:val="16"/>
              </w:rPr>
              <w:t>WICHITA STATE UNIVERSITY - WICHITA</w:t>
            </w:r>
          </w:p>
          <w:p w14:paraId="49B88A8B" w14:textId="2BCAAFC8" w:rsidR="001323C4" w:rsidRPr="001323C4" w:rsidRDefault="001323C4" w:rsidP="001323C4">
            <w:pPr>
              <w:pStyle w:val="ListParagraph"/>
              <w:numPr>
                <w:ilvl w:val="0"/>
                <w:numId w:val="2"/>
              </w:numPr>
              <w:autoSpaceDE w:val="0"/>
              <w:autoSpaceDN w:val="0"/>
              <w:adjustRightInd w:val="0"/>
              <w:rPr>
                <w:rFonts w:ascii="Arial" w:hAnsi="Arial" w:cs="Arial"/>
                <w:bCs/>
                <w:sz w:val="16"/>
                <w:szCs w:val="16"/>
              </w:rPr>
            </w:pPr>
            <w:r>
              <w:rPr>
                <w:rFonts w:ascii="Arial" w:hAnsi="Arial" w:cs="Arial"/>
                <w:bCs/>
                <w:sz w:val="16"/>
                <w:szCs w:val="16"/>
              </w:rPr>
              <w:t>Conroy-</w:t>
            </w:r>
            <w:proofErr w:type="spellStart"/>
            <w:r>
              <w:rPr>
                <w:rFonts w:ascii="Arial" w:hAnsi="Arial" w:cs="Arial"/>
                <w:bCs/>
                <w:sz w:val="16"/>
                <w:szCs w:val="16"/>
              </w:rPr>
              <w:t>Krutz</w:t>
            </w:r>
            <w:proofErr w:type="spellEnd"/>
            <w:r>
              <w:rPr>
                <w:rFonts w:ascii="Arial" w:hAnsi="Arial" w:cs="Arial"/>
                <w:bCs/>
                <w:sz w:val="16"/>
                <w:szCs w:val="16"/>
              </w:rPr>
              <w:t xml:space="preserve"> </w:t>
            </w:r>
            <w:r w:rsidRPr="001323C4">
              <w:rPr>
                <w:rFonts w:ascii="Arial" w:hAnsi="Arial" w:cs="Arial"/>
                <w:bCs/>
                <w:sz w:val="16"/>
                <w:szCs w:val="16"/>
              </w:rPr>
              <w:t>Jeffrey</w:t>
            </w:r>
            <w:r>
              <w:rPr>
                <w:rFonts w:ascii="Arial" w:hAnsi="Arial" w:cs="Arial"/>
                <w:bCs/>
                <w:sz w:val="16"/>
                <w:szCs w:val="16"/>
              </w:rPr>
              <w:t>,</w:t>
            </w:r>
            <w:r>
              <w:t xml:space="preserve"> </w:t>
            </w:r>
            <w:r w:rsidRPr="001323C4">
              <w:rPr>
                <w:rFonts w:ascii="Arial" w:hAnsi="Arial" w:cs="Arial"/>
                <w:bCs/>
                <w:sz w:val="16"/>
                <w:szCs w:val="16"/>
              </w:rPr>
              <w:t>COLLEGE OF WILLIAM &amp; MARY - WILLIAMSBURG</w:t>
            </w:r>
          </w:p>
          <w:p w14:paraId="47A7C4CC" w14:textId="6C9ED5F9" w:rsidR="001323C4" w:rsidRPr="001323C4" w:rsidRDefault="001323C4" w:rsidP="001323C4">
            <w:pPr>
              <w:pStyle w:val="ListParagraph"/>
              <w:numPr>
                <w:ilvl w:val="0"/>
                <w:numId w:val="2"/>
              </w:numPr>
              <w:autoSpaceDE w:val="0"/>
              <w:autoSpaceDN w:val="0"/>
              <w:adjustRightInd w:val="0"/>
              <w:rPr>
                <w:rFonts w:ascii="Arial" w:hAnsi="Arial" w:cs="Arial"/>
                <w:bCs/>
                <w:sz w:val="16"/>
                <w:szCs w:val="16"/>
              </w:rPr>
            </w:pPr>
            <w:r>
              <w:rPr>
                <w:rFonts w:ascii="Arial" w:hAnsi="Arial" w:cs="Arial"/>
                <w:bCs/>
                <w:sz w:val="16"/>
                <w:szCs w:val="16"/>
              </w:rPr>
              <w:t xml:space="preserve">Bruhn </w:t>
            </w:r>
            <w:r w:rsidRPr="001323C4">
              <w:rPr>
                <w:rFonts w:ascii="Arial" w:hAnsi="Arial" w:cs="Arial"/>
                <w:bCs/>
                <w:sz w:val="16"/>
                <w:szCs w:val="16"/>
              </w:rPr>
              <w:t>Kathleen</w:t>
            </w:r>
            <w:r>
              <w:rPr>
                <w:rFonts w:ascii="Arial" w:hAnsi="Arial" w:cs="Arial"/>
                <w:bCs/>
                <w:sz w:val="16"/>
                <w:szCs w:val="16"/>
              </w:rPr>
              <w:t>,</w:t>
            </w:r>
            <w:r>
              <w:t xml:space="preserve"> </w:t>
            </w:r>
            <w:r w:rsidRPr="001323C4">
              <w:rPr>
                <w:rFonts w:ascii="Arial" w:hAnsi="Arial" w:cs="Arial"/>
                <w:bCs/>
                <w:sz w:val="16"/>
                <w:szCs w:val="16"/>
              </w:rPr>
              <w:t>UNIV OF CALIFORNIA-SANTA BARB - SANTA BARBARA</w:t>
            </w:r>
          </w:p>
          <w:p w14:paraId="0A3598D5" w14:textId="522340C3" w:rsidR="001323C4" w:rsidRPr="001323C4" w:rsidRDefault="001323C4" w:rsidP="001323C4">
            <w:pPr>
              <w:pStyle w:val="ListParagraph"/>
              <w:numPr>
                <w:ilvl w:val="0"/>
                <w:numId w:val="2"/>
              </w:numPr>
              <w:autoSpaceDE w:val="0"/>
              <w:autoSpaceDN w:val="0"/>
              <w:adjustRightInd w:val="0"/>
              <w:rPr>
                <w:rFonts w:ascii="Arial" w:hAnsi="Arial" w:cs="Arial"/>
                <w:bCs/>
                <w:sz w:val="16"/>
                <w:szCs w:val="16"/>
              </w:rPr>
            </w:pPr>
            <w:proofErr w:type="spellStart"/>
            <w:r>
              <w:rPr>
                <w:rFonts w:ascii="Arial" w:hAnsi="Arial" w:cs="Arial"/>
                <w:bCs/>
                <w:sz w:val="16"/>
                <w:szCs w:val="16"/>
              </w:rPr>
              <w:t>Constantelos</w:t>
            </w:r>
            <w:proofErr w:type="spellEnd"/>
            <w:r>
              <w:rPr>
                <w:rFonts w:ascii="Arial" w:hAnsi="Arial" w:cs="Arial"/>
                <w:bCs/>
                <w:sz w:val="16"/>
                <w:szCs w:val="16"/>
              </w:rPr>
              <w:t xml:space="preserve"> </w:t>
            </w:r>
            <w:r w:rsidRPr="001323C4">
              <w:rPr>
                <w:rFonts w:ascii="Arial" w:hAnsi="Arial" w:cs="Arial"/>
                <w:bCs/>
                <w:sz w:val="16"/>
                <w:szCs w:val="16"/>
              </w:rPr>
              <w:t>John</w:t>
            </w:r>
            <w:r>
              <w:rPr>
                <w:rFonts w:ascii="Arial" w:hAnsi="Arial" w:cs="Arial"/>
                <w:bCs/>
                <w:sz w:val="16"/>
                <w:szCs w:val="16"/>
              </w:rPr>
              <w:t>,</w:t>
            </w:r>
            <w:r>
              <w:t xml:space="preserve"> </w:t>
            </w:r>
            <w:r w:rsidRPr="001323C4">
              <w:rPr>
                <w:rFonts w:ascii="Arial" w:hAnsi="Arial" w:cs="Arial"/>
                <w:bCs/>
                <w:sz w:val="16"/>
                <w:szCs w:val="16"/>
              </w:rPr>
              <w:t>GRAND VALLEY ST UNIV-ALLENDALE - ALLENDALE</w:t>
            </w:r>
          </w:p>
          <w:p w14:paraId="4534EB3C" w14:textId="24D25FA0" w:rsidR="001323C4" w:rsidRPr="001323C4" w:rsidRDefault="001323C4" w:rsidP="001323C4">
            <w:pPr>
              <w:pStyle w:val="ListParagraph"/>
              <w:numPr>
                <w:ilvl w:val="0"/>
                <w:numId w:val="2"/>
              </w:numPr>
              <w:autoSpaceDE w:val="0"/>
              <w:autoSpaceDN w:val="0"/>
              <w:adjustRightInd w:val="0"/>
              <w:rPr>
                <w:rFonts w:ascii="Arial" w:hAnsi="Arial" w:cs="Arial"/>
                <w:bCs/>
                <w:sz w:val="16"/>
                <w:szCs w:val="16"/>
              </w:rPr>
            </w:pPr>
            <w:proofErr w:type="spellStart"/>
            <w:r>
              <w:rPr>
                <w:rFonts w:ascii="Arial" w:hAnsi="Arial" w:cs="Arial"/>
                <w:bCs/>
                <w:sz w:val="16"/>
                <w:szCs w:val="16"/>
              </w:rPr>
              <w:t>Fistein</w:t>
            </w:r>
            <w:proofErr w:type="spellEnd"/>
            <w:r>
              <w:rPr>
                <w:rFonts w:ascii="Arial" w:hAnsi="Arial" w:cs="Arial"/>
                <w:bCs/>
                <w:sz w:val="16"/>
                <w:szCs w:val="16"/>
              </w:rPr>
              <w:t xml:space="preserve"> </w:t>
            </w:r>
            <w:r w:rsidRPr="001323C4">
              <w:rPr>
                <w:rFonts w:ascii="Arial" w:hAnsi="Arial" w:cs="Arial"/>
                <w:bCs/>
                <w:sz w:val="16"/>
                <w:szCs w:val="16"/>
              </w:rPr>
              <w:t>Professor</w:t>
            </w:r>
            <w:r>
              <w:rPr>
                <w:rFonts w:ascii="Arial" w:hAnsi="Arial" w:cs="Arial"/>
                <w:bCs/>
                <w:sz w:val="16"/>
                <w:szCs w:val="16"/>
              </w:rPr>
              <w:t>,</w:t>
            </w:r>
            <w:r>
              <w:t xml:space="preserve"> </w:t>
            </w:r>
            <w:r w:rsidRPr="001323C4">
              <w:rPr>
                <w:rFonts w:ascii="Arial" w:hAnsi="Arial" w:cs="Arial"/>
                <w:bCs/>
                <w:sz w:val="16"/>
                <w:szCs w:val="16"/>
              </w:rPr>
              <w:t>GULF COAST STATE CLG-MAIN - PANAMA CITY</w:t>
            </w:r>
          </w:p>
          <w:p w14:paraId="01D55527" w14:textId="3A81952E" w:rsidR="00C23687" w:rsidRDefault="001323C4" w:rsidP="001323C4">
            <w:pPr>
              <w:pStyle w:val="ListParagraph"/>
              <w:numPr>
                <w:ilvl w:val="0"/>
                <w:numId w:val="2"/>
              </w:numPr>
              <w:autoSpaceDE w:val="0"/>
              <w:autoSpaceDN w:val="0"/>
              <w:adjustRightInd w:val="0"/>
              <w:rPr>
                <w:rFonts w:ascii="Arial" w:hAnsi="Arial" w:cs="Arial"/>
                <w:bCs/>
                <w:sz w:val="16"/>
                <w:szCs w:val="16"/>
              </w:rPr>
            </w:pPr>
            <w:proofErr w:type="spellStart"/>
            <w:r>
              <w:rPr>
                <w:rFonts w:ascii="Arial" w:hAnsi="Arial" w:cs="Arial"/>
                <w:bCs/>
                <w:sz w:val="16"/>
                <w:szCs w:val="16"/>
              </w:rPr>
              <w:t>Bookmiller</w:t>
            </w:r>
            <w:proofErr w:type="spellEnd"/>
            <w:r>
              <w:rPr>
                <w:rFonts w:ascii="Arial" w:hAnsi="Arial" w:cs="Arial"/>
                <w:bCs/>
                <w:sz w:val="16"/>
                <w:szCs w:val="16"/>
              </w:rPr>
              <w:t xml:space="preserve"> </w:t>
            </w:r>
            <w:r w:rsidRPr="001323C4">
              <w:rPr>
                <w:rFonts w:ascii="Arial" w:hAnsi="Arial" w:cs="Arial"/>
                <w:bCs/>
                <w:sz w:val="16"/>
                <w:szCs w:val="16"/>
              </w:rPr>
              <w:t>Robert</w:t>
            </w:r>
            <w:r>
              <w:rPr>
                <w:rFonts w:ascii="Arial" w:hAnsi="Arial" w:cs="Arial"/>
                <w:bCs/>
                <w:sz w:val="16"/>
                <w:szCs w:val="16"/>
              </w:rPr>
              <w:t xml:space="preserve">, </w:t>
            </w:r>
            <w:r w:rsidRPr="001323C4">
              <w:rPr>
                <w:rFonts w:ascii="Arial" w:hAnsi="Arial" w:cs="Arial"/>
                <w:bCs/>
                <w:sz w:val="16"/>
                <w:szCs w:val="16"/>
              </w:rPr>
              <w:t>MILLERSVILLE UNIVERSITY - MILLERSVILLE</w:t>
            </w:r>
          </w:p>
          <w:p w14:paraId="534F4BC7" w14:textId="44CCDA09" w:rsidR="001323C4" w:rsidRPr="00702EFA" w:rsidRDefault="001323C4" w:rsidP="001323C4">
            <w:pPr>
              <w:pStyle w:val="ListParagraph"/>
              <w:autoSpaceDE w:val="0"/>
              <w:autoSpaceDN w:val="0"/>
              <w:adjustRightInd w:val="0"/>
              <w:rPr>
                <w:rFonts w:ascii="Arial" w:hAnsi="Arial" w:cs="Arial"/>
                <w:bCs/>
                <w:sz w:val="16"/>
                <w:szCs w:val="16"/>
              </w:rPr>
            </w:pPr>
          </w:p>
        </w:tc>
        <w:tc>
          <w:tcPr>
            <w:tcW w:w="5540" w:type="dxa"/>
          </w:tcPr>
          <w:p w14:paraId="241AEE22" w14:textId="77777777" w:rsidR="00C23687" w:rsidRPr="00702EFA" w:rsidRDefault="00C23687" w:rsidP="00AD4896">
            <w:pPr>
              <w:rPr>
                <w:rFonts w:ascii="Arial" w:hAnsi="Arial" w:cs="Arial"/>
                <w:b/>
                <w:sz w:val="16"/>
                <w:szCs w:val="16"/>
              </w:rPr>
            </w:pPr>
            <w:r w:rsidRPr="00702EFA">
              <w:rPr>
                <w:rFonts w:ascii="Arial" w:hAnsi="Arial" w:cs="Arial"/>
                <w:b/>
                <w:sz w:val="16"/>
                <w:szCs w:val="16"/>
              </w:rPr>
              <w:t>Potential Takeaways</w:t>
            </w:r>
          </w:p>
          <w:p w14:paraId="1EAA313C" w14:textId="3A3EC1D0" w:rsidR="001323C4" w:rsidRPr="001323C4" w:rsidRDefault="001323C4" w:rsidP="001323C4">
            <w:pPr>
              <w:numPr>
                <w:ilvl w:val="0"/>
                <w:numId w:val="1"/>
              </w:numPr>
              <w:spacing w:after="0" w:line="240" w:lineRule="auto"/>
              <w:rPr>
                <w:rFonts w:ascii="Arial" w:hAnsi="Arial" w:cs="Arial"/>
                <w:sz w:val="16"/>
                <w:szCs w:val="16"/>
              </w:rPr>
            </w:pPr>
            <w:r>
              <w:rPr>
                <w:rFonts w:ascii="Arial" w:hAnsi="Arial" w:cs="Arial"/>
                <w:sz w:val="16"/>
                <w:szCs w:val="16"/>
              </w:rPr>
              <w:t xml:space="preserve">Welch </w:t>
            </w:r>
            <w:r w:rsidRPr="001323C4">
              <w:rPr>
                <w:rFonts w:ascii="Arial" w:hAnsi="Arial" w:cs="Arial"/>
                <w:sz w:val="16"/>
                <w:szCs w:val="16"/>
              </w:rPr>
              <w:t>Ryan</w:t>
            </w:r>
            <w:r>
              <w:rPr>
                <w:rFonts w:ascii="Arial" w:hAnsi="Arial" w:cs="Arial"/>
                <w:sz w:val="16"/>
                <w:szCs w:val="16"/>
              </w:rPr>
              <w:t xml:space="preserve">, </w:t>
            </w:r>
            <w:r w:rsidRPr="001323C4">
              <w:rPr>
                <w:rFonts w:ascii="Arial" w:hAnsi="Arial" w:cs="Arial"/>
                <w:sz w:val="16"/>
                <w:szCs w:val="16"/>
              </w:rPr>
              <w:t>FLORIDA STATE UNIVERSITY - TALLAHASSEE</w:t>
            </w:r>
          </w:p>
          <w:p w14:paraId="022F9162" w14:textId="07AFB0D7" w:rsidR="001323C4" w:rsidRPr="001323C4" w:rsidRDefault="001323C4" w:rsidP="001323C4">
            <w:pPr>
              <w:numPr>
                <w:ilvl w:val="0"/>
                <w:numId w:val="1"/>
              </w:numPr>
              <w:spacing w:after="0" w:line="240" w:lineRule="auto"/>
              <w:rPr>
                <w:rFonts w:ascii="Arial" w:hAnsi="Arial" w:cs="Arial"/>
                <w:sz w:val="16"/>
                <w:szCs w:val="16"/>
              </w:rPr>
            </w:pPr>
            <w:proofErr w:type="spellStart"/>
            <w:r>
              <w:rPr>
                <w:rFonts w:ascii="Arial" w:hAnsi="Arial" w:cs="Arial"/>
                <w:sz w:val="16"/>
                <w:szCs w:val="16"/>
              </w:rPr>
              <w:t>Rajmaira</w:t>
            </w:r>
            <w:proofErr w:type="spellEnd"/>
            <w:r>
              <w:rPr>
                <w:rFonts w:ascii="Arial" w:hAnsi="Arial" w:cs="Arial"/>
                <w:sz w:val="16"/>
                <w:szCs w:val="16"/>
              </w:rPr>
              <w:t xml:space="preserve"> </w:t>
            </w:r>
            <w:r w:rsidRPr="001323C4">
              <w:rPr>
                <w:rFonts w:ascii="Arial" w:hAnsi="Arial" w:cs="Arial"/>
                <w:sz w:val="16"/>
                <w:szCs w:val="16"/>
              </w:rPr>
              <w:t>Sheen</w:t>
            </w:r>
            <w:r>
              <w:rPr>
                <w:rFonts w:ascii="Arial" w:hAnsi="Arial" w:cs="Arial"/>
                <w:sz w:val="16"/>
                <w:szCs w:val="16"/>
              </w:rPr>
              <w:t>,</w:t>
            </w:r>
            <w:r>
              <w:t xml:space="preserve"> </w:t>
            </w:r>
            <w:r w:rsidRPr="001323C4">
              <w:rPr>
                <w:rFonts w:ascii="Arial" w:hAnsi="Arial" w:cs="Arial"/>
                <w:sz w:val="16"/>
                <w:szCs w:val="16"/>
              </w:rPr>
              <w:t>CALIFORNIA ST UNIV-CHANNEL ISL - CAMARILLO</w:t>
            </w:r>
          </w:p>
          <w:p w14:paraId="75E9141F" w14:textId="32C4F8A9" w:rsidR="001323C4" w:rsidRPr="001323C4" w:rsidRDefault="001323C4" w:rsidP="001323C4">
            <w:pPr>
              <w:numPr>
                <w:ilvl w:val="0"/>
                <w:numId w:val="1"/>
              </w:numPr>
              <w:spacing w:after="0" w:line="240" w:lineRule="auto"/>
              <w:rPr>
                <w:rFonts w:ascii="Arial" w:hAnsi="Arial" w:cs="Arial"/>
                <w:sz w:val="16"/>
                <w:szCs w:val="16"/>
              </w:rPr>
            </w:pPr>
            <w:r>
              <w:rPr>
                <w:rFonts w:ascii="Arial" w:hAnsi="Arial" w:cs="Arial"/>
                <w:sz w:val="16"/>
                <w:szCs w:val="16"/>
              </w:rPr>
              <w:t xml:space="preserve">Rainey </w:t>
            </w:r>
            <w:proofErr w:type="spellStart"/>
            <w:r w:rsidRPr="001323C4">
              <w:rPr>
                <w:rFonts w:ascii="Arial" w:hAnsi="Arial" w:cs="Arial"/>
                <w:sz w:val="16"/>
                <w:szCs w:val="16"/>
              </w:rPr>
              <w:t>Chanley</w:t>
            </w:r>
            <w:proofErr w:type="spellEnd"/>
            <w:r>
              <w:rPr>
                <w:rFonts w:ascii="Arial" w:hAnsi="Arial" w:cs="Arial"/>
                <w:sz w:val="16"/>
                <w:szCs w:val="16"/>
              </w:rPr>
              <w:t>,</w:t>
            </w:r>
            <w:r>
              <w:t xml:space="preserve"> </w:t>
            </w:r>
            <w:r w:rsidRPr="001323C4">
              <w:rPr>
                <w:rFonts w:ascii="Arial" w:hAnsi="Arial" w:cs="Arial"/>
                <w:sz w:val="16"/>
                <w:szCs w:val="16"/>
              </w:rPr>
              <w:t>UNIVERSITY OF ALABAMA - TUSCALOOSA</w:t>
            </w:r>
          </w:p>
          <w:p w14:paraId="09B5D9F6" w14:textId="3D0A8FFC" w:rsidR="001323C4" w:rsidRPr="001323C4" w:rsidRDefault="001323C4" w:rsidP="001323C4">
            <w:pPr>
              <w:numPr>
                <w:ilvl w:val="0"/>
                <w:numId w:val="1"/>
              </w:numPr>
              <w:spacing w:after="0" w:line="240" w:lineRule="auto"/>
              <w:rPr>
                <w:rFonts w:ascii="Arial" w:hAnsi="Arial" w:cs="Arial"/>
                <w:sz w:val="16"/>
                <w:szCs w:val="16"/>
              </w:rPr>
            </w:pPr>
            <w:proofErr w:type="spellStart"/>
            <w:r>
              <w:rPr>
                <w:rFonts w:ascii="Arial" w:hAnsi="Arial" w:cs="Arial"/>
                <w:sz w:val="16"/>
                <w:szCs w:val="16"/>
              </w:rPr>
              <w:t>Turcu</w:t>
            </w:r>
            <w:proofErr w:type="spellEnd"/>
            <w:r>
              <w:rPr>
                <w:rFonts w:ascii="Arial" w:hAnsi="Arial" w:cs="Arial"/>
                <w:sz w:val="16"/>
                <w:szCs w:val="16"/>
              </w:rPr>
              <w:t xml:space="preserve"> </w:t>
            </w:r>
            <w:proofErr w:type="spellStart"/>
            <w:r w:rsidRPr="001323C4">
              <w:rPr>
                <w:rFonts w:ascii="Arial" w:hAnsi="Arial" w:cs="Arial"/>
                <w:sz w:val="16"/>
                <w:szCs w:val="16"/>
              </w:rPr>
              <w:t>Anca</w:t>
            </w:r>
            <w:proofErr w:type="spellEnd"/>
            <w:r>
              <w:rPr>
                <w:rFonts w:ascii="Arial" w:hAnsi="Arial" w:cs="Arial"/>
                <w:sz w:val="16"/>
                <w:szCs w:val="16"/>
              </w:rPr>
              <w:t>,</w:t>
            </w:r>
            <w:r>
              <w:t xml:space="preserve"> </w:t>
            </w:r>
            <w:r w:rsidRPr="001323C4">
              <w:rPr>
                <w:rFonts w:ascii="Arial" w:hAnsi="Arial" w:cs="Arial"/>
                <w:sz w:val="16"/>
                <w:szCs w:val="16"/>
              </w:rPr>
              <w:t>UNIVERSITY OF CENTRAL FLORIDA - ORLANDO</w:t>
            </w:r>
          </w:p>
          <w:p w14:paraId="382E43DA" w14:textId="70463A3D" w:rsidR="00702EFA" w:rsidRPr="00702EFA" w:rsidRDefault="001323C4" w:rsidP="001323C4">
            <w:pPr>
              <w:numPr>
                <w:ilvl w:val="0"/>
                <w:numId w:val="1"/>
              </w:numPr>
              <w:spacing w:after="0" w:line="240" w:lineRule="auto"/>
              <w:rPr>
                <w:rFonts w:ascii="Arial" w:hAnsi="Arial" w:cs="Arial"/>
                <w:sz w:val="16"/>
                <w:szCs w:val="16"/>
              </w:rPr>
            </w:pPr>
            <w:proofErr w:type="spellStart"/>
            <w:r>
              <w:rPr>
                <w:rFonts w:ascii="Arial" w:hAnsi="Arial" w:cs="Arial"/>
                <w:sz w:val="16"/>
                <w:szCs w:val="16"/>
              </w:rPr>
              <w:t>Chicock</w:t>
            </w:r>
            <w:proofErr w:type="spellEnd"/>
            <w:r>
              <w:rPr>
                <w:rFonts w:ascii="Arial" w:hAnsi="Arial" w:cs="Arial"/>
                <w:sz w:val="16"/>
                <w:szCs w:val="16"/>
              </w:rPr>
              <w:t xml:space="preserve"> </w:t>
            </w:r>
            <w:r w:rsidRPr="001323C4">
              <w:rPr>
                <w:rFonts w:ascii="Arial" w:hAnsi="Arial" w:cs="Arial"/>
                <w:sz w:val="16"/>
                <w:szCs w:val="16"/>
              </w:rPr>
              <w:t>Mark</w:t>
            </w:r>
            <w:r>
              <w:rPr>
                <w:rFonts w:ascii="Arial" w:hAnsi="Arial" w:cs="Arial"/>
                <w:sz w:val="16"/>
                <w:szCs w:val="16"/>
              </w:rPr>
              <w:t>,</w:t>
            </w:r>
            <w:r>
              <w:t xml:space="preserve"> </w:t>
            </w:r>
            <w:r w:rsidRPr="001323C4">
              <w:rPr>
                <w:rFonts w:ascii="Arial" w:hAnsi="Arial" w:cs="Arial"/>
                <w:sz w:val="16"/>
                <w:szCs w:val="16"/>
              </w:rPr>
              <w:t>UNIVERSITY OF TEXAS-ARLINGTON - ARLINGTON</w:t>
            </w:r>
          </w:p>
        </w:tc>
      </w:tr>
    </w:tbl>
    <w:p w14:paraId="5AAD7BAD" w14:textId="77777777" w:rsidR="00AB425B" w:rsidRDefault="00AB425B"/>
    <w:p w14:paraId="20547018" w14:textId="77777777" w:rsidR="004F72A3" w:rsidRDefault="004F72A3"/>
    <w:p w14:paraId="2BE97746" w14:textId="2D5826C8" w:rsidR="00D15B03" w:rsidRPr="00D15B03" w:rsidRDefault="004F72A3" w:rsidP="00D15B03">
      <w:pPr>
        <w:autoSpaceDE w:val="0"/>
        <w:autoSpaceDN w:val="0"/>
        <w:adjustRightInd w:val="0"/>
        <w:jc w:val="center"/>
        <w:rPr>
          <w:rFonts w:ascii="Arial" w:hAnsi="Arial" w:cs="Arial"/>
          <w:b/>
          <w:bCs/>
          <w:szCs w:val="18"/>
        </w:rPr>
      </w:pPr>
      <w:r w:rsidRPr="004F72A3">
        <w:rPr>
          <w:rFonts w:ascii="Arial" w:hAnsi="Arial" w:cs="Arial"/>
          <w:b/>
          <w:bCs/>
          <w:szCs w:val="18"/>
          <w:highlight w:val="lightGray"/>
        </w:rPr>
        <w:t>TOP 25</w:t>
      </w:r>
      <w:r w:rsidR="00A349AA">
        <w:rPr>
          <w:rFonts w:ascii="Arial" w:hAnsi="Arial" w:cs="Arial"/>
          <w:b/>
          <w:bCs/>
          <w:szCs w:val="18"/>
          <w:highlight w:val="lightGray"/>
        </w:rPr>
        <w:t xml:space="preserve"> SALES ADOPTIONS BY</w:t>
      </w:r>
      <w:r w:rsidRPr="004F72A3">
        <w:rPr>
          <w:rFonts w:ascii="Arial" w:hAnsi="Arial" w:cs="Arial"/>
          <w:b/>
          <w:bCs/>
          <w:szCs w:val="18"/>
          <w:highlight w:val="lightGray"/>
        </w:rPr>
        <w:t xml:space="preserve"> SCHOOLS</w:t>
      </w:r>
      <w:r w:rsidR="003461A0">
        <w:fldChar w:fldCharType="begin"/>
      </w:r>
      <w:r w:rsidR="003461A0">
        <w:instrText xml:space="preserve"> LINK </w:instrText>
      </w:r>
      <w:r w:rsidR="00D15B03">
        <w:instrText xml:space="preserve">Excel.Sheet.12 http://sageappmoss/intranet/books_marketing/GE/Sales%20Meetings/Sales%20Meetings/Sales%20Tools/January%202017/Rollover%20Kits/Top%2025%20Schools%20Report_10.18.17.xlsx "Top 25 Schools!R1027C1:R1051C7" </w:instrText>
      </w:r>
      <w:r w:rsidR="003461A0">
        <w:instrText xml:space="preserve">\a \f 4 \h  \* MERGEFORMAT </w:instrText>
      </w:r>
      <w:r w:rsidR="00D15B03">
        <w:fldChar w:fldCharType="separate"/>
      </w:r>
    </w:p>
    <w:tbl>
      <w:tblPr>
        <w:tblW w:w="10850" w:type="dxa"/>
        <w:jc w:val="center"/>
        <w:tblInd w:w="108" w:type="dxa"/>
        <w:tblLook w:val="04A0" w:firstRow="1" w:lastRow="0" w:firstColumn="1" w:lastColumn="0" w:noHBand="0" w:noVBand="1"/>
      </w:tblPr>
      <w:tblGrid>
        <w:gridCol w:w="1580"/>
        <w:gridCol w:w="990"/>
        <w:gridCol w:w="3060"/>
        <w:gridCol w:w="810"/>
        <w:gridCol w:w="1710"/>
        <w:gridCol w:w="900"/>
        <w:gridCol w:w="1800"/>
      </w:tblGrid>
      <w:tr w:rsidR="00D15B03" w:rsidRPr="00D15B03" w14:paraId="1476F89E" w14:textId="77777777" w:rsidTr="00D15B03">
        <w:trPr>
          <w:divId w:val="2123986473"/>
          <w:trHeight w:val="255"/>
          <w:jc w:val="center"/>
        </w:trPr>
        <w:tc>
          <w:tcPr>
            <w:tcW w:w="1580" w:type="dxa"/>
            <w:tcBorders>
              <w:top w:val="single" w:sz="8" w:space="0" w:color="CCCCCC"/>
              <w:left w:val="single" w:sz="8" w:space="0" w:color="CCCCCC"/>
              <w:bottom w:val="single" w:sz="8" w:space="0" w:color="CCCCCC"/>
              <w:right w:val="single" w:sz="8" w:space="0" w:color="CCCCCC"/>
            </w:tcBorders>
            <w:shd w:val="clear" w:color="auto" w:fill="auto"/>
            <w:noWrap/>
            <w:hideMark/>
          </w:tcPr>
          <w:p w14:paraId="279F14CE"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single" w:sz="8" w:space="0" w:color="CCCCCC"/>
              <w:left w:val="nil"/>
              <w:bottom w:val="single" w:sz="8" w:space="0" w:color="CCCCCC"/>
              <w:right w:val="single" w:sz="8" w:space="0" w:color="CCCCCC"/>
            </w:tcBorders>
            <w:shd w:val="clear" w:color="auto" w:fill="auto"/>
            <w:noWrap/>
            <w:hideMark/>
          </w:tcPr>
          <w:p w14:paraId="1CEDEEBE"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single" w:sz="8" w:space="0" w:color="CCCCCC"/>
              <w:left w:val="nil"/>
              <w:bottom w:val="single" w:sz="8" w:space="0" w:color="CCCCCC"/>
              <w:right w:val="single" w:sz="8" w:space="0" w:color="CCCCCC"/>
            </w:tcBorders>
            <w:shd w:val="clear" w:color="auto" w:fill="auto"/>
            <w:noWrap/>
            <w:hideMark/>
          </w:tcPr>
          <w:p w14:paraId="6EECA292"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UNIV OF CALIF-SANTA BARBARA BK</w:t>
            </w:r>
          </w:p>
        </w:tc>
        <w:tc>
          <w:tcPr>
            <w:tcW w:w="810" w:type="dxa"/>
            <w:tcBorders>
              <w:top w:val="single" w:sz="8" w:space="0" w:color="CCCCCC"/>
              <w:left w:val="nil"/>
              <w:bottom w:val="single" w:sz="8" w:space="0" w:color="CCCCCC"/>
              <w:right w:val="single" w:sz="8" w:space="0" w:color="CCCCCC"/>
            </w:tcBorders>
            <w:shd w:val="clear" w:color="auto" w:fill="auto"/>
            <w:noWrap/>
            <w:hideMark/>
          </w:tcPr>
          <w:p w14:paraId="0725BA0C"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CA</w:t>
            </w:r>
          </w:p>
        </w:tc>
        <w:tc>
          <w:tcPr>
            <w:tcW w:w="1710" w:type="dxa"/>
            <w:tcBorders>
              <w:top w:val="single" w:sz="8" w:space="0" w:color="CCCCCC"/>
              <w:left w:val="nil"/>
              <w:bottom w:val="single" w:sz="8" w:space="0" w:color="CCCCCC"/>
              <w:right w:val="single" w:sz="8" w:space="0" w:color="CCCCCC"/>
            </w:tcBorders>
            <w:shd w:val="clear" w:color="auto" w:fill="auto"/>
            <w:noWrap/>
            <w:hideMark/>
          </w:tcPr>
          <w:p w14:paraId="4D5F0D57"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WLAX</w:t>
            </w:r>
          </w:p>
        </w:tc>
        <w:tc>
          <w:tcPr>
            <w:tcW w:w="900" w:type="dxa"/>
            <w:tcBorders>
              <w:top w:val="single" w:sz="8" w:space="0" w:color="CCCCCC"/>
              <w:left w:val="nil"/>
              <w:bottom w:val="single" w:sz="8" w:space="0" w:color="CCCCCC"/>
              <w:right w:val="single" w:sz="8" w:space="0" w:color="CCCCCC"/>
            </w:tcBorders>
            <w:shd w:val="clear" w:color="auto" w:fill="auto"/>
            <w:noWrap/>
            <w:hideMark/>
          </w:tcPr>
          <w:p w14:paraId="528F982C"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457</w:t>
            </w:r>
          </w:p>
        </w:tc>
        <w:tc>
          <w:tcPr>
            <w:tcW w:w="1800" w:type="dxa"/>
            <w:tcBorders>
              <w:top w:val="single" w:sz="8" w:space="0" w:color="CCCCCC"/>
              <w:left w:val="nil"/>
              <w:bottom w:val="single" w:sz="8" w:space="0" w:color="CCCCCC"/>
              <w:right w:val="single" w:sz="8" w:space="0" w:color="CCCCCC"/>
            </w:tcBorders>
            <w:shd w:val="clear" w:color="auto" w:fill="auto"/>
            <w:noWrap/>
            <w:hideMark/>
          </w:tcPr>
          <w:p w14:paraId="69CDBA75"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42,792.80 </w:t>
            </w:r>
          </w:p>
        </w:tc>
      </w:tr>
      <w:tr w:rsidR="00D15B03" w:rsidRPr="00D15B03" w14:paraId="324BDA3F"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332C7E45"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4CF4F1BC"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6BEA9CE0"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UK-CQP COLLEGE ORDERS</w:t>
            </w:r>
          </w:p>
        </w:tc>
        <w:tc>
          <w:tcPr>
            <w:tcW w:w="810" w:type="dxa"/>
            <w:tcBorders>
              <w:top w:val="nil"/>
              <w:left w:val="nil"/>
              <w:bottom w:val="single" w:sz="8" w:space="0" w:color="CCCCCC"/>
              <w:right w:val="single" w:sz="8" w:space="0" w:color="CCCCCC"/>
            </w:tcBorders>
            <w:shd w:val="clear" w:color="auto" w:fill="auto"/>
            <w:noWrap/>
            <w:hideMark/>
          </w:tcPr>
          <w:p w14:paraId="22912694"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w:t>
            </w:r>
          </w:p>
        </w:tc>
        <w:tc>
          <w:tcPr>
            <w:tcW w:w="1710" w:type="dxa"/>
            <w:tcBorders>
              <w:top w:val="nil"/>
              <w:left w:val="nil"/>
              <w:bottom w:val="single" w:sz="8" w:space="0" w:color="CCCCCC"/>
              <w:right w:val="single" w:sz="8" w:space="0" w:color="CCCCCC"/>
            </w:tcBorders>
            <w:shd w:val="clear" w:color="auto" w:fill="auto"/>
            <w:noWrap/>
            <w:hideMark/>
          </w:tcPr>
          <w:p w14:paraId="3581B024"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No Territory</w:t>
            </w:r>
          </w:p>
        </w:tc>
        <w:tc>
          <w:tcPr>
            <w:tcW w:w="900" w:type="dxa"/>
            <w:tcBorders>
              <w:top w:val="nil"/>
              <w:left w:val="nil"/>
              <w:bottom w:val="single" w:sz="8" w:space="0" w:color="CCCCCC"/>
              <w:right w:val="single" w:sz="8" w:space="0" w:color="CCCCCC"/>
            </w:tcBorders>
            <w:shd w:val="clear" w:color="auto" w:fill="auto"/>
            <w:noWrap/>
            <w:hideMark/>
          </w:tcPr>
          <w:p w14:paraId="4B4F2DA5"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0</w:t>
            </w:r>
          </w:p>
        </w:tc>
        <w:tc>
          <w:tcPr>
            <w:tcW w:w="1800" w:type="dxa"/>
            <w:tcBorders>
              <w:top w:val="nil"/>
              <w:left w:val="nil"/>
              <w:bottom w:val="single" w:sz="8" w:space="0" w:color="CCCCCC"/>
              <w:right w:val="single" w:sz="8" w:space="0" w:color="CCCCCC"/>
            </w:tcBorders>
            <w:shd w:val="clear" w:color="auto" w:fill="auto"/>
            <w:noWrap/>
            <w:hideMark/>
          </w:tcPr>
          <w:p w14:paraId="3796E13E"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32,471.20 </w:t>
            </w:r>
          </w:p>
        </w:tc>
      </w:tr>
      <w:tr w:rsidR="00D15B03" w:rsidRPr="00D15B03" w14:paraId="27C5B11F"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23006ABF"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620BDC47"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7C0E8727"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NACSCORP</w:t>
            </w:r>
          </w:p>
        </w:tc>
        <w:tc>
          <w:tcPr>
            <w:tcW w:w="810" w:type="dxa"/>
            <w:tcBorders>
              <w:top w:val="nil"/>
              <w:left w:val="nil"/>
              <w:bottom w:val="single" w:sz="8" w:space="0" w:color="CCCCCC"/>
              <w:right w:val="single" w:sz="8" w:space="0" w:color="CCCCCC"/>
            </w:tcBorders>
            <w:shd w:val="clear" w:color="auto" w:fill="auto"/>
            <w:noWrap/>
            <w:hideMark/>
          </w:tcPr>
          <w:p w14:paraId="5463CA91"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OH</w:t>
            </w:r>
          </w:p>
        </w:tc>
        <w:tc>
          <w:tcPr>
            <w:tcW w:w="1710" w:type="dxa"/>
            <w:tcBorders>
              <w:top w:val="nil"/>
              <w:left w:val="nil"/>
              <w:bottom w:val="single" w:sz="8" w:space="0" w:color="CCCCCC"/>
              <w:right w:val="single" w:sz="8" w:space="0" w:color="CCCCCC"/>
            </w:tcBorders>
            <w:shd w:val="clear" w:color="auto" w:fill="auto"/>
            <w:noWrap/>
            <w:hideMark/>
          </w:tcPr>
          <w:p w14:paraId="135F0FFE"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No Territory</w:t>
            </w:r>
          </w:p>
        </w:tc>
        <w:tc>
          <w:tcPr>
            <w:tcW w:w="900" w:type="dxa"/>
            <w:tcBorders>
              <w:top w:val="nil"/>
              <w:left w:val="nil"/>
              <w:bottom w:val="single" w:sz="8" w:space="0" w:color="CCCCCC"/>
              <w:right w:val="single" w:sz="8" w:space="0" w:color="CCCCCC"/>
            </w:tcBorders>
            <w:shd w:val="clear" w:color="auto" w:fill="auto"/>
            <w:noWrap/>
            <w:hideMark/>
          </w:tcPr>
          <w:p w14:paraId="40F54BA8"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249</w:t>
            </w:r>
          </w:p>
        </w:tc>
        <w:tc>
          <w:tcPr>
            <w:tcW w:w="1800" w:type="dxa"/>
            <w:tcBorders>
              <w:top w:val="nil"/>
              <w:left w:val="nil"/>
              <w:bottom w:val="single" w:sz="8" w:space="0" w:color="CCCCCC"/>
              <w:right w:val="single" w:sz="8" w:space="0" w:color="CCCCCC"/>
            </w:tcBorders>
            <w:shd w:val="clear" w:color="auto" w:fill="auto"/>
            <w:noWrap/>
            <w:hideMark/>
          </w:tcPr>
          <w:p w14:paraId="1D643158"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21,918.75 </w:t>
            </w:r>
          </w:p>
        </w:tc>
      </w:tr>
      <w:tr w:rsidR="00D15B03" w:rsidRPr="00D15B03" w14:paraId="3F25004D"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6628B5EC"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42D7F966"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72878FA6"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GOLDEN STATE FC LLC (ONT8)</w:t>
            </w:r>
          </w:p>
        </w:tc>
        <w:tc>
          <w:tcPr>
            <w:tcW w:w="810" w:type="dxa"/>
            <w:tcBorders>
              <w:top w:val="nil"/>
              <w:left w:val="nil"/>
              <w:bottom w:val="single" w:sz="8" w:space="0" w:color="CCCCCC"/>
              <w:right w:val="single" w:sz="8" w:space="0" w:color="CCCCCC"/>
            </w:tcBorders>
            <w:shd w:val="clear" w:color="auto" w:fill="auto"/>
            <w:noWrap/>
            <w:hideMark/>
          </w:tcPr>
          <w:p w14:paraId="559ECC17"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CA</w:t>
            </w:r>
          </w:p>
        </w:tc>
        <w:tc>
          <w:tcPr>
            <w:tcW w:w="1710" w:type="dxa"/>
            <w:tcBorders>
              <w:top w:val="nil"/>
              <w:left w:val="nil"/>
              <w:bottom w:val="single" w:sz="8" w:space="0" w:color="CCCCCC"/>
              <w:right w:val="single" w:sz="8" w:space="0" w:color="CCCCCC"/>
            </w:tcBorders>
            <w:shd w:val="clear" w:color="auto" w:fill="auto"/>
            <w:noWrap/>
            <w:hideMark/>
          </w:tcPr>
          <w:p w14:paraId="480860B4"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No Territory</w:t>
            </w:r>
          </w:p>
        </w:tc>
        <w:tc>
          <w:tcPr>
            <w:tcW w:w="900" w:type="dxa"/>
            <w:tcBorders>
              <w:top w:val="nil"/>
              <w:left w:val="nil"/>
              <w:bottom w:val="single" w:sz="8" w:space="0" w:color="CCCCCC"/>
              <w:right w:val="single" w:sz="8" w:space="0" w:color="CCCCCC"/>
            </w:tcBorders>
            <w:shd w:val="clear" w:color="auto" w:fill="auto"/>
            <w:noWrap/>
            <w:hideMark/>
          </w:tcPr>
          <w:p w14:paraId="0472A4C6"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208</w:t>
            </w:r>
          </w:p>
        </w:tc>
        <w:tc>
          <w:tcPr>
            <w:tcW w:w="1800" w:type="dxa"/>
            <w:tcBorders>
              <w:top w:val="nil"/>
              <w:left w:val="nil"/>
              <w:bottom w:val="single" w:sz="8" w:space="0" w:color="CCCCCC"/>
              <w:right w:val="single" w:sz="8" w:space="0" w:color="CCCCCC"/>
            </w:tcBorders>
            <w:shd w:val="clear" w:color="auto" w:fill="auto"/>
            <w:noWrap/>
            <w:hideMark/>
          </w:tcPr>
          <w:p w14:paraId="3D27E911"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19,801.60 </w:t>
            </w:r>
          </w:p>
        </w:tc>
      </w:tr>
      <w:tr w:rsidR="00D15B03" w:rsidRPr="00D15B03" w14:paraId="240EDC6D"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09895C9F"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75B300A6"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6F2CC5AE"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NELSON EDUCATION LTD</w:t>
            </w:r>
          </w:p>
        </w:tc>
        <w:tc>
          <w:tcPr>
            <w:tcW w:w="810" w:type="dxa"/>
            <w:tcBorders>
              <w:top w:val="nil"/>
              <w:left w:val="nil"/>
              <w:bottom w:val="single" w:sz="8" w:space="0" w:color="CCCCCC"/>
              <w:right w:val="single" w:sz="8" w:space="0" w:color="CCCCCC"/>
            </w:tcBorders>
            <w:shd w:val="clear" w:color="auto" w:fill="auto"/>
            <w:noWrap/>
            <w:hideMark/>
          </w:tcPr>
          <w:p w14:paraId="23A89B46"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ON</w:t>
            </w:r>
          </w:p>
        </w:tc>
        <w:tc>
          <w:tcPr>
            <w:tcW w:w="1710" w:type="dxa"/>
            <w:tcBorders>
              <w:top w:val="nil"/>
              <w:left w:val="nil"/>
              <w:bottom w:val="single" w:sz="8" w:space="0" w:color="CCCCCC"/>
              <w:right w:val="single" w:sz="8" w:space="0" w:color="CCCCCC"/>
            </w:tcBorders>
            <w:shd w:val="clear" w:color="auto" w:fill="auto"/>
            <w:noWrap/>
            <w:hideMark/>
          </w:tcPr>
          <w:p w14:paraId="16599809"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No Territory</w:t>
            </w:r>
          </w:p>
        </w:tc>
        <w:tc>
          <w:tcPr>
            <w:tcW w:w="900" w:type="dxa"/>
            <w:tcBorders>
              <w:top w:val="nil"/>
              <w:left w:val="nil"/>
              <w:bottom w:val="single" w:sz="8" w:space="0" w:color="CCCCCC"/>
              <w:right w:val="single" w:sz="8" w:space="0" w:color="CCCCCC"/>
            </w:tcBorders>
            <w:shd w:val="clear" w:color="auto" w:fill="auto"/>
            <w:noWrap/>
            <w:hideMark/>
          </w:tcPr>
          <w:p w14:paraId="062A4F50"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224</w:t>
            </w:r>
          </w:p>
        </w:tc>
        <w:tc>
          <w:tcPr>
            <w:tcW w:w="1800" w:type="dxa"/>
            <w:tcBorders>
              <w:top w:val="nil"/>
              <w:left w:val="nil"/>
              <w:bottom w:val="single" w:sz="8" w:space="0" w:color="CCCCCC"/>
              <w:right w:val="single" w:sz="8" w:space="0" w:color="CCCCCC"/>
            </w:tcBorders>
            <w:shd w:val="clear" w:color="auto" w:fill="auto"/>
            <w:noWrap/>
            <w:hideMark/>
          </w:tcPr>
          <w:p w14:paraId="203172D3"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18,280.39 </w:t>
            </w:r>
          </w:p>
        </w:tc>
      </w:tr>
      <w:tr w:rsidR="00D15B03" w:rsidRPr="00D15B03" w14:paraId="74EAD01D"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692AF7EB"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3075E6A9"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361EB7A3"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BAKER &amp; TAYLOR INC-BRIDGEWATER</w:t>
            </w:r>
          </w:p>
        </w:tc>
        <w:tc>
          <w:tcPr>
            <w:tcW w:w="810" w:type="dxa"/>
            <w:tcBorders>
              <w:top w:val="nil"/>
              <w:left w:val="nil"/>
              <w:bottom w:val="single" w:sz="8" w:space="0" w:color="CCCCCC"/>
              <w:right w:val="single" w:sz="8" w:space="0" w:color="CCCCCC"/>
            </w:tcBorders>
            <w:shd w:val="clear" w:color="auto" w:fill="auto"/>
            <w:noWrap/>
            <w:hideMark/>
          </w:tcPr>
          <w:p w14:paraId="5377C4AD"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NJ</w:t>
            </w:r>
          </w:p>
        </w:tc>
        <w:tc>
          <w:tcPr>
            <w:tcW w:w="1710" w:type="dxa"/>
            <w:tcBorders>
              <w:top w:val="nil"/>
              <w:left w:val="nil"/>
              <w:bottom w:val="single" w:sz="8" w:space="0" w:color="CCCCCC"/>
              <w:right w:val="single" w:sz="8" w:space="0" w:color="CCCCCC"/>
            </w:tcBorders>
            <w:shd w:val="clear" w:color="auto" w:fill="auto"/>
            <w:noWrap/>
            <w:hideMark/>
          </w:tcPr>
          <w:p w14:paraId="34C1003B"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No Territory</w:t>
            </w:r>
          </w:p>
        </w:tc>
        <w:tc>
          <w:tcPr>
            <w:tcW w:w="900" w:type="dxa"/>
            <w:tcBorders>
              <w:top w:val="nil"/>
              <w:left w:val="nil"/>
              <w:bottom w:val="single" w:sz="8" w:space="0" w:color="CCCCCC"/>
              <w:right w:val="single" w:sz="8" w:space="0" w:color="CCCCCC"/>
            </w:tcBorders>
            <w:shd w:val="clear" w:color="auto" w:fill="auto"/>
            <w:noWrap/>
            <w:hideMark/>
          </w:tcPr>
          <w:p w14:paraId="6B32BA09"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87</w:t>
            </w:r>
          </w:p>
        </w:tc>
        <w:tc>
          <w:tcPr>
            <w:tcW w:w="1800" w:type="dxa"/>
            <w:tcBorders>
              <w:top w:val="nil"/>
              <w:left w:val="nil"/>
              <w:bottom w:val="single" w:sz="8" w:space="0" w:color="CCCCCC"/>
              <w:right w:val="single" w:sz="8" w:space="0" w:color="CCCCCC"/>
            </w:tcBorders>
            <w:shd w:val="clear" w:color="auto" w:fill="auto"/>
            <w:noWrap/>
            <w:hideMark/>
          </w:tcPr>
          <w:p w14:paraId="1417ECF9"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7,625.50 </w:t>
            </w:r>
          </w:p>
        </w:tc>
      </w:tr>
      <w:tr w:rsidR="00D15B03" w:rsidRPr="00D15B03" w14:paraId="77C4B2DC"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6F3EE98F"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5B930AE8"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33165F24"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SANTA MONICA COLG BKSTR</w:t>
            </w:r>
          </w:p>
        </w:tc>
        <w:tc>
          <w:tcPr>
            <w:tcW w:w="810" w:type="dxa"/>
            <w:tcBorders>
              <w:top w:val="nil"/>
              <w:left w:val="nil"/>
              <w:bottom w:val="single" w:sz="8" w:space="0" w:color="CCCCCC"/>
              <w:right w:val="single" w:sz="8" w:space="0" w:color="CCCCCC"/>
            </w:tcBorders>
            <w:shd w:val="clear" w:color="auto" w:fill="auto"/>
            <w:noWrap/>
            <w:hideMark/>
          </w:tcPr>
          <w:p w14:paraId="7C4CC164"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CA</w:t>
            </w:r>
          </w:p>
        </w:tc>
        <w:tc>
          <w:tcPr>
            <w:tcW w:w="1710" w:type="dxa"/>
            <w:tcBorders>
              <w:top w:val="nil"/>
              <w:left w:val="nil"/>
              <w:bottom w:val="single" w:sz="8" w:space="0" w:color="CCCCCC"/>
              <w:right w:val="single" w:sz="8" w:space="0" w:color="CCCCCC"/>
            </w:tcBorders>
            <w:shd w:val="clear" w:color="auto" w:fill="auto"/>
            <w:noWrap/>
            <w:hideMark/>
          </w:tcPr>
          <w:p w14:paraId="27A406F3"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WLAX</w:t>
            </w:r>
          </w:p>
        </w:tc>
        <w:tc>
          <w:tcPr>
            <w:tcW w:w="900" w:type="dxa"/>
            <w:tcBorders>
              <w:top w:val="nil"/>
              <w:left w:val="nil"/>
              <w:bottom w:val="single" w:sz="8" w:space="0" w:color="CCCCCC"/>
              <w:right w:val="single" w:sz="8" w:space="0" w:color="CCCCCC"/>
            </w:tcBorders>
            <w:shd w:val="clear" w:color="auto" w:fill="auto"/>
            <w:noWrap/>
            <w:hideMark/>
          </w:tcPr>
          <w:p w14:paraId="5AAB6839"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72</w:t>
            </w:r>
          </w:p>
        </w:tc>
        <w:tc>
          <w:tcPr>
            <w:tcW w:w="1800" w:type="dxa"/>
            <w:tcBorders>
              <w:top w:val="nil"/>
              <w:left w:val="nil"/>
              <w:bottom w:val="single" w:sz="8" w:space="0" w:color="CCCCCC"/>
              <w:right w:val="single" w:sz="8" w:space="0" w:color="CCCCCC"/>
            </w:tcBorders>
            <w:shd w:val="clear" w:color="auto" w:fill="auto"/>
            <w:noWrap/>
            <w:hideMark/>
          </w:tcPr>
          <w:p w14:paraId="7CCA4BA3"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6,643.20 </w:t>
            </w:r>
          </w:p>
        </w:tc>
      </w:tr>
      <w:tr w:rsidR="00D15B03" w:rsidRPr="00D15B03" w14:paraId="7F54D57F"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500E8B7F"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590A5E6D"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7DD56CE3"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MILLERSVILLE UNIV BKSTR</w:t>
            </w:r>
          </w:p>
        </w:tc>
        <w:tc>
          <w:tcPr>
            <w:tcW w:w="810" w:type="dxa"/>
            <w:tcBorders>
              <w:top w:val="nil"/>
              <w:left w:val="nil"/>
              <w:bottom w:val="single" w:sz="8" w:space="0" w:color="CCCCCC"/>
              <w:right w:val="single" w:sz="8" w:space="0" w:color="CCCCCC"/>
            </w:tcBorders>
            <w:shd w:val="clear" w:color="auto" w:fill="auto"/>
            <w:noWrap/>
            <w:hideMark/>
          </w:tcPr>
          <w:p w14:paraId="7FBF32E0"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PA</w:t>
            </w:r>
          </w:p>
        </w:tc>
        <w:tc>
          <w:tcPr>
            <w:tcW w:w="1710" w:type="dxa"/>
            <w:tcBorders>
              <w:top w:val="nil"/>
              <w:left w:val="nil"/>
              <w:bottom w:val="single" w:sz="8" w:space="0" w:color="CCCCCC"/>
              <w:right w:val="single" w:sz="8" w:space="0" w:color="CCCCCC"/>
            </w:tcBorders>
            <w:shd w:val="clear" w:color="auto" w:fill="auto"/>
            <w:noWrap/>
            <w:hideMark/>
          </w:tcPr>
          <w:p w14:paraId="650FC9A9"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EPHL</w:t>
            </w:r>
          </w:p>
        </w:tc>
        <w:tc>
          <w:tcPr>
            <w:tcW w:w="900" w:type="dxa"/>
            <w:tcBorders>
              <w:top w:val="nil"/>
              <w:left w:val="nil"/>
              <w:bottom w:val="single" w:sz="8" w:space="0" w:color="CCCCCC"/>
              <w:right w:val="single" w:sz="8" w:space="0" w:color="CCCCCC"/>
            </w:tcBorders>
            <w:shd w:val="clear" w:color="auto" w:fill="auto"/>
            <w:noWrap/>
            <w:hideMark/>
          </w:tcPr>
          <w:p w14:paraId="29B85633"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65</w:t>
            </w:r>
          </w:p>
        </w:tc>
        <w:tc>
          <w:tcPr>
            <w:tcW w:w="1800" w:type="dxa"/>
            <w:tcBorders>
              <w:top w:val="nil"/>
              <w:left w:val="nil"/>
              <w:bottom w:val="single" w:sz="8" w:space="0" w:color="CCCCCC"/>
              <w:right w:val="single" w:sz="8" w:space="0" w:color="CCCCCC"/>
            </w:tcBorders>
            <w:shd w:val="clear" w:color="auto" w:fill="auto"/>
            <w:noWrap/>
            <w:hideMark/>
          </w:tcPr>
          <w:p w14:paraId="1FCFBB65"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6,087.20 </w:t>
            </w:r>
          </w:p>
        </w:tc>
      </w:tr>
      <w:tr w:rsidR="00D15B03" w:rsidRPr="00D15B03" w14:paraId="512C164C"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748F7819"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3EFF46CD"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624BF9B7"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IOWA STATE UNIV BOOKSTORE</w:t>
            </w:r>
          </w:p>
        </w:tc>
        <w:tc>
          <w:tcPr>
            <w:tcW w:w="810" w:type="dxa"/>
            <w:tcBorders>
              <w:top w:val="nil"/>
              <w:left w:val="nil"/>
              <w:bottom w:val="single" w:sz="8" w:space="0" w:color="CCCCCC"/>
              <w:right w:val="single" w:sz="8" w:space="0" w:color="CCCCCC"/>
            </w:tcBorders>
            <w:shd w:val="clear" w:color="auto" w:fill="auto"/>
            <w:noWrap/>
            <w:hideMark/>
          </w:tcPr>
          <w:p w14:paraId="17B7DA1E"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IA</w:t>
            </w:r>
          </w:p>
        </w:tc>
        <w:tc>
          <w:tcPr>
            <w:tcW w:w="1710" w:type="dxa"/>
            <w:tcBorders>
              <w:top w:val="nil"/>
              <w:left w:val="nil"/>
              <w:bottom w:val="single" w:sz="8" w:space="0" w:color="CCCCCC"/>
              <w:right w:val="single" w:sz="8" w:space="0" w:color="CCCCCC"/>
            </w:tcBorders>
            <w:shd w:val="clear" w:color="auto" w:fill="auto"/>
            <w:noWrap/>
            <w:hideMark/>
          </w:tcPr>
          <w:p w14:paraId="03377550"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CCHI</w:t>
            </w:r>
          </w:p>
        </w:tc>
        <w:tc>
          <w:tcPr>
            <w:tcW w:w="900" w:type="dxa"/>
            <w:tcBorders>
              <w:top w:val="nil"/>
              <w:left w:val="nil"/>
              <w:bottom w:val="single" w:sz="8" w:space="0" w:color="CCCCCC"/>
              <w:right w:val="single" w:sz="8" w:space="0" w:color="CCCCCC"/>
            </w:tcBorders>
            <w:shd w:val="clear" w:color="auto" w:fill="auto"/>
            <w:noWrap/>
            <w:hideMark/>
          </w:tcPr>
          <w:p w14:paraId="019C2B53"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65</w:t>
            </w:r>
          </w:p>
        </w:tc>
        <w:tc>
          <w:tcPr>
            <w:tcW w:w="1800" w:type="dxa"/>
            <w:tcBorders>
              <w:top w:val="nil"/>
              <w:left w:val="nil"/>
              <w:bottom w:val="single" w:sz="8" w:space="0" w:color="CCCCCC"/>
              <w:right w:val="single" w:sz="8" w:space="0" w:color="CCCCCC"/>
            </w:tcBorders>
            <w:shd w:val="clear" w:color="auto" w:fill="auto"/>
            <w:noWrap/>
            <w:hideMark/>
          </w:tcPr>
          <w:p w14:paraId="5F36B78A"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5,980.00 </w:t>
            </w:r>
          </w:p>
        </w:tc>
      </w:tr>
      <w:tr w:rsidR="00D15B03" w:rsidRPr="00D15B03" w14:paraId="76743AEA"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2360414B"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3EB5B25D"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5B8864A3"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URBANA HIGH SCHOOL</w:t>
            </w:r>
          </w:p>
        </w:tc>
        <w:tc>
          <w:tcPr>
            <w:tcW w:w="810" w:type="dxa"/>
            <w:tcBorders>
              <w:top w:val="nil"/>
              <w:left w:val="nil"/>
              <w:bottom w:val="single" w:sz="8" w:space="0" w:color="CCCCCC"/>
              <w:right w:val="single" w:sz="8" w:space="0" w:color="CCCCCC"/>
            </w:tcBorders>
            <w:shd w:val="clear" w:color="auto" w:fill="auto"/>
            <w:noWrap/>
            <w:hideMark/>
          </w:tcPr>
          <w:p w14:paraId="1A89ACAA"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MD</w:t>
            </w:r>
          </w:p>
        </w:tc>
        <w:tc>
          <w:tcPr>
            <w:tcW w:w="1710" w:type="dxa"/>
            <w:tcBorders>
              <w:top w:val="nil"/>
              <w:left w:val="nil"/>
              <w:bottom w:val="single" w:sz="8" w:space="0" w:color="CCCCCC"/>
              <w:right w:val="single" w:sz="8" w:space="0" w:color="CCCCCC"/>
            </w:tcBorders>
            <w:shd w:val="clear" w:color="auto" w:fill="auto"/>
            <w:noWrap/>
            <w:hideMark/>
          </w:tcPr>
          <w:p w14:paraId="2EB1BB5E"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No Territory</w:t>
            </w:r>
          </w:p>
        </w:tc>
        <w:tc>
          <w:tcPr>
            <w:tcW w:w="900" w:type="dxa"/>
            <w:tcBorders>
              <w:top w:val="nil"/>
              <w:left w:val="nil"/>
              <w:bottom w:val="single" w:sz="8" w:space="0" w:color="CCCCCC"/>
              <w:right w:val="single" w:sz="8" w:space="0" w:color="CCCCCC"/>
            </w:tcBorders>
            <w:shd w:val="clear" w:color="auto" w:fill="auto"/>
            <w:noWrap/>
            <w:hideMark/>
          </w:tcPr>
          <w:p w14:paraId="736DD52B"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45</w:t>
            </w:r>
          </w:p>
        </w:tc>
        <w:tc>
          <w:tcPr>
            <w:tcW w:w="1800" w:type="dxa"/>
            <w:tcBorders>
              <w:top w:val="nil"/>
              <w:left w:val="nil"/>
              <w:bottom w:val="single" w:sz="8" w:space="0" w:color="CCCCCC"/>
              <w:right w:val="single" w:sz="8" w:space="0" w:color="CCCCCC"/>
            </w:tcBorders>
            <w:shd w:val="clear" w:color="auto" w:fill="auto"/>
            <w:noWrap/>
            <w:hideMark/>
          </w:tcPr>
          <w:p w14:paraId="5797D286"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5,355.00 </w:t>
            </w:r>
          </w:p>
        </w:tc>
      </w:tr>
      <w:tr w:rsidR="00D15B03" w:rsidRPr="00D15B03" w14:paraId="49AC4199"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640513D9"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31D75ACD"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2DC344B0"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AMAZON.COM DEDC LLC (ABE3)</w:t>
            </w:r>
          </w:p>
        </w:tc>
        <w:tc>
          <w:tcPr>
            <w:tcW w:w="810" w:type="dxa"/>
            <w:tcBorders>
              <w:top w:val="nil"/>
              <w:left w:val="nil"/>
              <w:bottom w:val="single" w:sz="8" w:space="0" w:color="CCCCCC"/>
              <w:right w:val="single" w:sz="8" w:space="0" w:color="CCCCCC"/>
            </w:tcBorders>
            <w:shd w:val="clear" w:color="auto" w:fill="auto"/>
            <w:noWrap/>
            <w:hideMark/>
          </w:tcPr>
          <w:p w14:paraId="372EE217"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PA</w:t>
            </w:r>
          </w:p>
        </w:tc>
        <w:tc>
          <w:tcPr>
            <w:tcW w:w="1710" w:type="dxa"/>
            <w:tcBorders>
              <w:top w:val="nil"/>
              <w:left w:val="nil"/>
              <w:bottom w:val="single" w:sz="8" w:space="0" w:color="CCCCCC"/>
              <w:right w:val="single" w:sz="8" w:space="0" w:color="CCCCCC"/>
            </w:tcBorders>
            <w:shd w:val="clear" w:color="auto" w:fill="auto"/>
            <w:noWrap/>
            <w:hideMark/>
          </w:tcPr>
          <w:p w14:paraId="1CA45124"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No Territory</w:t>
            </w:r>
          </w:p>
        </w:tc>
        <w:tc>
          <w:tcPr>
            <w:tcW w:w="900" w:type="dxa"/>
            <w:tcBorders>
              <w:top w:val="nil"/>
              <w:left w:val="nil"/>
              <w:bottom w:val="single" w:sz="8" w:space="0" w:color="CCCCCC"/>
              <w:right w:val="single" w:sz="8" w:space="0" w:color="CCCCCC"/>
            </w:tcBorders>
            <w:shd w:val="clear" w:color="auto" w:fill="auto"/>
            <w:noWrap/>
            <w:hideMark/>
          </w:tcPr>
          <w:p w14:paraId="66C9A22D"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53</w:t>
            </w:r>
          </w:p>
        </w:tc>
        <w:tc>
          <w:tcPr>
            <w:tcW w:w="1800" w:type="dxa"/>
            <w:tcBorders>
              <w:top w:val="nil"/>
              <w:left w:val="nil"/>
              <w:bottom w:val="single" w:sz="8" w:space="0" w:color="CCCCCC"/>
              <w:right w:val="single" w:sz="8" w:space="0" w:color="CCCCCC"/>
            </w:tcBorders>
            <w:shd w:val="clear" w:color="auto" w:fill="auto"/>
            <w:noWrap/>
            <w:hideMark/>
          </w:tcPr>
          <w:p w14:paraId="605F78DB"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4,876.00 </w:t>
            </w:r>
          </w:p>
        </w:tc>
      </w:tr>
      <w:tr w:rsidR="00D15B03" w:rsidRPr="00D15B03" w14:paraId="6465EF54"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705D74D4"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4C57D895"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611CB7CD"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FORDHAM UNIV BOOKSTORE</w:t>
            </w:r>
          </w:p>
        </w:tc>
        <w:tc>
          <w:tcPr>
            <w:tcW w:w="810" w:type="dxa"/>
            <w:tcBorders>
              <w:top w:val="nil"/>
              <w:left w:val="nil"/>
              <w:bottom w:val="single" w:sz="8" w:space="0" w:color="CCCCCC"/>
              <w:right w:val="single" w:sz="8" w:space="0" w:color="CCCCCC"/>
            </w:tcBorders>
            <w:shd w:val="clear" w:color="auto" w:fill="auto"/>
            <w:noWrap/>
            <w:hideMark/>
          </w:tcPr>
          <w:p w14:paraId="25C40DFD"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NY</w:t>
            </w:r>
          </w:p>
        </w:tc>
        <w:tc>
          <w:tcPr>
            <w:tcW w:w="1710" w:type="dxa"/>
            <w:tcBorders>
              <w:top w:val="nil"/>
              <w:left w:val="nil"/>
              <w:bottom w:val="single" w:sz="8" w:space="0" w:color="CCCCCC"/>
              <w:right w:val="single" w:sz="8" w:space="0" w:color="CCCCCC"/>
            </w:tcBorders>
            <w:shd w:val="clear" w:color="auto" w:fill="auto"/>
            <w:noWrap/>
            <w:hideMark/>
          </w:tcPr>
          <w:p w14:paraId="6D596691"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ENYC</w:t>
            </w:r>
          </w:p>
        </w:tc>
        <w:tc>
          <w:tcPr>
            <w:tcW w:w="900" w:type="dxa"/>
            <w:tcBorders>
              <w:top w:val="nil"/>
              <w:left w:val="nil"/>
              <w:bottom w:val="single" w:sz="8" w:space="0" w:color="CCCCCC"/>
              <w:right w:val="single" w:sz="8" w:space="0" w:color="CCCCCC"/>
            </w:tcBorders>
            <w:shd w:val="clear" w:color="auto" w:fill="auto"/>
            <w:noWrap/>
            <w:hideMark/>
          </w:tcPr>
          <w:p w14:paraId="19C0C9B4"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48</w:t>
            </w:r>
          </w:p>
        </w:tc>
        <w:tc>
          <w:tcPr>
            <w:tcW w:w="1800" w:type="dxa"/>
            <w:tcBorders>
              <w:top w:val="nil"/>
              <w:left w:val="nil"/>
              <w:bottom w:val="single" w:sz="8" w:space="0" w:color="CCCCCC"/>
              <w:right w:val="single" w:sz="8" w:space="0" w:color="CCCCCC"/>
            </w:tcBorders>
            <w:shd w:val="clear" w:color="auto" w:fill="auto"/>
            <w:noWrap/>
            <w:hideMark/>
          </w:tcPr>
          <w:p w14:paraId="1406CFFE"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4,665.60 </w:t>
            </w:r>
          </w:p>
        </w:tc>
      </w:tr>
      <w:tr w:rsidR="00D15B03" w:rsidRPr="00D15B03" w14:paraId="37301544"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359B623A"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25141673"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0EAE0948"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ST LAWRENCE UNIV BKSTR</w:t>
            </w:r>
          </w:p>
        </w:tc>
        <w:tc>
          <w:tcPr>
            <w:tcW w:w="810" w:type="dxa"/>
            <w:tcBorders>
              <w:top w:val="nil"/>
              <w:left w:val="nil"/>
              <w:bottom w:val="single" w:sz="8" w:space="0" w:color="CCCCCC"/>
              <w:right w:val="single" w:sz="8" w:space="0" w:color="CCCCCC"/>
            </w:tcBorders>
            <w:shd w:val="clear" w:color="auto" w:fill="auto"/>
            <w:noWrap/>
            <w:hideMark/>
          </w:tcPr>
          <w:p w14:paraId="45A6B7EB"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NY</w:t>
            </w:r>
          </w:p>
        </w:tc>
        <w:tc>
          <w:tcPr>
            <w:tcW w:w="1710" w:type="dxa"/>
            <w:tcBorders>
              <w:top w:val="nil"/>
              <w:left w:val="nil"/>
              <w:bottom w:val="single" w:sz="8" w:space="0" w:color="CCCCCC"/>
              <w:right w:val="single" w:sz="8" w:space="0" w:color="CCCCCC"/>
            </w:tcBorders>
            <w:shd w:val="clear" w:color="auto" w:fill="auto"/>
            <w:noWrap/>
            <w:hideMark/>
          </w:tcPr>
          <w:p w14:paraId="27EA8505"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INOR</w:t>
            </w:r>
          </w:p>
        </w:tc>
        <w:tc>
          <w:tcPr>
            <w:tcW w:w="900" w:type="dxa"/>
            <w:tcBorders>
              <w:top w:val="nil"/>
              <w:left w:val="nil"/>
              <w:bottom w:val="single" w:sz="8" w:space="0" w:color="CCCCCC"/>
              <w:right w:val="single" w:sz="8" w:space="0" w:color="CCCCCC"/>
            </w:tcBorders>
            <w:shd w:val="clear" w:color="auto" w:fill="auto"/>
            <w:noWrap/>
            <w:hideMark/>
          </w:tcPr>
          <w:p w14:paraId="6AFDD1B4"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45</w:t>
            </w:r>
          </w:p>
        </w:tc>
        <w:tc>
          <w:tcPr>
            <w:tcW w:w="1800" w:type="dxa"/>
            <w:tcBorders>
              <w:top w:val="nil"/>
              <w:left w:val="nil"/>
              <w:bottom w:val="single" w:sz="8" w:space="0" w:color="CCCCCC"/>
              <w:right w:val="single" w:sz="8" w:space="0" w:color="CCCCCC"/>
            </w:tcBorders>
            <w:shd w:val="clear" w:color="auto" w:fill="auto"/>
            <w:noWrap/>
            <w:hideMark/>
          </w:tcPr>
          <w:p w14:paraId="2662CBC5"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4,644.00 </w:t>
            </w:r>
          </w:p>
        </w:tc>
      </w:tr>
      <w:tr w:rsidR="00D15B03" w:rsidRPr="00D15B03" w14:paraId="4AD8207F"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4AAC9D3B"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5B18BDDE"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5F38DAE4"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OHIO STATE UNIV BKSTR</w:t>
            </w:r>
          </w:p>
        </w:tc>
        <w:tc>
          <w:tcPr>
            <w:tcW w:w="810" w:type="dxa"/>
            <w:tcBorders>
              <w:top w:val="nil"/>
              <w:left w:val="nil"/>
              <w:bottom w:val="single" w:sz="8" w:space="0" w:color="CCCCCC"/>
              <w:right w:val="single" w:sz="8" w:space="0" w:color="CCCCCC"/>
            </w:tcBorders>
            <w:shd w:val="clear" w:color="auto" w:fill="auto"/>
            <w:noWrap/>
            <w:hideMark/>
          </w:tcPr>
          <w:p w14:paraId="23325697"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OH</w:t>
            </w:r>
          </w:p>
        </w:tc>
        <w:tc>
          <w:tcPr>
            <w:tcW w:w="1710" w:type="dxa"/>
            <w:tcBorders>
              <w:top w:val="nil"/>
              <w:left w:val="nil"/>
              <w:bottom w:val="single" w:sz="8" w:space="0" w:color="CCCCCC"/>
              <w:right w:val="single" w:sz="8" w:space="0" w:color="CCCCCC"/>
            </w:tcBorders>
            <w:shd w:val="clear" w:color="auto" w:fill="auto"/>
            <w:noWrap/>
            <w:hideMark/>
          </w:tcPr>
          <w:p w14:paraId="5D3098B3"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CPIT</w:t>
            </w:r>
          </w:p>
        </w:tc>
        <w:tc>
          <w:tcPr>
            <w:tcW w:w="900" w:type="dxa"/>
            <w:tcBorders>
              <w:top w:val="nil"/>
              <w:left w:val="nil"/>
              <w:bottom w:val="single" w:sz="8" w:space="0" w:color="CCCCCC"/>
              <w:right w:val="single" w:sz="8" w:space="0" w:color="CCCCCC"/>
            </w:tcBorders>
            <w:shd w:val="clear" w:color="auto" w:fill="auto"/>
            <w:noWrap/>
            <w:hideMark/>
          </w:tcPr>
          <w:p w14:paraId="2C5EED8F"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45</w:t>
            </w:r>
          </w:p>
        </w:tc>
        <w:tc>
          <w:tcPr>
            <w:tcW w:w="1800" w:type="dxa"/>
            <w:tcBorders>
              <w:top w:val="nil"/>
              <w:left w:val="nil"/>
              <w:bottom w:val="single" w:sz="8" w:space="0" w:color="CCCCCC"/>
              <w:right w:val="single" w:sz="8" w:space="0" w:color="CCCCCC"/>
            </w:tcBorders>
            <w:shd w:val="clear" w:color="auto" w:fill="auto"/>
            <w:noWrap/>
            <w:hideMark/>
          </w:tcPr>
          <w:p w14:paraId="50CC5B51"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4,431.20 </w:t>
            </w:r>
          </w:p>
        </w:tc>
      </w:tr>
      <w:tr w:rsidR="00D15B03" w:rsidRPr="00D15B03" w14:paraId="7BE2389A"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60637B75"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638410BE"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5C832FAC"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AMAZON.COM NVDC (RNO1)</w:t>
            </w:r>
          </w:p>
        </w:tc>
        <w:tc>
          <w:tcPr>
            <w:tcW w:w="810" w:type="dxa"/>
            <w:tcBorders>
              <w:top w:val="nil"/>
              <w:left w:val="nil"/>
              <w:bottom w:val="single" w:sz="8" w:space="0" w:color="CCCCCC"/>
              <w:right w:val="single" w:sz="8" w:space="0" w:color="CCCCCC"/>
            </w:tcBorders>
            <w:shd w:val="clear" w:color="auto" w:fill="auto"/>
            <w:noWrap/>
            <w:hideMark/>
          </w:tcPr>
          <w:p w14:paraId="2FC8D3D8"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NV</w:t>
            </w:r>
          </w:p>
        </w:tc>
        <w:tc>
          <w:tcPr>
            <w:tcW w:w="1710" w:type="dxa"/>
            <w:tcBorders>
              <w:top w:val="nil"/>
              <w:left w:val="nil"/>
              <w:bottom w:val="single" w:sz="8" w:space="0" w:color="CCCCCC"/>
              <w:right w:val="single" w:sz="8" w:space="0" w:color="CCCCCC"/>
            </w:tcBorders>
            <w:shd w:val="clear" w:color="auto" w:fill="auto"/>
            <w:noWrap/>
            <w:hideMark/>
          </w:tcPr>
          <w:p w14:paraId="4673D0B2"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No Territory</w:t>
            </w:r>
          </w:p>
        </w:tc>
        <w:tc>
          <w:tcPr>
            <w:tcW w:w="900" w:type="dxa"/>
            <w:tcBorders>
              <w:top w:val="nil"/>
              <w:left w:val="nil"/>
              <w:bottom w:val="single" w:sz="8" w:space="0" w:color="CCCCCC"/>
              <w:right w:val="single" w:sz="8" w:space="0" w:color="CCCCCC"/>
            </w:tcBorders>
            <w:shd w:val="clear" w:color="auto" w:fill="auto"/>
            <w:noWrap/>
            <w:hideMark/>
          </w:tcPr>
          <w:p w14:paraId="641A2496"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47</w:t>
            </w:r>
          </w:p>
        </w:tc>
        <w:tc>
          <w:tcPr>
            <w:tcW w:w="1800" w:type="dxa"/>
            <w:tcBorders>
              <w:top w:val="nil"/>
              <w:left w:val="nil"/>
              <w:bottom w:val="single" w:sz="8" w:space="0" w:color="CCCCCC"/>
              <w:right w:val="single" w:sz="8" w:space="0" w:color="CCCCCC"/>
            </w:tcBorders>
            <w:shd w:val="clear" w:color="auto" w:fill="auto"/>
            <w:noWrap/>
            <w:hideMark/>
          </w:tcPr>
          <w:p w14:paraId="59FA8C38"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4,324.00 </w:t>
            </w:r>
          </w:p>
        </w:tc>
      </w:tr>
      <w:tr w:rsidR="00D15B03" w:rsidRPr="00D15B03" w14:paraId="0C0055E8"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30A25A3E"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5F6CBE62"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69D0A8D7"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HAMILTON COLG BOOKSTORE</w:t>
            </w:r>
          </w:p>
        </w:tc>
        <w:tc>
          <w:tcPr>
            <w:tcW w:w="810" w:type="dxa"/>
            <w:tcBorders>
              <w:top w:val="nil"/>
              <w:left w:val="nil"/>
              <w:bottom w:val="single" w:sz="8" w:space="0" w:color="CCCCCC"/>
              <w:right w:val="single" w:sz="8" w:space="0" w:color="CCCCCC"/>
            </w:tcBorders>
            <w:shd w:val="clear" w:color="auto" w:fill="auto"/>
            <w:noWrap/>
            <w:hideMark/>
          </w:tcPr>
          <w:p w14:paraId="04EA27E3"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NY</w:t>
            </w:r>
          </w:p>
        </w:tc>
        <w:tc>
          <w:tcPr>
            <w:tcW w:w="1710" w:type="dxa"/>
            <w:tcBorders>
              <w:top w:val="nil"/>
              <w:left w:val="nil"/>
              <w:bottom w:val="single" w:sz="8" w:space="0" w:color="CCCCCC"/>
              <w:right w:val="single" w:sz="8" w:space="0" w:color="CCCCCC"/>
            </w:tcBorders>
            <w:shd w:val="clear" w:color="auto" w:fill="auto"/>
            <w:noWrap/>
            <w:hideMark/>
          </w:tcPr>
          <w:p w14:paraId="2608D288"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WCANE</w:t>
            </w:r>
          </w:p>
        </w:tc>
        <w:tc>
          <w:tcPr>
            <w:tcW w:w="900" w:type="dxa"/>
            <w:tcBorders>
              <w:top w:val="nil"/>
              <w:left w:val="nil"/>
              <w:bottom w:val="single" w:sz="8" w:space="0" w:color="CCCCCC"/>
              <w:right w:val="single" w:sz="8" w:space="0" w:color="CCCCCC"/>
            </w:tcBorders>
            <w:shd w:val="clear" w:color="auto" w:fill="auto"/>
            <w:noWrap/>
            <w:hideMark/>
          </w:tcPr>
          <w:p w14:paraId="3B81858C"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45</w:t>
            </w:r>
          </w:p>
        </w:tc>
        <w:tc>
          <w:tcPr>
            <w:tcW w:w="1800" w:type="dxa"/>
            <w:tcBorders>
              <w:top w:val="nil"/>
              <w:left w:val="nil"/>
              <w:bottom w:val="single" w:sz="8" w:space="0" w:color="CCCCCC"/>
              <w:right w:val="single" w:sz="8" w:space="0" w:color="CCCCCC"/>
            </w:tcBorders>
            <w:shd w:val="clear" w:color="auto" w:fill="auto"/>
            <w:noWrap/>
            <w:hideMark/>
          </w:tcPr>
          <w:p w14:paraId="72ED130A"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4,146.40 </w:t>
            </w:r>
          </w:p>
        </w:tc>
      </w:tr>
      <w:tr w:rsidR="00D15B03" w:rsidRPr="00D15B03" w14:paraId="4482CFA0"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03EC4EB8"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1B94AD7B"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31D009D9"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GEORGE MASON UNIV BKSTR</w:t>
            </w:r>
          </w:p>
        </w:tc>
        <w:tc>
          <w:tcPr>
            <w:tcW w:w="810" w:type="dxa"/>
            <w:tcBorders>
              <w:top w:val="nil"/>
              <w:left w:val="nil"/>
              <w:bottom w:val="single" w:sz="8" w:space="0" w:color="CCCCCC"/>
              <w:right w:val="single" w:sz="8" w:space="0" w:color="CCCCCC"/>
            </w:tcBorders>
            <w:shd w:val="clear" w:color="auto" w:fill="auto"/>
            <w:noWrap/>
            <w:hideMark/>
          </w:tcPr>
          <w:p w14:paraId="15168C39"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VA</w:t>
            </w:r>
          </w:p>
        </w:tc>
        <w:tc>
          <w:tcPr>
            <w:tcW w:w="1710" w:type="dxa"/>
            <w:tcBorders>
              <w:top w:val="nil"/>
              <w:left w:val="nil"/>
              <w:bottom w:val="single" w:sz="8" w:space="0" w:color="CCCCCC"/>
              <w:right w:val="single" w:sz="8" w:space="0" w:color="CCCCCC"/>
            </w:tcBorders>
            <w:shd w:val="clear" w:color="auto" w:fill="auto"/>
            <w:noWrap/>
            <w:hideMark/>
          </w:tcPr>
          <w:p w14:paraId="1D0E17A3"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SWDC</w:t>
            </w:r>
          </w:p>
        </w:tc>
        <w:tc>
          <w:tcPr>
            <w:tcW w:w="900" w:type="dxa"/>
            <w:tcBorders>
              <w:top w:val="nil"/>
              <w:left w:val="nil"/>
              <w:bottom w:val="single" w:sz="8" w:space="0" w:color="CCCCCC"/>
              <w:right w:val="single" w:sz="8" w:space="0" w:color="CCCCCC"/>
            </w:tcBorders>
            <w:shd w:val="clear" w:color="auto" w:fill="auto"/>
            <w:noWrap/>
            <w:hideMark/>
          </w:tcPr>
          <w:p w14:paraId="40AD9325"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45</w:t>
            </w:r>
          </w:p>
        </w:tc>
        <w:tc>
          <w:tcPr>
            <w:tcW w:w="1800" w:type="dxa"/>
            <w:tcBorders>
              <w:top w:val="nil"/>
              <w:left w:val="nil"/>
              <w:bottom w:val="single" w:sz="8" w:space="0" w:color="CCCCCC"/>
              <w:right w:val="single" w:sz="8" w:space="0" w:color="CCCCCC"/>
            </w:tcBorders>
            <w:shd w:val="clear" w:color="auto" w:fill="auto"/>
            <w:noWrap/>
            <w:hideMark/>
          </w:tcPr>
          <w:p w14:paraId="5DF2BE7E"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4,140.00 </w:t>
            </w:r>
          </w:p>
        </w:tc>
      </w:tr>
      <w:tr w:rsidR="00D15B03" w:rsidRPr="00D15B03" w14:paraId="7613DC5B"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6963FD85"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3C01D3B3"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2D234196"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BRIANS BOOKS</w:t>
            </w:r>
          </w:p>
        </w:tc>
        <w:tc>
          <w:tcPr>
            <w:tcW w:w="810" w:type="dxa"/>
            <w:tcBorders>
              <w:top w:val="nil"/>
              <w:left w:val="nil"/>
              <w:bottom w:val="single" w:sz="8" w:space="0" w:color="CCCCCC"/>
              <w:right w:val="single" w:sz="8" w:space="0" w:color="CCCCCC"/>
            </w:tcBorders>
            <w:shd w:val="clear" w:color="auto" w:fill="auto"/>
            <w:noWrap/>
            <w:hideMark/>
          </w:tcPr>
          <w:p w14:paraId="3C97DCE0"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MI</w:t>
            </w:r>
          </w:p>
        </w:tc>
        <w:tc>
          <w:tcPr>
            <w:tcW w:w="1710" w:type="dxa"/>
            <w:tcBorders>
              <w:top w:val="nil"/>
              <w:left w:val="nil"/>
              <w:bottom w:val="single" w:sz="8" w:space="0" w:color="CCCCCC"/>
              <w:right w:val="single" w:sz="8" w:space="0" w:color="CCCCCC"/>
            </w:tcBorders>
            <w:shd w:val="clear" w:color="auto" w:fill="auto"/>
            <w:noWrap/>
            <w:hideMark/>
          </w:tcPr>
          <w:p w14:paraId="29015EDC"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CDET</w:t>
            </w:r>
          </w:p>
        </w:tc>
        <w:tc>
          <w:tcPr>
            <w:tcW w:w="900" w:type="dxa"/>
            <w:tcBorders>
              <w:top w:val="nil"/>
              <w:left w:val="nil"/>
              <w:bottom w:val="single" w:sz="8" w:space="0" w:color="CCCCCC"/>
              <w:right w:val="single" w:sz="8" w:space="0" w:color="CCCCCC"/>
            </w:tcBorders>
            <w:shd w:val="clear" w:color="auto" w:fill="auto"/>
            <w:noWrap/>
            <w:hideMark/>
          </w:tcPr>
          <w:p w14:paraId="34A0DD76"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45</w:t>
            </w:r>
          </w:p>
        </w:tc>
        <w:tc>
          <w:tcPr>
            <w:tcW w:w="1800" w:type="dxa"/>
            <w:tcBorders>
              <w:top w:val="nil"/>
              <w:left w:val="nil"/>
              <w:bottom w:val="single" w:sz="8" w:space="0" w:color="CCCCCC"/>
              <w:right w:val="single" w:sz="8" w:space="0" w:color="CCCCCC"/>
            </w:tcBorders>
            <w:shd w:val="clear" w:color="auto" w:fill="auto"/>
            <w:noWrap/>
            <w:hideMark/>
          </w:tcPr>
          <w:p w14:paraId="1A5CD2E8"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4,140.00 </w:t>
            </w:r>
          </w:p>
        </w:tc>
      </w:tr>
      <w:tr w:rsidR="00D15B03" w:rsidRPr="00D15B03" w14:paraId="42B2FCB9"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72F9733C"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66C6BF74"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71ABAC50"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AMAZON.COM-IND1</w:t>
            </w:r>
          </w:p>
        </w:tc>
        <w:tc>
          <w:tcPr>
            <w:tcW w:w="810" w:type="dxa"/>
            <w:tcBorders>
              <w:top w:val="nil"/>
              <w:left w:val="nil"/>
              <w:bottom w:val="single" w:sz="8" w:space="0" w:color="CCCCCC"/>
              <w:right w:val="single" w:sz="8" w:space="0" w:color="CCCCCC"/>
            </w:tcBorders>
            <w:shd w:val="clear" w:color="auto" w:fill="auto"/>
            <w:noWrap/>
            <w:hideMark/>
          </w:tcPr>
          <w:p w14:paraId="61FE7DD5"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IN</w:t>
            </w:r>
          </w:p>
        </w:tc>
        <w:tc>
          <w:tcPr>
            <w:tcW w:w="1710" w:type="dxa"/>
            <w:tcBorders>
              <w:top w:val="nil"/>
              <w:left w:val="nil"/>
              <w:bottom w:val="single" w:sz="8" w:space="0" w:color="CCCCCC"/>
              <w:right w:val="single" w:sz="8" w:space="0" w:color="CCCCCC"/>
            </w:tcBorders>
            <w:shd w:val="clear" w:color="auto" w:fill="auto"/>
            <w:noWrap/>
            <w:hideMark/>
          </w:tcPr>
          <w:p w14:paraId="7B2E4F7C"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No Territory</w:t>
            </w:r>
          </w:p>
        </w:tc>
        <w:tc>
          <w:tcPr>
            <w:tcW w:w="900" w:type="dxa"/>
            <w:tcBorders>
              <w:top w:val="nil"/>
              <w:left w:val="nil"/>
              <w:bottom w:val="single" w:sz="8" w:space="0" w:color="CCCCCC"/>
              <w:right w:val="single" w:sz="8" w:space="0" w:color="CCCCCC"/>
            </w:tcBorders>
            <w:shd w:val="clear" w:color="auto" w:fill="auto"/>
            <w:noWrap/>
            <w:hideMark/>
          </w:tcPr>
          <w:p w14:paraId="3AAC3298"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43</w:t>
            </w:r>
          </w:p>
        </w:tc>
        <w:tc>
          <w:tcPr>
            <w:tcW w:w="1800" w:type="dxa"/>
            <w:tcBorders>
              <w:top w:val="nil"/>
              <w:left w:val="nil"/>
              <w:bottom w:val="single" w:sz="8" w:space="0" w:color="CCCCCC"/>
              <w:right w:val="single" w:sz="8" w:space="0" w:color="CCCCCC"/>
            </w:tcBorders>
            <w:shd w:val="clear" w:color="auto" w:fill="auto"/>
            <w:noWrap/>
            <w:hideMark/>
          </w:tcPr>
          <w:p w14:paraId="7B1DD64B"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3,956.00 </w:t>
            </w:r>
          </w:p>
        </w:tc>
      </w:tr>
      <w:tr w:rsidR="00D15B03" w:rsidRPr="00D15B03" w14:paraId="49337C13"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67961A40"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0479E950"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53F8504B"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BENTLEY COLG BKSTR</w:t>
            </w:r>
          </w:p>
        </w:tc>
        <w:tc>
          <w:tcPr>
            <w:tcW w:w="810" w:type="dxa"/>
            <w:tcBorders>
              <w:top w:val="nil"/>
              <w:left w:val="nil"/>
              <w:bottom w:val="single" w:sz="8" w:space="0" w:color="CCCCCC"/>
              <w:right w:val="single" w:sz="8" w:space="0" w:color="CCCCCC"/>
            </w:tcBorders>
            <w:shd w:val="clear" w:color="auto" w:fill="auto"/>
            <w:noWrap/>
            <w:hideMark/>
          </w:tcPr>
          <w:p w14:paraId="782D29DB"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MA</w:t>
            </w:r>
          </w:p>
        </w:tc>
        <w:tc>
          <w:tcPr>
            <w:tcW w:w="1710" w:type="dxa"/>
            <w:tcBorders>
              <w:top w:val="nil"/>
              <w:left w:val="nil"/>
              <w:bottom w:val="single" w:sz="8" w:space="0" w:color="CCCCCC"/>
              <w:right w:val="single" w:sz="8" w:space="0" w:color="CCCCCC"/>
            </w:tcBorders>
            <w:shd w:val="clear" w:color="auto" w:fill="auto"/>
            <w:noWrap/>
            <w:hideMark/>
          </w:tcPr>
          <w:p w14:paraId="77ABA3E0"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INOR</w:t>
            </w:r>
          </w:p>
        </w:tc>
        <w:tc>
          <w:tcPr>
            <w:tcW w:w="900" w:type="dxa"/>
            <w:tcBorders>
              <w:top w:val="nil"/>
              <w:left w:val="nil"/>
              <w:bottom w:val="single" w:sz="8" w:space="0" w:color="CCCCCC"/>
              <w:right w:val="single" w:sz="8" w:space="0" w:color="CCCCCC"/>
            </w:tcBorders>
            <w:shd w:val="clear" w:color="auto" w:fill="auto"/>
            <w:noWrap/>
            <w:hideMark/>
          </w:tcPr>
          <w:p w14:paraId="0EBAC92E"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39</w:t>
            </w:r>
          </w:p>
        </w:tc>
        <w:tc>
          <w:tcPr>
            <w:tcW w:w="1800" w:type="dxa"/>
            <w:tcBorders>
              <w:top w:val="nil"/>
              <w:left w:val="nil"/>
              <w:bottom w:val="single" w:sz="8" w:space="0" w:color="CCCCCC"/>
              <w:right w:val="single" w:sz="8" w:space="0" w:color="CCCCCC"/>
            </w:tcBorders>
            <w:shd w:val="clear" w:color="auto" w:fill="auto"/>
            <w:noWrap/>
            <w:hideMark/>
          </w:tcPr>
          <w:p w14:paraId="2EC4A67B"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3,688.80 </w:t>
            </w:r>
          </w:p>
        </w:tc>
      </w:tr>
      <w:tr w:rsidR="00D15B03" w:rsidRPr="00D15B03" w14:paraId="74FAA010"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572BB201"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4258A6AE"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5DFF44A4"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A BOOK COMPANY LLC</w:t>
            </w:r>
          </w:p>
        </w:tc>
        <w:tc>
          <w:tcPr>
            <w:tcW w:w="810" w:type="dxa"/>
            <w:tcBorders>
              <w:top w:val="nil"/>
              <w:left w:val="nil"/>
              <w:bottom w:val="single" w:sz="8" w:space="0" w:color="CCCCCC"/>
              <w:right w:val="single" w:sz="8" w:space="0" w:color="CCCCCC"/>
            </w:tcBorders>
            <w:shd w:val="clear" w:color="auto" w:fill="auto"/>
            <w:noWrap/>
            <w:hideMark/>
          </w:tcPr>
          <w:p w14:paraId="24F922D8"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KY</w:t>
            </w:r>
          </w:p>
        </w:tc>
        <w:tc>
          <w:tcPr>
            <w:tcW w:w="1710" w:type="dxa"/>
            <w:tcBorders>
              <w:top w:val="nil"/>
              <w:left w:val="nil"/>
              <w:bottom w:val="single" w:sz="8" w:space="0" w:color="CCCCCC"/>
              <w:right w:val="single" w:sz="8" w:space="0" w:color="CCCCCC"/>
            </w:tcBorders>
            <w:shd w:val="clear" w:color="auto" w:fill="auto"/>
            <w:noWrap/>
            <w:hideMark/>
          </w:tcPr>
          <w:p w14:paraId="04BA7517"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House CCO</w:t>
            </w:r>
          </w:p>
        </w:tc>
        <w:tc>
          <w:tcPr>
            <w:tcW w:w="900" w:type="dxa"/>
            <w:tcBorders>
              <w:top w:val="nil"/>
              <w:left w:val="nil"/>
              <w:bottom w:val="single" w:sz="8" w:space="0" w:color="CCCCCC"/>
              <w:right w:val="single" w:sz="8" w:space="0" w:color="CCCCCC"/>
            </w:tcBorders>
            <w:shd w:val="clear" w:color="auto" w:fill="auto"/>
            <w:noWrap/>
            <w:hideMark/>
          </w:tcPr>
          <w:p w14:paraId="002AA4D0"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39</w:t>
            </w:r>
          </w:p>
        </w:tc>
        <w:tc>
          <w:tcPr>
            <w:tcW w:w="1800" w:type="dxa"/>
            <w:tcBorders>
              <w:top w:val="nil"/>
              <w:left w:val="nil"/>
              <w:bottom w:val="single" w:sz="8" w:space="0" w:color="CCCCCC"/>
              <w:right w:val="single" w:sz="8" w:space="0" w:color="CCCCCC"/>
            </w:tcBorders>
            <w:shd w:val="clear" w:color="auto" w:fill="auto"/>
            <w:noWrap/>
            <w:hideMark/>
          </w:tcPr>
          <w:p w14:paraId="7F016E8A"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3,588.00 </w:t>
            </w:r>
          </w:p>
        </w:tc>
      </w:tr>
      <w:tr w:rsidR="00D15B03" w:rsidRPr="00D15B03" w14:paraId="6061F56C"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4DDB7EAC"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789765DF"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632C1099"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MCMASTER UNIV BOOKSTORE</w:t>
            </w:r>
          </w:p>
        </w:tc>
        <w:tc>
          <w:tcPr>
            <w:tcW w:w="810" w:type="dxa"/>
            <w:tcBorders>
              <w:top w:val="nil"/>
              <w:left w:val="nil"/>
              <w:bottom w:val="single" w:sz="8" w:space="0" w:color="CCCCCC"/>
              <w:right w:val="single" w:sz="8" w:space="0" w:color="CCCCCC"/>
            </w:tcBorders>
            <w:shd w:val="clear" w:color="auto" w:fill="auto"/>
            <w:noWrap/>
            <w:hideMark/>
          </w:tcPr>
          <w:p w14:paraId="2C85AFB3"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ON</w:t>
            </w:r>
          </w:p>
        </w:tc>
        <w:tc>
          <w:tcPr>
            <w:tcW w:w="1710" w:type="dxa"/>
            <w:tcBorders>
              <w:top w:val="nil"/>
              <w:left w:val="nil"/>
              <w:bottom w:val="single" w:sz="8" w:space="0" w:color="CCCCCC"/>
              <w:right w:val="single" w:sz="8" w:space="0" w:color="CCCCCC"/>
            </w:tcBorders>
            <w:shd w:val="clear" w:color="auto" w:fill="auto"/>
            <w:noWrap/>
            <w:hideMark/>
          </w:tcPr>
          <w:p w14:paraId="1FB23202"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CBUF</w:t>
            </w:r>
          </w:p>
        </w:tc>
        <w:tc>
          <w:tcPr>
            <w:tcW w:w="900" w:type="dxa"/>
            <w:tcBorders>
              <w:top w:val="nil"/>
              <w:left w:val="nil"/>
              <w:bottom w:val="single" w:sz="8" w:space="0" w:color="CCCCCC"/>
              <w:right w:val="single" w:sz="8" w:space="0" w:color="CCCCCC"/>
            </w:tcBorders>
            <w:shd w:val="clear" w:color="auto" w:fill="auto"/>
            <w:noWrap/>
            <w:hideMark/>
          </w:tcPr>
          <w:p w14:paraId="12353140"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36</w:t>
            </w:r>
          </w:p>
        </w:tc>
        <w:tc>
          <w:tcPr>
            <w:tcW w:w="1800" w:type="dxa"/>
            <w:tcBorders>
              <w:top w:val="nil"/>
              <w:left w:val="nil"/>
              <w:bottom w:val="single" w:sz="8" w:space="0" w:color="CCCCCC"/>
              <w:right w:val="single" w:sz="8" w:space="0" w:color="CCCCCC"/>
            </w:tcBorders>
            <w:shd w:val="clear" w:color="auto" w:fill="auto"/>
            <w:noWrap/>
            <w:hideMark/>
          </w:tcPr>
          <w:p w14:paraId="1DAF1269"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3,427.20 </w:t>
            </w:r>
          </w:p>
        </w:tc>
      </w:tr>
      <w:tr w:rsidR="00D15B03" w:rsidRPr="00D15B03" w14:paraId="6B3BA4BD"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291121AD"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1145C3D7"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3C76C85A"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B&amp;N BKST-8159</w:t>
            </w:r>
          </w:p>
        </w:tc>
        <w:tc>
          <w:tcPr>
            <w:tcW w:w="810" w:type="dxa"/>
            <w:tcBorders>
              <w:top w:val="nil"/>
              <w:left w:val="nil"/>
              <w:bottom w:val="single" w:sz="8" w:space="0" w:color="CCCCCC"/>
              <w:right w:val="single" w:sz="8" w:space="0" w:color="CCCCCC"/>
            </w:tcBorders>
            <w:shd w:val="clear" w:color="auto" w:fill="auto"/>
            <w:noWrap/>
            <w:hideMark/>
          </w:tcPr>
          <w:p w14:paraId="33F0F5D8"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KY</w:t>
            </w:r>
          </w:p>
        </w:tc>
        <w:tc>
          <w:tcPr>
            <w:tcW w:w="1710" w:type="dxa"/>
            <w:tcBorders>
              <w:top w:val="nil"/>
              <w:left w:val="nil"/>
              <w:bottom w:val="single" w:sz="8" w:space="0" w:color="CCCCCC"/>
              <w:right w:val="single" w:sz="8" w:space="0" w:color="CCCCCC"/>
            </w:tcBorders>
            <w:shd w:val="clear" w:color="auto" w:fill="auto"/>
            <w:noWrap/>
            <w:hideMark/>
          </w:tcPr>
          <w:p w14:paraId="3E142E72"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CIND</w:t>
            </w:r>
          </w:p>
        </w:tc>
        <w:tc>
          <w:tcPr>
            <w:tcW w:w="900" w:type="dxa"/>
            <w:tcBorders>
              <w:top w:val="nil"/>
              <w:left w:val="nil"/>
              <w:bottom w:val="single" w:sz="8" w:space="0" w:color="CCCCCC"/>
              <w:right w:val="single" w:sz="8" w:space="0" w:color="CCCCCC"/>
            </w:tcBorders>
            <w:shd w:val="clear" w:color="auto" w:fill="auto"/>
            <w:noWrap/>
            <w:hideMark/>
          </w:tcPr>
          <w:p w14:paraId="27469020"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33</w:t>
            </w:r>
          </w:p>
        </w:tc>
        <w:tc>
          <w:tcPr>
            <w:tcW w:w="1800" w:type="dxa"/>
            <w:tcBorders>
              <w:top w:val="nil"/>
              <w:left w:val="nil"/>
              <w:bottom w:val="single" w:sz="8" w:space="0" w:color="CCCCCC"/>
              <w:right w:val="single" w:sz="8" w:space="0" w:color="CCCCCC"/>
            </w:tcBorders>
            <w:shd w:val="clear" w:color="auto" w:fill="auto"/>
            <w:noWrap/>
            <w:hideMark/>
          </w:tcPr>
          <w:p w14:paraId="5913E4C1"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3,405.60 </w:t>
            </w:r>
          </w:p>
        </w:tc>
      </w:tr>
      <w:tr w:rsidR="00D15B03" w:rsidRPr="00D15B03" w14:paraId="6E81B9C3"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6A2BE4B0"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30F121B5"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2DA6FA91"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GVSU LAKERS STORE</w:t>
            </w:r>
          </w:p>
        </w:tc>
        <w:tc>
          <w:tcPr>
            <w:tcW w:w="810" w:type="dxa"/>
            <w:tcBorders>
              <w:top w:val="nil"/>
              <w:left w:val="nil"/>
              <w:bottom w:val="single" w:sz="8" w:space="0" w:color="CCCCCC"/>
              <w:right w:val="single" w:sz="8" w:space="0" w:color="CCCCCC"/>
            </w:tcBorders>
            <w:shd w:val="clear" w:color="auto" w:fill="auto"/>
            <w:noWrap/>
            <w:hideMark/>
          </w:tcPr>
          <w:p w14:paraId="79E75008"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MI</w:t>
            </w:r>
          </w:p>
        </w:tc>
        <w:tc>
          <w:tcPr>
            <w:tcW w:w="1710" w:type="dxa"/>
            <w:tcBorders>
              <w:top w:val="nil"/>
              <w:left w:val="nil"/>
              <w:bottom w:val="single" w:sz="8" w:space="0" w:color="CCCCCC"/>
              <w:right w:val="single" w:sz="8" w:space="0" w:color="CCCCCC"/>
            </w:tcBorders>
            <w:shd w:val="clear" w:color="auto" w:fill="auto"/>
            <w:noWrap/>
            <w:hideMark/>
          </w:tcPr>
          <w:p w14:paraId="39F64E6C"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SAGE HEG CDET</w:t>
            </w:r>
          </w:p>
        </w:tc>
        <w:tc>
          <w:tcPr>
            <w:tcW w:w="900" w:type="dxa"/>
            <w:tcBorders>
              <w:top w:val="nil"/>
              <w:left w:val="nil"/>
              <w:bottom w:val="single" w:sz="8" w:space="0" w:color="CCCCCC"/>
              <w:right w:val="single" w:sz="8" w:space="0" w:color="CCCCCC"/>
            </w:tcBorders>
            <w:shd w:val="clear" w:color="auto" w:fill="auto"/>
            <w:noWrap/>
            <w:hideMark/>
          </w:tcPr>
          <w:p w14:paraId="392B6751"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37</w:t>
            </w:r>
          </w:p>
        </w:tc>
        <w:tc>
          <w:tcPr>
            <w:tcW w:w="1800" w:type="dxa"/>
            <w:tcBorders>
              <w:top w:val="nil"/>
              <w:left w:val="nil"/>
              <w:bottom w:val="single" w:sz="8" w:space="0" w:color="CCCCCC"/>
              <w:right w:val="single" w:sz="8" w:space="0" w:color="CCCCCC"/>
            </w:tcBorders>
            <w:shd w:val="clear" w:color="auto" w:fill="auto"/>
            <w:noWrap/>
            <w:hideMark/>
          </w:tcPr>
          <w:p w14:paraId="51275F59"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3,404.00 </w:t>
            </w:r>
          </w:p>
        </w:tc>
      </w:tr>
      <w:tr w:rsidR="00D15B03" w:rsidRPr="00D15B03" w14:paraId="4DE6D796" w14:textId="77777777" w:rsidTr="00D15B03">
        <w:trPr>
          <w:divId w:val="2123986473"/>
          <w:trHeight w:val="255"/>
          <w:jc w:val="center"/>
        </w:trPr>
        <w:tc>
          <w:tcPr>
            <w:tcW w:w="1580" w:type="dxa"/>
            <w:tcBorders>
              <w:top w:val="nil"/>
              <w:left w:val="single" w:sz="8" w:space="0" w:color="CCCCCC"/>
              <w:bottom w:val="single" w:sz="8" w:space="0" w:color="CCCCCC"/>
              <w:right w:val="single" w:sz="8" w:space="0" w:color="CCCCCC"/>
            </w:tcBorders>
            <w:shd w:val="clear" w:color="auto" w:fill="auto"/>
            <w:noWrap/>
            <w:hideMark/>
          </w:tcPr>
          <w:p w14:paraId="01C06548"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9781452241524</w:t>
            </w:r>
          </w:p>
        </w:tc>
        <w:tc>
          <w:tcPr>
            <w:tcW w:w="990" w:type="dxa"/>
            <w:tcBorders>
              <w:top w:val="nil"/>
              <w:left w:val="nil"/>
              <w:bottom w:val="single" w:sz="8" w:space="0" w:color="CCCCCC"/>
              <w:right w:val="single" w:sz="8" w:space="0" w:color="CCCCCC"/>
            </w:tcBorders>
            <w:shd w:val="clear" w:color="auto" w:fill="auto"/>
            <w:noWrap/>
            <w:hideMark/>
          </w:tcPr>
          <w:p w14:paraId="4CFA1CCC"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CQ Press</w:t>
            </w:r>
          </w:p>
        </w:tc>
        <w:tc>
          <w:tcPr>
            <w:tcW w:w="3060" w:type="dxa"/>
            <w:tcBorders>
              <w:top w:val="nil"/>
              <w:left w:val="nil"/>
              <w:bottom w:val="single" w:sz="8" w:space="0" w:color="CCCCCC"/>
              <w:right w:val="single" w:sz="8" w:space="0" w:color="CCCCCC"/>
            </w:tcBorders>
            <w:shd w:val="clear" w:color="auto" w:fill="auto"/>
            <w:noWrap/>
            <w:hideMark/>
          </w:tcPr>
          <w:p w14:paraId="322FAD4E"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BAKER &amp; TAYLOR INC-MOMENCE</w:t>
            </w:r>
          </w:p>
        </w:tc>
        <w:tc>
          <w:tcPr>
            <w:tcW w:w="810" w:type="dxa"/>
            <w:tcBorders>
              <w:top w:val="nil"/>
              <w:left w:val="nil"/>
              <w:bottom w:val="single" w:sz="8" w:space="0" w:color="CCCCCC"/>
              <w:right w:val="single" w:sz="8" w:space="0" w:color="CCCCCC"/>
            </w:tcBorders>
            <w:shd w:val="clear" w:color="auto" w:fill="auto"/>
            <w:noWrap/>
            <w:hideMark/>
          </w:tcPr>
          <w:p w14:paraId="6A186918"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IL</w:t>
            </w:r>
          </w:p>
        </w:tc>
        <w:tc>
          <w:tcPr>
            <w:tcW w:w="1710" w:type="dxa"/>
            <w:tcBorders>
              <w:top w:val="nil"/>
              <w:left w:val="nil"/>
              <w:bottom w:val="single" w:sz="8" w:space="0" w:color="CCCCCC"/>
              <w:right w:val="single" w:sz="8" w:space="0" w:color="CCCCCC"/>
            </w:tcBorders>
            <w:shd w:val="clear" w:color="auto" w:fill="auto"/>
            <w:noWrap/>
            <w:hideMark/>
          </w:tcPr>
          <w:p w14:paraId="45849CCE" w14:textId="77777777" w:rsidR="00D15B03" w:rsidRPr="00D15B03" w:rsidRDefault="00D15B03" w:rsidP="00D15B03">
            <w:pPr>
              <w:spacing w:after="0" w:line="240" w:lineRule="auto"/>
              <w:rPr>
                <w:rFonts w:ascii="Tahoma" w:eastAsia="Times New Roman" w:hAnsi="Tahoma" w:cs="Tahoma"/>
                <w:color w:val="000000"/>
                <w:sz w:val="16"/>
                <w:szCs w:val="16"/>
              </w:rPr>
            </w:pPr>
            <w:r w:rsidRPr="00D15B03">
              <w:rPr>
                <w:rFonts w:ascii="Tahoma" w:eastAsia="Times New Roman" w:hAnsi="Tahoma" w:cs="Tahoma"/>
                <w:color w:val="000000"/>
                <w:sz w:val="16"/>
                <w:szCs w:val="16"/>
              </w:rPr>
              <w:t>No Territory</w:t>
            </w:r>
          </w:p>
        </w:tc>
        <w:tc>
          <w:tcPr>
            <w:tcW w:w="900" w:type="dxa"/>
            <w:tcBorders>
              <w:top w:val="nil"/>
              <w:left w:val="nil"/>
              <w:bottom w:val="single" w:sz="8" w:space="0" w:color="CCCCCC"/>
              <w:right w:val="single" w:sz="8" w:space="0" w:color="CCCCCC"/>
            </w:tcBorders>
            <w:shd w:val="clear" w:color="auto" w:fill="auto"/>
            <w:noWrap/>
            <w:hideMark/>
          </w:tcPr>
          <w:p w14:paraId="0B805192" w14:textId="77777777" w:rsidR="00D15B03" w:rsidRPr="00D15B03" w:rsidRDefault="00D15B03" w:rsidP="00D15B03">
            <w:pPr>
              <w:spacing w:after="0" w:line="240" w:lineRule="auto"/>
              <w:jc w:val="center"/>
              <w:rPr>
                <w:rFonts w:ascii="Tahoma" w:eastAsia="Times New Roman" w:hAnsi="Tahoma" w:cs="Tahoma"/>
                <w:color w:val="000000"/>
                <w:sz w:val="16"/>
                <w:szCs w:val="16"/>
              </w:rPr>
            </w:pPr>
            <w:r w:rsidRPr="00D15B03">
              <w:rPr>
                <w:rFonts w:ascii="Tahoma" w:eastAsia="Times New Roman" w:hAnsi="Tahoma" w:cs="Tahoma"/>
                <w:color w:val="000000"/>
                <w:sz w:val="16"/>
                <w:szCs w:val="16"/>
              </w:rPr>
              <w:t>38</w:t>
            </w:r>
          </w:p>
        </w:tc>
        <w:tc>
          <w:tcPr>
            <w:tcW w:w="1800" w:type="dxa"/>
            <w:tcBorders>
              <w:top w:val="nil"/>
              <w:left w:val="nil"/>
              <w:bottom w:val="single" w:sz="8" w:space="0" w:color="CCCCCC"/>
              <w:right w:val="single" w:sz="8" w:space="0" w:color="CCCCCC"/>
            </w:tcBorders>
            <w:shd w:val="clear" w:color="auto" w:fill="auto"/>
            <w:noWrap/>
            <w:hideMark/>
          </w:tcPr>
          <w:p w14:paraId="54C6137F" w14:textId="77777777" w:rsidR="00D15B03" w:rsidRPr="00D15B03" w:rsidRDefault="00D15B03" w:rsidP="00D15B03">
            <w:pPr>
              <w:spacing w:after="0" w:line="240" w:lineRule="auto"/>
              <w:jc w:val="right"/>
              <w:rPr>
                <w:rFonts w:ascii="Tahoma" w:eastAsia="Times New Roman" w:hAnsi="Tahoma" w:cs="Tahoma"/>
                <w:color w:val="000000"/>
                <w:sz w:val="16"/>
                <w:szCs w:val="16"/>
              </w:rPr>
            </w:pPr>
            <w:r w:rsidRPr="00D15B03">
              <w:rPr>
                <w:rFonts w:ascii="Tahoma" w:eastAsia="Times New Roman" w:hAnsi="Tahoma" w:cs="Tahoma"/>
                <w:color w:val="000000"/>
                <w:sz w:val="16"/>
                <w:szCs w:val="16"/>
              </w:rPr>
              <w:t xml:space="preserve"> $         3,292.55 </w:t>
            </w:r>
          </w:p>
        </w:tc>
      </w:tr>
    </w:tbl>
    <w:p w14:paraId="625D0615" w14:textId="2BC1CCAA" w:rsidR="004F72A3" w:rsidRPr="00587777" w:rsidRDefault="003461A0">
      <w:r>
        <w:fldChar w:fldCharType="end"/>
      </w:r>
    </w:p>
    <w:sectPr w:rsidR="004F72A3" w:rsidRPr="00587777" w:rsidSect="00FF7320">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065EF" w14:textId="77777777" w:rsidR="00AD4896" w:rsidRDefault="00AD4896">
      <w:pPr>
        <w:spacing w:after="0" w:line="240" w:lineRule="auto"/>
      </w:pPr>
      <w:r>
        <w:separator/>
      </w:r>
    </w:p>
  </w:endnote>
  <w:endnote w:type="continuationSeparator" w:id="0">
    <w:p w14:paraId="0DAE1639" w14:textId="77777777" w:rsidR="00AD4896" w:rsidRDefault="00AD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1F" w14:textId="77777777" w:rsidR="00AD4896" w:rsidRDefault="00AD4896" w:rsidP="00AD48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4B2020" w14:textId="77777777" w:rsidR="00AD4896" w:rsidRDefault="00AD4896" w:rsidP="00AD48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21" w14:textId="77777777" w:rsidR="00AD4896" w:rsidRPr="00D05754" w:rsidRDefault="00AD4896" w:rsidP="00AD4896">
    <w:pPr>
      <w:pStyle w:val="Footer"/>
      <w:framePr w:wrap="around" w:vAnchor="text" w:hAnchor="margin" w:xAlign="right" w:y="1"/>
      <w:rPr>
        <w:rStyle w:val="PageNumber"/>
        <w:rFonts w:ascii="Arial" w:hAnsi="Arial" w:cs="Arial"/>
        <w:b/>
        <w:sz w:val="16"/>
        <w:szCs w:val="16"/>
      </w:rPr>
    </w:pPr>
    <w:r w:rsidRPr="00D05754">
      <w:rPr>
        <w:rStyle w:val="PageNumber"/>
        <w:rFonts w:ascii="Arial" w:hAnsi="Arial" w:cs="Arial"/>
        <w:b/>
        <w:sz w:val="16"/>
        <w:szCs w:val="16"/>
      </w:rPr>
      <w:fldChar w:fldCharType="begin"/>
    </w:r>
    <w:r w:rsidRPr="00D05754">
      <w:rPr>
        <w:rStyle w:val="PageNumber"/>
        <w:rFonts w:ascii="Arial" w:hAnsi="Arial" w:cs="Arial"/>
        <w:b/>
        <w:sz w:val="16"/>
        <w:szCs w:val="16"/>
      </w:rPr>
      <w:instrText xml:space="preserve">PAGE  </w:instrText>
    </w:r>
    <w:r w:rsidRPr="00D05754">
      <w:rPr>
        <w:rStyle w:val="PageNumber"/>
        <w:rFonts w:ascii="Arial" w:hAnsi="Arial" w:cs="Arial"/>
        <w:b/>
        <w:sz w:val="16"/>
        <w:szCs w:val="16"/>
      </w:rPr>
      <w:fldChar w:fldCharType="separate"/>
    </w:r>
    <w:r w:rsidR="0075545E">
      <w:rPr>
        <w:rStyle w:val="PageNumber"/>
        <w:rFonts w:ascii="Arial" w:hAnsi="Arial" w:cs="Arial"/>
        <w:b/>
        <w:noProof/>
        <w:sz w:val="16"/>
        <w:szCs w:val="16"/>
      </w:rPr>
      <w:t>3</w:t>
    </w:r>
    <w:r w:rsidRPr="00D05754">
      <w:rPr>
        <w:rStyle w:val="PageNumber"/>
        <w:rFonts w:ascii="Arial" w:hAnsi="Arial" w:cs="Arial"/>
        <w:b/>
        <w:sz w:val="16"/>
        <w:szCs w:val="16"/>
      </w:rPr>
      <w:fldChar w:fldCharType="end"/>
    </w:r>
  </w:p>
  <w:p w14:paraId="344B2022" w14:textId="33287C91" w:rsidR="00AD4896" w:rsidRPr="001316AD" w:rsidRDefault="00AD4896" w:rsidP="00AD4896">
    <w:pPr>
      <w:pStyle w:val="Footer"/>
      <w:jc w:val="center"/>
      <w:rPr>
        <w:rFonts w:ascii="Arial" w:hAnsi="Arial" w:cs="Arial"/>
        <w:sz w:val="18"/>
        <w:szCs w:val="18"/>
      </w:rPr>
    </w:pPr>
    <w:r w:rsidRPr="00D22D97">
      <w:rPr>
        <w:rFonts w:ascii="Arial" w:hAnsi="Arial" w:cs="Arial"/>
        <w:sz w:val="18"/>
        <w:szCs w:val="18"/>
      </w:rPr>
      <w:t xml:space="preserve">Rollover Kit – </w:t>
    </w:r>
    <w:r>
      <w:rPr>
        <w:rFonts w:ascii="Arial" w:hAnsi="Arial" w:cs="Arial"/>
        <w:sz w:val="18"/>
        <w:szCs w:val="18"/>
      </w:rPr>
      <w:t>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3B" w14:textId="77777777" w:rsidR="00AD4896" w:rsidRPr="009D5861" w:rsidRDefault="00AD4896" w:rsidP="00AD4896">
    <w:pPr>
      <w:pStyle w:val="Footer"/>
      <w:jc w:val="center"/>
      <w:rPr>
        <w:rFonts w:ascii="Arial" w:hAnsi="Arial" w:cs="Arial"/>
        <w:sz w:val="20"/>
        <w:szCs w:val="20"/>
      </w:rPr>
    </w:pPr>
    <w:r w:rsidRPr="009D5861">
      <w:rPr>
        <w:rFonts w:ascii="Arial" w:hAnsi="Arial" w:cs="Arial"/>
        <w:sz w:val="20"/>
        <w:szCs w:val="20"/>
      </w:rPr>
      <w:t xml:space="preserve">Rollover Kit – </w:t>
    </w:r>
    <w:r>
      <w:rPr>
        <w:rFonts w:ascii="Arial" w:hAnsi="Arial" w:cs="Arial"/>
        <w:sz w:val="20"/>
        <w:szCs w:val="20"/>
      </w:rPr>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78D0C" w14:textId="77777777" w:rsidR="00AD4896" w:rsidRDefault="00AD4896">
      <w:pPr>
        <w:spacing w:after="0" w:line="240" w:lineRule="auto"/>
      </w:pPr>
      <w:r>
        <w:separator/>
      </w:r>
    </w:p>
  </w:footnote>
  <w:footnote w:type="continuationSeparator" w:id="0">
    <w:p w14:paraId="04C3D68B" w14:textId="77777777" w:rsidR="00AD4896" w:rsidRDefault="00AD48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B90F3" w14:textId="6603D1FC" w:rsidR="00AD4896" w:rsidRDefault="00AD4896" w:rsidP="00AD4896">
    <w:pPr>
      <w:pStyle w:val="Footer"/>
      <w:ind w:right="360"/>
      <w:jc w:val="center"/>
      <w:rPr>
        <w:rFonts w:ascii="Arial" w:hAnsi="Arial" w:cs="Arial"/>
        <w:b/>
        <w:bCs/>
        <w:noProof/>
        <w:color w:val="333333"/>
        <w:sz w:val="18"/>
        <w:szCs w:val="18"/>
      </w:rPr>
    </w:pPr>
    <w:r w:rsidRPr="000F75F4">
      <w:rPr>
        <w:rFonts w:ascii="Arial" w:hAnsi="Arial" w:cs="Arial"/>
        <w:b/>
        <w:bCs/>
        <w:noProof/>
        <w:color w:val="333333"/>
        <w:sz w:val="18"/>
        <w:szCs w:val="18"/>
      </w:rPr>
      <w:t>Introducing Comparative Politics</w:t>
    </w:r>
    <w:r>
      <w:rPr>
        <w:rFonts w:ascii="Arial" w:hAnsi="Arial" w:cs="Arial"/>
        <w:b/>
        <w:bCs/>
        <w:noProof/>
        <w:color w:val="333333"/>
        <w:sz w:val="18"/>
        <w:szCs w:val="18"/>
      </w:rPr>
      <w:t xml:space="preserve">: </w:t>
    </w:r>
    <w:r w:rsidRPr="000F75F4">
      <w:rPr>
        <w:rFonts w:ascii="Arial" w:hAnsi="Arial" w:cs="Arial"/>
        <w:b/>
        <w:bCs/>
        <w:noProof/>
        <w:color w:val="333333"/>
        <w:sz w:val="18"/>
        <w:szCs w:val="18"/>
      </w:rPr>
      <w:t>Concepts and Cases in Context</w:t>
    </w:r>
    <w:r>
      <w:rPr>
        <w:rFonts w:ascii="Arial" w:hAnsi="Arial" w:cs="Arial"/>
        <w:b/>
        <w:bCs/>
        <w:noProof/>
        <w:color w:val="333333"/>
        <w:sz w:val="18"/>
        <w:szCs w:val="18"/>
      </w:rPr>
      <w:t>, Fourth Edition</w:t>
    </w:r>
  </w:p>
  <w:p w14:paraId="344B201D" w14:textId="2A6CBC6A" w:rsidR="00AD4896" w:rsidRPr="002D63AD" w:rsidRDefault="00AD4896" w:rsidP="00AD4896">
    <w:pPr>
      <w:pStyle w:val="Footer"/>
      <w:ind w:right="360"/>
      <w:jc w:val="center"/>
      <w:rPr>
        <w:rFonts w:ascii="Arial" w:hAnsi="Arial" w:cs="Arial"/>
        <w:sz w:val="18"/>
        <w:szCs w:val="18"/>
      </w:rPr>
    </w:pPr>
    <w:r>
      <w:rPr>
        <w:rFonts w:ascii="Arial" w:hAnsi="Arial" w:cs="Arial"/>
        <w:sz w:val="18"/>
        <w:szCs w:val="18"/>
      </w:rPr>
      <w:t>February 2017</w:t>
    </w:r>
  </w:p>
  <w:p w14:paraId="344B201E" w14:textId="77777777" w:rsidR="00AD4896" w:rsidRDefault="00AD489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B203A" w14:textId="77777777" w:rsidR="00AD4896" w:rsidRPr="009D5861" w:rsidRDefault="00AD4896" w:rsidP="00FF7320">
    <w:pPr>
      <w:pStyle w:val="Footer"/>
      <w:ind w:right="360"/>
      <w:rPr>
        <w:rFonts w:ascii="Arial" w:hAnsi="Arial" w:cs="Arial"/>
        <w:b/>
        <w: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6982"/>
    <w:multiLevelType w:val="hybridMultilevel"/>
    <w:tmpl w:val="B6A2F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2A6EA2"/>
    <w:multiLevelType w:val="hybridMultilevel"/>
    <w:tmpl w:val="3932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E80465"/>
    <w:multiLevelType w:val="multilevel"/>
    <w:tmpl w:val="7430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912F9"/>
    <w:multiLevelType w:val="hybridMultilevel"/>
    <w:tmpl w:val="FAAA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B26C12"/>
    <w:multiLevelType w:val="hybridMultilevel"/>
    <w:tmpl w:val="9E56D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C560F"/>
    <w:multiLevelType w:val="hybridMultilevel"/>
    <w:tmpl w:val="609469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1A502C"/>
    <w:multiLevelType w:val="hybridMultilevel"/>
    <w:tmpl w:val="CFD82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EF65B90"/>
    <w:multiLevelType w:val="hybridMultilevel"/>
    <w:tmpl w:val="F876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3C2B2C"/>
    <w:multiLevelType w:val="multilevel"/>
    <w:tmpl w:val="E0E2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8F69F6"/>
    <w:multiLevelType w:val="hybridMultilevel"/>
    <w:tmpl w:val="7F1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56443F"/>
    <w:multiLevelType w:val="multilevel"/>
    <w:tmpl w:val="E6782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21247B6"/>
    <w:multiLevelType w:val="multilevel"/>
    <w:tmpl w:val="C58E8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8553D3"/>
    <w:multiLevelType w:val="multilevel"/>
    <w:tmpl w:val="231C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FA3168"/>
    <w:multiLevelType w:val="multilevel"/>
    <w:tmpl w:val="5FAA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011BBA"/>
    <w:multiLevelType w:val="multilevel"/>
    <w:tmpl w:val="C5DE8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1C0EF9"/>
    <w:multiLevelType w:val="multilevel"/>
    <w:tmpl w:val="3BCC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5051F4"/>
    <w:multiLevelType w:val="multilevel"/>
    <w:tmpl w:val="6B866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EA265D"/>
    <w:multiLevelType w:val="hybridMultilevel"/>
    <w:tmpl w:val="D150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A70146"/>
    <w:multiLevelType w:val="hybridMultilevel"/>
    <w:tmpl w:val="3658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8"/>
  </w:num>
  <w:num w:numId="6">
    <w:abstractNumId w:val="2"/>
  </w:num>
  <w:num w:numId="7">
    <w:abstractNumId w:val="9"/>
  </w:num>
  <w:num w:numId="8">
    <w:abstractNumId w:val="12"/>
  </w:num>
  <w:num w:numId="9">
    <w:abstractNumId w:val="14"/>
  </w:num>
  <w:num w:numId="10">
    <w:abstractNumId w:val="13"/>
  </w:num>
  <w:num w:numId="11">
    <w:abstractNumId w:val="3"/>
  </w:num>
  <w:num w:numId="12">
    <w:abstractNumId w:val="18"/>
  </w:num>
  <w:num w:numId="13">
    <w:abstractNumId w:val="10"/>
  </w:num>
  <w:num w:numId="14">
    <w:abstractNumId w:val="15"/>
  </w:num>
  <w:num w:numId="15">
    <w:abstractNumId w:val="16"/>
  </w:num>
  <w:num w:numId="16">
    <w:abstractNumId w:val="11"/>
  </w:num>
  <w:num w:numId="17">
    <w:abstractNumId w:val="6"/>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13"/>
    <w:rsid w:val="000A07E7"/>
    <w:rsid w:val="000F75F4"/>
    <w:rsid w:val="001116FC"/>
    <w:rsid w:val="001323C4"/>
    <w:rsid w:val="00135DB9"/>
    <w:rsid w:val="001C70D9"/>
    <w:rsid w:val="002A1279"/>
    <w:rsid w:val="002B71CC"/>
    <w:rsid w:val="003003F5"/>
    <w:rsid w:val="003461A0"/>
    <w:rsid w:val="00476057"/>
    <w:rsid w:val="004F72A3"/>
    <w:rsid w:val="00527205"/>
    <w:rsid w:val="00567728"/>
    <w:rsid w:val="00587777"/>
    <w:rsid w:val="00594746"/>
    <w:rsid w:val="005B1FBA"/>
    <w:rsid w:val="00652987"/>
    <w:rsid w:val="00680B81"/>
    <w:rsid w:val="006D2B63"/>
    <w:rsid w:val="00702EFA"/>
    <w:rsid w:val="0075545E"/>
    <w:rsid w:val="00760386"/>
    <w:rsid w:val="00835F80"/>
    <w:rsid w:val="008D6013"/>
    <w:rsid w:val="008D7278"/>
    <w:rsid w:val="009522C6"/>
    <w:rsid w:val="00960281"/>
    <w:rsid w:val="009A3DD2"/>
    <w:rsid w:val="009A613C"/>
    <w:rsid w:val="009C056A"/>
    <w:rsid w:val="00A236B7"/>
    <w:rsid w:val="00A2504C"/>
    <w:rsid w:val="00A349AA"/>
    <w:rsid w:val="00A767AA"/>
    <w:rsid w:val="00AB425B"/>
    <w:rsid w:val="00AD4896"/>
    <w:rsid w:val="00B972D7"/>
    <w:rsid w:val="00C23687"/>
    <w:rsid w:val="00D15467"/>
    <w:rsid w:val="00D15B03"/>
    <w:rsid w:val="00D74BE8"/>
    <w:rsid w:val="00E015A1"/>
    <w:rsid w:val="00EA5BEA"/>
    <w:rsid w:val="00F51F6A"/>
    <w:rsid w:val="00FF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B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D6013"/>
    <w:rPr>
      <w:rFonts w:ascii="Times New Roman" w:eastAsia="Times New Roman" w:hAnsi="Times New Roman" w:cs="Times New Roman"/>
      <w:sz w:val="24"/>
      <w:szCs w:val="24"/>
    </w:rPr>
  </w:style>
  <w:style w:type="paragraph" w:styleId="Footer">
    <w:name w:val="footer"/>
    <w:basedOn w:val="Normal"/>
    <w:link w:val="FooterChar"/>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customStyle="1" w:styleId="apple-converted-space">
    <w:name w:val="apple-converted-space"/>
    <w:basedOn w:val="DefaultParagraphFont"/>
    <w:rsid w:val="008D7278"/>
  </w:style>
  <w:style w:type="character" w:styleId="Hyperlink">
    <w:name w:val="Hyperlink"/>
    <w:basedOn w:val="DefaultParagraphFont"/>
    <w:uiPriority w:val="99"/>
    <w:semiHidden/>
    <w:unhideWhenUsed/>
    <w:rsid w:val="001323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8D60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8D6013"/>
    <w:pPr>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601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8D6013"/>
    <w:rPr>
      <w:rFonts w:ascii="Times New Roman" w:eastAsia="Times New Roman" w:hAnsi="Times New Roman" w:cs="Times New Roman"/>
      <w:sz w:val="24"/>
      <w:szCs w:val="24"/>
    </w:rPr>
  </w:style>
  <w:style w:type="paragraph" w:styleId="Footer">
    <w:name w:val="footer"/>
    <w:basedOn w:val="Normal"/>
    <w:link w:val="FooterChar"/>
    <w:rsid w:val="008D601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8D6013"/>
    <w:rPr>
      <w:rFonts w:ascii="Times New Roman" w:eastAsia="Times New Roman" w:hAnsi="Times New Roman" w:cs="Times New Roman"/>
      <w:sz w:val="24"/>
      <w:szCs w:val="24"/>
    </w:rPr>
  </w:style>
  <w:style w:type="character" w:styleId="PageNumber">
    <w:name w:val="page number"/>
    <w:basedOn w:val="DefaultParagraphFont"/>
    <w:rsid w:val="008D6013"/>
  </w:style>
  <w:style w:type="table" w:styleId="TableGrid">
    <w:name w:val="Table Grid"/>
    <w:basedOn w:val="TableNormal"/>
    <w:rsid w:val="008D60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D601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601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6013"/>
    <w:rPr>
      <w:b/>
      <w:bCs/>
    </w:rPr>
  </w:style>
  <w:style w:type="character" w:styleId="Emphasis">
    <w:name w:val="Emphasis"/>
    <w:basedOn w:val="DefaultParagraphFont"/>
    <w:uiPriority w:val="20"/>
    <w:qFormat/>
    <w:rsid w:val="008D6013"/>
    <w:rPr>
      <w:i/>
      <w:iCs/>
    </w:rPr>
  </w:style>
  <w:style w:type="paragraph" w:styleId="Header">
    <w:name w:val="header"/>
    <w:basedOn w:val="Normal"/>
    <w:link w:val="HeaderChar"/>
    <w:uiPriority w:val="99"/>
    <w:unhideWhenUsed/>
    <w:rsid w:val="00FF7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320"/>
  </w:style>
  <w:style w:type="character" w:customStyle="1" w:styleId="apple-converted-space">
    <w:name w:val="apple-converted-space"/>
    <w:basedOn w:val="DefaultParagraphFont"/>
    <w:rsid w:val="008D7278"/>
  </w:style>
  <w:style w:type="character" w:styleId="Hyperlink">
    <w:name w:val="Hyperlink"/>
    <w:basedOn w:val="DefaultParagraphFont"/>
    <w:uiPriority w:val="99"/>
    <w:semiHidden/>
    <w:unhideWhenUsed/>
    <w:rsid w:val="001323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930717">
      <w:bodyDiv w:val="1"/>
      <w:marLeft w:val="0"/>
      <w:marRight w:val="0"/>
      <w:marTop w:val="0"/>
      <w:marBottom w:val="0"/>
      <w:divBdr>
        <w:top w:val="none" w:sz="0" w:space="0" w:color="auto"/>
        <w:left w:val="none" w:sz="0" w:space="0" w:color="auto"/>
        <w:bottom w:val="none" w:sz="0" w:space="0" w:color="auto"/>
        <w:right w:val="none" w:sz="0" w:space="0" w:color="auto"/>
      </w:divBdr>
    </w:div>
    <w:div w:id="408426442">
      <w:bodyDiv w:val="1"/>
      <w:marLeft w:val="0"/>
      <w:marRight w:val="0"/>
      <w:marTop w:val="0"/>
      <w:marBottom w:val="0"/>
      <w:divBdr>
        <w:top w:val="none" w:sz="0" w:space="0" w:color="auto"/>
        <w:left w:val="none" w:sz="0" w:space="0" w:color="auto"/>
        <w:bottom w:val="none" w:sz="0" w:space="0" w:color="auto"/>
        <w:right w:val="none" w:sz="0" w:space="0" w:color="auto"/>
      </w:divBdr>
      <w:divsChild>
        <w:div w:id="1635479811">
          <w:marLeft w:val="0"/>
          <w:marRight w:val="0"/>
          <w:marTop w:val="0"/>
          <w:marBottom w:val="0"/>
          <w:divBdr>
            <w:top w:val="none" w:sz="0" w:space="0" w:color="auto"/>
            <w:left w:val="none" w:sz="0" w:space="0" w:color="auto"/>
            <w:bottom w:val="none" w:sz="0" w:space="0" w:color="auto"/>
            <w:right w:val="none" w:sz="0" w:space="0" w:color="auto"/>
          </w:divBdr>
          <w:divsChild>
            <w:div w:id="1252156649">
              <w:marLeft w:val="0"/>
              <w:marRight w:val="0"/>
              <w:marTop w:val="0"/>
              <w:marBottom w:val="0"/>
              <w:divBdr>
                <w:top w:val="none" w:sz="0" w:space="0" w:color="auto"/>
                <w:left w:val="none" w:sz="0" w:space="0" w:color="auto"/>
                <w:bottom w:val="none" w:sz="0" w:space="0" w:color="auto"/>
                <w:right w:val="none" w:sz="0" w:space="0" w:color="auto"/>
              </w:divBdr>
              <w:divsChild>
                <w:div w:id="2107538302">
                  <w:marLeft w:val="0"/>
                  <w:marRight w:val="0"/>
                  <w:marTop w:val="0"/>
                  <w:marBottom w:val="0"/>
                  <w:divBdr>
                    <w:top w:val="none" w:sz="0" w:space="0" w:color="auto"/>
                    <w:left w:val="none" w:sz="0" w:space="0" w:color="auto"/>
                    <w:bottom w:val="none" w:sz="0" w:space="0" w:color="auto"/>
                    <w:right w:val="none" w:sz="0" w:space="0" w:color="auto"/>
                  </w:divBdr>
                  <w:divsChild>
                    <w:div w:id="897781778">
                      <w:marLeft w:val="0"/>
                      <w:marRight w:val="0"/>
                      <w:marTop w:val="150"/>
                      <w:marBottom w:val="0"/>
                      <w:divBdr>
                        <w:top w:val="none" w:sz="0" w:space="0" w:color="auto"/>
                        <w:left w:val="none" w:sz="0" w:space="0" w:color="auto"/>
                        <w:bottom w:val="none" w:sz="0" w:space="0" w:color="auto"/>
                        <w:right w:val="none" w:sz="0" w:space="0" w:color="auto"/>
                      </w:divBdr>
                      <w:divsChild>
                        <w:div w:id="528565494">
                          <w:marLeft w:val="0"/>
                          <w:marRight w:val="0"/>
                          <w:marTop w:val="0"/>
                          <w:marBottom w:val="0"/>
                          <w:divBdr>
                            <w:top w:val="none" w:sz="0" w:space="0" w:color="auto"/>
                            <w:left w:val="none" w:sz="0" w:space="0" w:color="auto"/>
                            <w:bottom w:val="none" w:sz="0" w:space="0" w:color="auto"/>
                            <w:right w:val="none" w:sz="0" w:space="0" w:color="auto"/>
                          </w:divBdr>
                          <w:divsChild>
                            <w:div w:id="20954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087440">
      <w:bodyDiv w:val="1"/>
      <w:marLeft w:val="0"/>
      <w:marRight w:val="0"/>
      <w:marTop w:val="0"/>
      <w:marBottom w:val="0"/>
      <w:divBdr>
        <w:top w:val="none" w:sz="0" w:space="0" w:color="auto"/>
        <w:left w:val="none" w:sz="0" w:space="0" w:color="auto"/>
        <w:bottom w:val="none" w:sz="0" w:space="0" w:color="auto"/>
        <w:right w:val="none" w:sz="0" w:space="0" w:color="auto"/>
      </w:divBdr>
      <w:divsChild>
        <w:div w:id="1399740766">
          <w:marLeft w:val="0"/>
          <w:marRight w:val="0"/>
          <w:marTop w:val="0"/>
          <w:marBottom w:val="0"/>
          <w:divBdr>
            <w:top w:val="none" w:sz="0" w:space="0" w:color="auto"/>
            <w:left w:val="none" w:sz="0" w:space="0" w:color="auto"/>
            <w:bottom w:val="none" w:sz="0" w:space="0" w:color="auto"/>
            <w:right w:val="none" w:sz="0" w:space="0" w:color="auto"/>
          </w:divBdr>
          <w:divsChild>
            <w:div w:id="915093503">
              <w:marLeft w:val="0"/>
              <w:marRight w:val="0"/>
              <w:marTop w:val="0"/>
              <w:marBottom w:val="0"/>
              <w:divBdr>
                <w:top w:val="none" w:sz="0" w:space="0" w:color="auto"/>
                <w:left w:val="none" w:sz="0" w:space="0" w:color="auto"/>
                <w:bottom w:val="none" w:sz="0" w:space="0" w:color="auto"/>
                <w:right w:val="none" w:sz="0" w:space="0" w:color="auto"/>
              </w:divBdr>
              <w:divsChild>
                <w:div w:id="95027568">
                  <w:marLeft w:val="0"/>
                  <w:marRight w:val="0"/>
                  <w:marTop w:val="0"/>
                  <w:marBottom w:val="0"/>
                  <w:divBdr>
                    <w:top w:val="none" w:sz="0" w:space="0" w:color="auto"/>
                    <w:left w:val="none" w:sz="0" w:space="0" w:color="auto"/>
                    <w:bottom w:val="none" w:sz="0" w:space="0" w:color="auto"/>
                    <w:right w:val="none" w:sz="0" w:space="0" w:color="auto"/>
                  </w:divBdr>
                  <w:divsChild>
                    <w:div w:id="1570187901">
                      <w:marLeft w:val="0"/>
                      <w:marRight w:val="0"/>
                      <w:marTop w:val="150"/>
                      <w:marBottom w:val="0"/>
                      <w:divBdr>
                        <w:top w:val="none" w:sz="0" w:space="0" w:color="auto"/>
                        <w:left w:val="none" w:sz="0" w:space="0" w:color="auto"/>
                        <w:bottom w:val="none" w:sz="0" w:space="0" w:color="auto"/>
                        <w:right w:val="none" w:sz="0" w:space="0" w:color="auto"/>
                      </w:divBdr>
                      <w:divsChild>
                        <w:div w:id="686371489">
                          <w:marLeft w:val="0"/>
                          <w:marRight w:val="0"/>
                          <w:marTop w:val="0"/>
                          <w:marBottom w:val="0"/>
                          <w:divBdr>
                            <w:top w:val="none" w:sz="0" w:space="0" w:color="auto"/>
                            <w:left w:val="none" w:sz="0" w:space="0" w:color="auto"/>
                            <w:bottom w:val="none" w:sz="0" w:space="0" w:color="auto"/>
                            <w:right w:val="none" w:sz="0" w:space="0" w:color="auto"/>
                          </w:divBdr>
                          <w:divsChild>
                            <w:div w:id="15112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663042">
      <w:bodyDiv w:val="1"/>
      <w:marLeft w:val="0"/>
      <w:marRight w:val="0"/>
      <w:marTop w:val="0"/>
      <w:marBottom w:val="0"/>
      <w:divBdr>
        <w:top w:val="none" w:sz="0" w:space="0" w:color="auto"/>
        <w:left w:val="none" w:sz="0" w:space="0" w:color="auto"/>
        <w:bottom w:val="none" w:sz="0" w:space="0" w:color="auto"/>
        <w:right w:val="none" w:sz="0" w:space="0" w:color="auto"/>
      </w:divBdr>
      <w:divsChild>
        <w:div w:id="1756702203">
          <w:marLeft w:val="0"/>
          <w:marRight w:val="0"/>
          <w:marTop w:val="0"/>
          <w:marBottom w:val="0"/>
          <w:divBdr>
            <w:top w:val="none" w:sz="0" w:space="0" w:color="auto"/>
            <w:left w:val="none" w:sz="0" w:space="0" w:color="auto"/>
            <w:bottom w:val="none" w:sz="0" w:space="0" w:color="auto"/>
            <w:right w:val="none" w:sz="0" w:space="0" w:color="auto"/>
          </w:divBdr>
          <w:divsChild>
            <w:div w:id="1773864746">
              <w:marLeft w:val="0"/>
              <w:marRight w:val="0"/>
              <w:marTop w:val="0"/>
              <w:marBottom w:val="0"/>
              <w:divBdr>
                <w:top w:val="none" w:sz="0" w:space="0" w:color="auto"/>
                <w:left w:val="none" w:sz="0" w:space="0" w:color="auto"/>
                <w:bottom w:val="none" w:sz="0" w:space="0" w:color="auto"/>
                <w:right w:val="none" w:sz="0" w:space="0" w:color="auto"/>
              </w:divBdr>
              <w:divsChild>
                <w:div w:id="504829913">
                  <w:marLeft w:val="0"/>
                  <w:marRight w:val="0"/>
                  <w:marTop w:val="0"/>
                  <w:marBottom w:val="0"/>
                  <w:divBdr>
                    <w:top w:val="none" w:sz="0" w:space="0" w:color="auto"/>
                    <w:left w:val="none" w:sz="0" w:space="0" w:color="auto"/>
                    <w:bottom w:val="none" w:sz="0" w:space="0" w:color="auto"/>
                    <w:right w:val="none" w:sz="0" w:space="0" w:color="auto"/>
                  </w:divBdr>
                  <w:divsChild>
                    <w:div w:id="231082119">
                      <w:marLeft w:val="0"/>
                      <w:marRight w:val="0"/>
                      <w:marTop w:val="150"/>
                      <w:marBottom w:val="0"/>
                      <w:divBdr>
                        <w:top w:val="none" w:sz="0" w:space="0" w:color="auto"/>
                        <w:left w:val="none" w:sz="0" w:space="0" w:color="auto"/>
                        <w:bottom w:val="none" w:sz="0" w:space="0" w:color="auto"/>
                        <w:right w:val="none" w:sz="0" w:space="0" w:color="auto"/>
                      </w:divBdr>
                      <w:divsChild>
                        <w:div w:id="991954107">
                          <w:marLeft w:val="0"/>
                          <w:marRight w:val="0"/>
                          <w:marTop w:val="0"/>
                          <w:marBottom w:val="0"/>
                          <w:divBdr>
                            <w:top w:val="none" w:sz="0" w:space="0" w:color="auto"/>
                            <w:left w:val="none" w:sz="0" w:space="0" w:color="auto"/>
                            <w:bottom w:val="none" w:sz="0" w:space="0" w:color="auto"/>
                            <w:right w:val="none" w:sz="0" w:space="0" w:color="auto"/>
                          </w:divBdr>
                          <w:divsChild>
                            <w:div w:id="32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208092">
      <w:bodyDiv w:val="1"/>
      <w:marLeft w:val="0"/>
      <w:marRight w:val="0"/>
      <w:marTop w:val="0"/>
      <w:marBottom w:val="0"/>
      <w:divBdr>
        <w:top w:val="none" w:sz="0" w:space="0" w:color="auto"/>
        <w:left w:val="none" w:sz="0" w:space="0" w:color="auto"/>
        <w:bottom w:val="none" w:sz="0" w:space="0" w:color="auto"/>
        <w:right w:val="none" w:sz="0" w:space="0" w:color="auto"/>
      </w:divBdr>
    </w:div>
    <w:div w:id="719524672">
      <w:bodyDiv w:val="1"/>
      <w:marLeft w:val="0"/>
      <w:marRight w:val="0"/>
      <w:marTop w:val="0"/>
      <w:marBottom w:val="0"/>
      <w:divBdr>
        <w:top w:val="none" w:sz="0" w:space="0" w:color="auto"/>
        <w:left w:val="none" w:sz="0" w:space="0" w:color="auto"/>
        <w:bottom w:val="none" w:sz="0" w:space="0" w:color="auto"/>
        <w:right w:val="none" w:sz="0" w:space="0" w:color="auto"/>
      </w:divBdr>
    </w:div>
    <w:div w:id="980235216">
      <w:bodyDiv w:val="1"/>
      <w:marLeft w:val="0"/>
      <w:marRight w:val="0"/>
      <w:marTop w:val="0"/>
      <w:marBottom w:val="0"/>
      <w:divBdr>
        <w:top w:val="none" w:sz="0" w:space="0" w:color="auto"/>
        <w:left w:val="none" w:sz="0" w:space="0" w:color="auto"/>
        <w:bottom w:val="none" w:sz="0" w:space="0" w:color="auto"/>
        <w:right w:val="none" w:sz="0" w:space="0" w:color="auto"/>
      </w:divBdr>
      <w:divsChild>
        <w:div w:id="1025860063">
          <w:marLeft w:val="0"/>
          <w:marRight w:val="0"/>
          <w:marTop w:val="0"/>
          <w:marBottom w:val="210"/>
          <w:divBdr>
            <w:top w:val="none" w:sz="0" w:space="0" w:color="auto"/>
            <w:left w:val="none" w:sz="0" w:space="0" w:color="auto"/>
            <w:bottom w:val="none" w:sz="0" w:space="0" w:color="auto"/>
            <w:right w:val="none" w:sz="0" w:space="0" w:color="auto"/>
          </w:divBdr>
        </w:div>
        <w:div w:id="961031152">
          <w:marLeft w:val="0"/>
          <w:marRight w:val="0"/>
          <w:marTop w:val="0"/>
          <w:marBottom w:val="210"/>
          <w:divBdr>
            <w:top w:val="none" w:sz="0" w:space="0" w:color="auto"/>
            <w:left w:val="none" w:sz="0" w:space="0" w:color="auto"/>
            <w:bottom w:val="none" w:sz="0" w:space="0" w:color="auto"/>
            <w:right w:val="none" w:sz="0" w:space="0" w:color="auto"/>
          </w:divBdr>
        </w:div>
      </w:divsChild>
    </w:div>
    <w:div w:id="1185827282">
      <w:bodyDiv w:val="1"/>
      <w:marLeft w:val="0"/>
      <w:marRight w:val="0"/>
      <w:marTop w:val="0"/>
      <w:marBottom w:val="0"/>
      <w:divBdr>
        <w:top w:val="none" w:sz="0" w:space="0" w:color="auto"/>
        <w:left w:val="none" w:sz="0" w:space="0" w:color="auto"/>
        <w:bottom w:val="none" w:sz="0" w:space="0" w:color="auto"/>
        <w:right w:val="none" w:sz="0" w:space="0" w:color="auto"/>
      </w:divBdr>
    </w:div>
    <w:div w:id="1336611272">
      <w:bodyDiv w:val="1"/>
      <w:marLeft w:val="0"/>
      <w:marRight w:val="0"/>
      <w:marTop w:val="0"/>
      <w:marBottom w:val="0"/>
      <w:divBdr>
        <w:top w:val="none" w:sz="0" w:space="0" w:color="auto"/>
        <w:left w:val="none" w:sz="0" w:space="0" w:color="auto"/>
        <w:bottom w:val="none" w:sz="0" w:space="0" w:color="auto"/>
        <w:right w:val="none" w:sz="0" w:space="0" w:color="auto"/>
      </w:divBdr>
    </w:div>
    <w:div w:id="1448505740">
      <w:bodyDiv w:val="1"/>
      <w:marLeft w:val="0"/>
      <w:marRight w:val="0"/>
      <w:marTop w:val="0"/>
      <w:marBottom w:val="0"/>
      <w:divBdr>
        <w:top w:val="none" w:sz="0" w:space="0" w:color="auto"/>
        <w:left w:val="none" w:sz="0" w:space="0" w:color="auto"/>
        <w:bottom w:val="none" w:sz="0" w:space="0" w:color="auto"/>
        <w:right w:val="none" w:sz="0" w:space="0" w:color="auto"/>
      </w:divBdr>
    </w:div>
    <w:div w:id="21239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ge.sagepub.com/orvis4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dge.sagepub.com/orvis4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37803FE0B5B41B0B5819F0ADBFC30" ma:contentTypeVersion="0" ma:contentTypeDescription="Create a new document." ma:contentTypeScope="" ma:versionID="4054af30d19dd440118ee2bbb5ba8cf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F205E-053E-44A7-8094-7590450D38F3}"/>
</file>

<file path=customXml/itemProps2.xml><?xml version="1.0" encoding="utf-8"?>
<ds:datastoreItem xmlns:ds="http://schemas.openxmlformats.org/officeDocument/2006/customXml" ds:itemID="{8C400178-7675-42F4-9503-8DEB8085AE27}"/>
</file>

<file path=customXml/itemProps3.xml><?xml version="1.0" encoding="utf-8"?>
<ds:datastoreItem xmlns:ds="http://schemas.openxmlformats.org/officeDocument/2006/customXml" ds:itemID="{632EE3BE-E969-4147-9BC8-F8343A765978}"/>
</file>

<file path=docProps/app.xml><?xml version="1.0" encoding="utf-8"?>
<Properties xmlns="http://schemas.openxmlformats.org/officeDocument/2006/extended-properties" xmlns:vt="http://schemas.openxmlformats.org/officeDocument/2006/docPropsVTypes">
  <Template>Normal.dotm</Template>
  <TotalTime>65</TotalTime>
  <Pages>11</Pages>
  <Words>5656</Words>
  <Characters>32244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37825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blee</dc:creator>
  <cp:lastModifiedBy>SageUser</cp:lastModifiedBy>
  <cp:revision>9</cp:revision>
  <dcterms:created xsi:type="dcterms:W3CDTF">2016-11-08T18:03:00Z</dcterms:created>
  <dcterms:modified xsi:type="dcterms:W3CDTF">2016-12-01T23:49:00Z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0x0101001F837803FE0B5B41B0B5819F0ADBFC30</vt:lpwstr>
  </property>
</Properties>
</file>