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B9C" w:rsidRPr="009D0B9C" w:rsidRDefault="009D0B9C" w:rsidP="009D0B9C">
      <w:pPr>
        <w:spacing w:after="0" w:line="240" w:lineRule="auto"/>
        <w:jc w:val="center"/>
        <w:rPr>
          <w:b/>
          <w:color w:val="A01F31"/>
          <w:sz w:val="24"/>
          <w:szCs w:val="24"/>
        </w:rPr>
      </w:pPr>
      <w:r w:rsidRPr="009D0B9C">
        <w:rPr>
          <w:b/>
          <w:color w:val="A01F31"/>
          <w:sz w:val="24"/>
          <w:szCs w:val="24"/>
        </w:rPr>
        <w:t>Questions to Consider</w:t>
      </w:r>
    </w:p>
    <w:p w:rsidR="009D0B9C" w:rsidRPr="009D0B9C" w:rsidRDefault="009D0B9C" w:rsidP="009D0B9C">
      <w:pPr>
        <w:spacing w:after="0" w:line="240" w:lineRule="auto"/>
        <w:jc w:val="center"/>
        <w:rPr>
          <w:color w:val="A01F31"/>
          <w:sz w:val="24"/>
          <w:szCs w:val="24"/>
        </w:rPr>
      </w:pPr>
      <w:r w:rsidRPr="009D0B9C">
        <w:rPr>
          <w:color w:val="A01F31"/>
          <w:sz w:val="24"/>
          <w:szCs w:val="24"/>
        </w:rPr>
        <w:t>Chapter 7</w:t>
      </w:r>
      <w:r w:rsidRPr="009D0B9C">
        <w:rPr>
          <w:color w:val="A01F31"/>
          <w:sz w:val="24"/>
          <w:szCs w:val="24"/>
        </w:rPr>
        <w:t xml:space="preserve">: </w:t>
      </w:r>
      <w:r w:rsidRPr="009D0B9C">
        <w:rPr>
          <w:color w:val="A01F31"/>
          <w:sz w:val="24"/>
          <w:szCs w:val="24"/>
        </w:rPr>
        <w:t>Memory Errors</w:t>
      </w:r>
    </w:p>
    <w:p w:rsidR="008800FB" w:rsidRPr="009D0B9C" w:rsidRDefault="008800FB" w:rsidP="009D0B9C">
      <w:pPr>
        <w:spacing w:after="0" w:line="240" w:lineRule="auto"/>
        <w:rPr>
          <w:sz w:val="24"/>
          <w:szCs w:val="24"/>
        </w:rPr>
      </w:pPr>
    </w:p>
    <w:p w:rsidR="009D0B9C" w:rsidRPr="009D0B9C" w:rsidRDefault="009D0B9C" w:rsidP="009D0B9C">
      <w:pPr>
        <w:pStyle w:val="Default"/>
        <w:rPr>
          <w:rFonts w:asciiTheme="minorHAnsi" w:hAnsiTheme="minorHAnsi"/>
        </w:rPr>
      </w:pPr>
    </w:p>
    <w:p w:rsidR="009D0B9C" w:rsidRPr="009D0B9C" w:rsidRDefault="009D0B9C" w:rsidP="009D0B9C">
      <w:pPr>
        <w:pStyle w:val="Default"/>
        <w:numPr>
          <w:ilvl w:val="0"/>
          <w:numId w:val="5"/>
        </w:numPr>
        <w:rPr>
          <w:rFonts w:asciiTheme="minorHAnsi" w:hAnsiTheme="minorHAnsi"/>
          <w:color w:val="211D1E"/>
        </w:rPr>
      </w:pPr>
      <w:r w:rsidRPr="009D0B9C">
        <w:rPr>
          <w:rFonts w:asciiTheme="minorHAnsi" w:hAnsiTheme="minorHAnsi"/>
          <w:b/>
          <w:bCs/>
          <w:color w:val="211D1E"/>
        </w:rPr>
        <w:t>Does memory work like a video camera, fully recod</w:t>
      </w:r>
      <w:r w:rsidRPr="009D0B9C">
        <w:rPr>
          <w:rFonts w:asciiTheme="minorHAnsi" w:hAnsiTheme="minorHAnsi"/>
          <w:b/>
          <w:bCs/>
          <w:color w:val="211D1E"/>
        </w:rPr>
        <w:softHyphen/>
        <w:t xml:space="preserve">ing each experience? Why not? </w:t>
      </w:r>
    </w:p>
    <w:p w:rsidR="009D0B9C" w:rsidRPr="009D0B9C" w:rsidRDefault="009D0B9C" w:rsidP="009D0B9C">
      <w:pPr>
        <w:pStyle w:val="Pa442"/>
        <w:spacing w:line="240" w:lineRule="auto"/>
        <w:ind w:left="720" w:right="240"/>
        <w:jc w:val="both"/>
        <w:rPr>
          <w:rFonts w:asciiTheme="minorHAnsi" w:hAnsiTheme="minorHAnsi" w:cs="Minion Pro"/>
          <w:color w:val="211D1E"/>
        </w:rPr>
      </w:pPr>
      <w:r w:rsidRPr="009D0B9C">
        <w:rPr>
          <w:rFonts w:asciiTheme="minorHAnsi" w:hAnsiTheme="minorHAnsi" w:cs="Minion Pro"/>
          <w:color w:val="211D1E"/>
        </w:rPr>
        <w:t xml:space="preserve">Research has shown that memory is reconstructive, putting the pieces of our memories back together when we retrieve them. The memory errors seen in individuals support this idea, rather than a “video camera” mechanism of memory. </w:t>
      </w:r>
    </w:p>
    <w:p w:rsidR="009D0B9C" w:rsidRDefault="009D0B9C" w:rsidP="009D0B9C">
      <w:pPr>
        <w:pStyle w:val="Default"/>
        <w:rPr>
          <w:rFonts w:asciiTheme="minorHAnsi" w:hAnsiTheme="minorHAnsi"/>
          <w:b/>
          <w:bCs/>
          <w:color w:val="211D1E"/>
        </w:rPr>
      </w:pPr>
    </w:p>
    <w:p w:rsidR="009D0B9C" w:rsidRPr="009D0B9C" w:rsidRDefault="009D0B9C" w:rsidP="009D0B9C">
      <w:pPr>
        <w:pStyle w:val="Default"/>
        <w:numPr>
          <w:ilvl w:val="0"/>
          <w:numId w:val="5"/>
        </w:numPr>
        <w:rPr>
          <w:rFonts w:asciiTheme="minorHAnsi" w:hAnsiTheme="minorHAnsi"/>
          <w:color w:val="211D1E"/>
        </w:rPr>
      </w:pPr>
      <w:r w:rsidRPr="009D0B9C">
        <w:rPr>
          <w:rFonts w:asciiTheme="minorHAnsi" w:hAnsiTheme="minorHAnsi"/>
          <w:b/>
          <w:bCs/>
          <w:color w:val="211D1E"/>
        </w:rPr>
        <w:t xml:space="preserve">In what ways does memory fail in normal individuals? </w:t>
      </w:r>
    </w:p>
    <w:p w:rsidR="009D0B9C" w:rsidRPr="009D0B9C" w:rsidRDefault="009D0B9C" w:rsidP="009D0B9C">
      <w:pPr>
        <w:pStyle w:val="Pa442"/>
        <w:spacing w:line="240" w:lineRule="auto"/>
        <w:ind w:left="720" w:right="240"/>
        <w:jc w:val="both"/>
        <w:rPr>
          <w:rFonts w:asciiTheme="minorHAnsi" w:hAnsiTheme="minorHAnsi" w:cs="Minion Pro"/>
          <w:color w:val="211D1E"/>
        </w:rPr>
      </w:pPr>
      <w:proofErr w:type="spellStart"/>
      <w:r w:rsidRPr="009D0B9C">
        <w:rPr>
          <w:rFonts w:asciiTheme="minorHAnsi" w:hAnsiTheme="minorHAnsi" w:cs="Minion Pro"/>
          <w:color w:val="211D1E"/>
        </w:rPr>
        <w:t>Schacter</w:t>
      </w:r>
      <w:proofErr w:type="spellEnd"/>
      <w:r w:rsidRPr="009D0B9C">
        <w:rPr>
          <w:rFonts w:asciiTheme="minorHAnsi" w:hAnsiTheme="minorHAnsi" w:cs="Minion Pro"/>
          <w:color w:val="211D1E"/>
        </w:rPr>
        <w:t xml:space="preserve"> (2002) described seven “sins” of memory as normal memory failures: transience (normal loss of information over time), absentmindedness (forget</w:t>
      </w:r>
      <w:r w:rsidRPr="009D0B9C">
        <w:rPr>
          <w:rFonts w:asciiTheme="minorHAnsi" w:hAnsiTheme="minorHAnsi" w:cs="Minion Pro"/>
          <w:color w:val="211D1E"/>
        </w:rPr>
        <w:softHyphen/>
        <w:t>ting due to lack of attention), blocking (forgetting due to interference from other information), source</w:t>
      </w:r>
      <w:r w:rsidRPr="009D0B9C">
        <w:rPr>
          <w:rFonts w:asciiTheme="minorHAnsi" w:hAnsiTheme="minorHAnsi" w:cs="Minion Pro"/>
          <w:color w:val="211D1E"/>
        </w:rPr>
        <w:t xml:space="preserve"> misattribution (memory errors due to misattribu</w:t>
      </w:r>
      <w:r w:rsidRPr="009D0B9C">
        <w:rPr>
          <w:rFonts w:asciiTheme="minorHAnsi" w:hAnsiTheme="minorHAnsi" w:cs="Minion Pro"/>
          <w:color w:val="211D1E"/>
        </w:rPr>
        <w:softHyphen/>
        <w:t>tion of the source of information), suggestibility (memory errors due to suggestions from outside sources), bias (memory errors due to our own expe</w:t>
      </w:r>
      <w:r w:rsidRPr="009D0B9C">
        <w:rPr>
          <w:rFonts w:asciiTheme="minorHAnsi" w:hAnsiTheme="minorHAnsi" w:cs="Minion Pro"/>
          <w:color w:val="211D1E"/>
        </w:rPr>
        <w:softHyphen/>
        <w:t xml:space="preserve">riences after the information was originally encoded), and persistence (unwanted memories of information that persist). </w:t>
      </w:r>
    </w:p>
    <w:p w:rsidR="009D0B9C" w:rsidRDefault="009D0B9C" w:rsidP="009D0B9C">
      <w:pPr>
        <w:autoSpaceDE w:val="0"/>
        <w:autoSpaceDN w:val="0"/>
        <w:adjustRightInd w:val="0"/>
        <w:spacing w:after="0" w:line="240" w:lineRule="auto"/>
        <w:rPr>
          <w:rFonts w:cs="Minion Pro"/>
          <w:b/>
          <w:bCs/>
          <w:color w:val="211D1E"/>
          <w:sz w:val="24"/>
          <w:szCs w:val="24"/>
        </w:rPr>
      </w:pPr>
    </w:p>
    <w:p w:rsidR="009D0B9C" w:rsidRPr="009D0B9C" w:rsidRDefault="009D0B9C" w:rsidP="009D0B9C">
      <w:pPr>
        <w:pStyle w:val="ListParagraph"/>
        <w:numPr>
          <w:ilvl w:val="0"/>
          <w:numId w:val="5"/>
        </w:numPr>
        <w:autoSpaceDE w:val="0"/>
        <w:autoSpaceDN w:val="0"/>
        <w:adjustRightInd w:val="0"/>
        <w:spacing w:after="0" w:line="240" w:lineRule="auto"/>
        <w:rPr>
          <w:rFonts w:cs="Minion Pro"/>
          <w:color w:val="211D1E"/>
          <w:sz w:val="24"/>
          <w:szCs w:val="24"/>
        </w:rPr>
      </w:pPr>
      <w:r w:rsidRPr="009D0B9C">
        <w:rPr>
          <w:rFonts w:cs="Minion Pro"/>
          <w:b/>
          <w:bCs/>
          <w:color w:val="211D1E"/>
          <w:sz w:val="24"/>
          <w:szCs w:val="24"/>
        </w:rPr>
        <w:t xml:space="preserve">What factors contribute to memory inaccuracies? </w:t>
      </w:r>
    </w:p>
    <w:p w:rsidR="009D0B9C" w:rsidRPr="009D0B9C" w:rsidRDefault="009D0B9C" w:rsidP="009D0B9C">
      <w:pPr>
        <w:pStyle w:val="Default"/>
        <w:ind w:left="720"/>
        <w:rPr>
          <w:rFonts w:asciiTheme="minorHAnsi" w:hAnsiTheme="minorHAnsi"/>
        </w:rPr>
      </w:pPr>
      <w:r w:rsidRPr="009D0B9C">
        <w:rPr>
          <w:rFonts w:asciiTheme="minorHAnsi" w:hAnsiTheme="minorHAnsi"/>
          <w:color w:val="211D1E"/>
        </w:rPr>
        <w:t xml:space="preserve">In general, normal memory processes can contribute to memory errors. For example, use of schemata, scripts, and our previous knowledge of events and concepts to reconstruct memories can result in errors. In cases of eyewitness memory, exposure to misleading information or inaccurate suggestions can result in memory errors. </w:t>
      </w:r>
    </w:p>
    <w:p w:rsidR="009D0B9C" w:rsidRDefault="009D0B9C" w:rsidP="009D0B9C">
      <w:pPr>
        <w:autoSpaceDE w:val="0"/>
        <w:autoSpaceDN w:val="0"/>
        <w:adjustRightInd w:val="0"/>
        <w:spacing w:after="0" w:line="240" w:lineRule="auto"/>
        <w:rPr>
          <w:rFonts w:cs="Minion Pro"/>
          <w:b/>
          <w:bCs/>
          <w:color w:val="211D1E"/>
          <w:sz w:val="24"/>
          <w:szCs w:val="24"/>
        </w:rPr>
      </w:pPr>
    </w:p>
    <w:p w:rsidR="009D0B9C" w:rsidRPr="009D0B9C" w:rsidRDefault="009D0B9C" w:rsidP="009D0B9C">
      <w:pPr>
        <w:pStyle w:val="ListParagraph"/>
        <w:numPr>
          <w:ilvl w:val="0"/>
          <w:numId w:val="5"/>
        </w:numPr>
        <w:autoSpaceDE w:val="0"/>
        <w:autoSpaceDN w:val="0"/>
        <w:adjustRightInd w:val="0"/>
        <w:spacing w:after="0" w:line="240" w:lineRule="auto"/>
        <w:rPr>
          <w:rFonts w:cs="Minion Pro"/>
          <w:color w:val="211D1E"/>
          <w:sz w:val="24"/>
          <w:szCs w:val="24"/>
        </w:rPr>
      </w:pPr>
      <w:r w:rsidRPr="009D0B9C">
        <w:rPr>
          <w:rFonts w:cs="Minion Pro"/>
          <w:b/>
          <w:bCs/>
          <w:color w:val="211D1E"/>
          <w:sz w:val="24"/>
          <w:szCs w:val="24"/>
        </w:rPr>
        <w:t xml:space="preserve">How have researchers studied memory errors? </w:t>
      </w:r>
    </w:p>
    <w:p w:rsidR="009D0B9C" w:rsidRPr="009D0B9C" w:rsidRDefault="009D0B9C" w:rsidP="009D0B9C">
      <w:pPr>
        <w:pStyle w:val="Default"/>
        <w:ind w:left="720"/>
        <w:rPr>
          <w:rFonts w:asciiTheme="minorHAnsi" w:hAnsiTheme="minorHAnsi"/>
        </w:rPr>
      </w:pPr>
      <w:r w:rsidRPr="009D0B9C">
        <w:rPr>
          <w:rFonts w:asciiTheme="minorHAnsi" w:hAnsiTheme="minorHAnsi"/>
          <w:color w:val="211D1E"/>
        </w:rPr>
        <w:t>The DRM procedure has been used to study how memory errors occur and what influences their cre</w:t>
      </w:r>
      <w:r w:rsidRPr="009D0B9C">
        <w:rPr>
          <w:rFonts w:asciiTheme="minorHAnsi" w:hAnsiTheme="minorHAnsi"/>
          <w:color w:val="211D1E"/>
        </w:rPr>
        <w:softHyphen/>
        <w:t>ation. In this procedure, themed lists are presented and subjects typically show false memories for the themes that are not presented. Researchers have also studied memory for events by presenting subjects with a video or slides of an event, questioning them about the event or exposing them to other accounts of the event, and then testing their memory for the event they saw. These studies have helped us under</w:t>
      </w:r>
      <w:r w:rsidRPr="009D0B9C">
        <w:rPr>
          <w:rFonts w:asciiTheme="minorHAnsi" w:hAnsiTheme="minorHAnsi"/>
          <w:color w:val="211D1E"/>
        </w:rPr>
        <w:softHyphen/>
        <w:t xml:space="preserve">stand the factors that influence witness memory accuracy. </w:t>
      </w:r>
    </w:p>
    <w:p w:rsidR="009D0B9C" w:rsidRDefault="009D0B9C" w:rsidP="009D0B9C">
      <w:pPr>
        <w:autoSpaceDE w:val="0"/>
        <w:autoSpaceDN w:val="0"/>
        <w:adjustRightInd w:val="0"/>
        <w:spacing w:after="0" w:line="240" w:lineRule="auto"/>
        <w:rPr>
          <w:rFonts w:cs="Minion Pro"/>
          <w:b/>
          <w:bCs/>
          <w:color w:val="211D1E"/>
          <w:sz w:val="24"/>
          <w:szCs w:val="24"/>
        </w:rPr>
      </w:pPr>
    </w:p>
    <w:p w:rsidR="009D0B9C" w:rsidRPr="009D0B9C" w:rsidRDefault="009D0B9C" w:rsidP="009D0B9C">
      <w:pPr>
        <w:pStyle w:val="ListParagraph"/>
        <w:numPr>
          <w:ilvl w:val="0"/>
          <w:numId w:val="5"/>
        </w:numPr>
        <w:autoSpaceDE w:val="0"/>
        <w:autoSpaceDN w:val="0"/>
        <w:adjustRightInd w:val="0"/>
        <w:spacing w:after="0" w:line="240" w:lineRule="auto"/>
        <w:rPr>
          <w:rFonts w:cs="Minion Pro"/>
          <w:color w:val="211D1E"/>
          <w:sz w:val="24"/>
          <w:szCs w:val="24"/>
        </w:rPr>
      </w:pPr>
      <w:r w:rsidRPr="009D0B9C">
        <w:rPr>
          <w:rFonts w:cs="Minion Pro"/>
          <w:b/>
          <w:bCs/>
          <w:color w:val="211D1E"/>
          <w:sz w:val="24"/>
          <w:szCs w:val="24"/>
        </w:rPr>
        <w:t>How can different types of brain damage or deteriora</w:t>
      </w:r>
      <w:r w:rsidRPr="009D0B9C">
        <w:rPr>
          <w:rFonts w:cs="Minion Pro"/>
          <w:b/>
          <w:bCs/>
          <w:color w:val="211D1E"/>
          <w:sz w:val="24"/>
          <w:szCs w:val="24"/>
        </w:rPr>
        <w:softHyphen/>
        <w:t xml:space="preserve">tion affect memory accuracy? </w:t>
      </w:r>
    </w:p>
    <w:p w:rsidR="009D0B9C" w:rsidRPr="009D0B9C" w:rsidRDefault="009D0B9C" w:rsidP="009D0B9C">
      <w:pPr>
        <w:spacing w:after="0" w:line="240" w:lineRule="auto"/>
        <w:ind w:left="720"/>
        <w:rPr>
          <w:sz w:val="24"/>
          <w:szCs w:val="24"/>
        </w:rPr>
      </w:pPr>
      <w:r w:rsidRPr="009D0B9C">
        <w:rPr>
          <w:rFonts w:cs="Minion Pro"/>
          <w:color w:val="211D1E"/>
          <w:sz w:val="24"/>
          <w:szCs w:val="24"/>
        </w:rPr>
        <w:t xml:space="preserve">Amnesia can occur due to brain injury or disease. It can happen suddenly, caused by an </w:t>
      </w:r>
      <w:bookmarkStart w:id="0" w:name="_GoBack"/>
      <w:bookmarkEnd w:id="0"/>
      <w:r w:rsidRPr="009D0B9C">
        <w:rPr>
          <w:rFonts w:cs="Minion Pro"/>
          <w:color w:val="211D1E"/>
          <w:sz w:val="24"/>
          <w:szCs w:val="24"/>
        </w:rPr>
        <w:t>accident or ill</w:t>
      </w:r>
      <w:r w:rsidRPr="009D0B9C">
        <w:rPr>
          <w:rFonts w:cs="Minion Pro"/>
          <w:color w:val="211D1E"/>
          <w:sz w:val="24"/>
          <w:szCs w:val="24"/>
        </w:rPr>
        <w:softHyphen/>
        <w:t xml:space="preserve">ness, or progressively, as in Alzheimer’s disease. </w:t>
      </w:r>
      <w:proofErr w:type="gramStart"/>
      <w:r w:rsidRPr="009D0B9C">
        <w:rPr>
          <w:rFonts w:cs="Minion Pro"/>
          <w:color w:val="211D1E"/>
          <w:sz w:val="24"/>
          <w:szCs w:val="24"/>
        </w:rPr>
        <w:t>Both retrograde amnesia (loss of memory for events before the injury) or</w:t>
      </w:r>
      <w:proofErr w:type="gramEnd"/>
      <w:r w:rsidRPr="009D0B9C">
        <w:rPr>
          <w:rFonts w:cs="Minion Pro"/>
          <w:color w:val="211D1E"/>
          <w:sz w:val="24"/>
          <w:szCs w:val="24"/>
        </w:rPr>
        <w:t xml:space="preserve"> anterograde amnesia (loss of memory for events after the injury) can occur.</w:t>
      </w:r>
    </w:p>
    <w:sectPr w:rsidR="009D0B9C" w:rsidRPr="009D0B9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9D0B9C" w:rsidRPr="009D0B9C">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9D0B9C" w:rsidRPr="009D0B9C">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C0D71C"/>
    <w:multiLevelType w:val="hybridMultilevel"/>
    <w:tmpl w:val="158101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B12C283"/>
    <w:multiLevelType w:val="hybridMultilevel"/>
    <w:tmpl w:val="57FA33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B2044CC"/>
    <w:multiLevelType w:val="hybridMultilevel"/>
    <w:tmpl w:val="3B661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C40564"/>
    <w:multiLevelType w:val="hybridMultilevel"/>
    <w:tmpl w:val="7FE081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704559E2"/>
    <w:multiLevelType w:val="hybridMultilevel"/>
    <w:tmpl w:val="A26568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0B9C"/>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B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9D0B9C"/>
    <w:pPr>
      <w:autoSpaceDE w:val="0"/>
      <w:autoSpaceDN w:val="0"/>
      <w:adjustRightInd w:val="0"/>
      <w:spacing w:after="0" w:line="240" w:lineRule="auto"/>
    </w:pPr>
    <w:rPr>
      <w:rFonts w:ascii="Minion Pro" w:hAnsi="Minion Pro" w:cs="Minion Pro"/>
      <w:color w:val="000000"/>
      <w:sz w:val="24"/>
      <w:szCs w:val="24"/>
    </w:rPr>
  </w:style>
  <w:style w:type="paragraph" w:customStyle="1" w:styleId="Pa442">
    <w:name w:val="Pa44+2"/>
    <w:basedOn w:val="Default"/>
    <w:next w:val="Default"/>
    <w:uiPriority w:val="99"/>
    <w:rsid w:val="009D0B9C"/>
    <w:pPr>
      <w:spacing w:line="201" w:lineRule="atLeast"/>
    </w:pPr>
    <w:rPr>
      <w:rFonts w:cstheme="minorBidi"/>
      <w:color w:val="auto"/>
    </w:rPr>
  </w:style>
  <w:style w:type="paragraph" w:styleId="ListParagraph">
    <w:name w:val="List Paragraph"/>
    <w:basedOn w:val="Normal"/>
    <w:uiPriority w:val="34"/>
    <w:qFormat/>
    <w:rsid w:val="009D0B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B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9D0B9C"/>
    <w:pPr>
      <w:autoSpaceDE w:val="0"/>
      <w:autoSpaceDN w:val="0"/>
      <w:adjustRightInd w:val="0"/>
      <w:spacing w:after="0" w:line="240" w:lineRule="auto"/>
    </w:pPr>
    <w:rPr>
      <w:rFonts w:ascii="Minion Pro" w:hAnsi="Minion Pro" w:cs="Minion Pro"/>
      <w:color w:val="000000"/>
      <w:sz w:val="24"/>
      <w:szCs w:val="24"/>
    </w:rPr>
  </w:style>
  <w:style w:type="paragraph" w:customStyle="1" w:styleId="Pa442">
    <w:name w:val="Pa44+2"/>
    <w:basedOn w:val="Default"/>
    <w:next w:val="Default"/>
    <w:uiPriority w:val="99"/>
    <w:rsid w:val="009D0B9C"/>
    <w:pPr>
      <w:spacing w:line="201" w:lineRule="atLeast"/>
    </w:pPr>
    <w:rPr>
      <w:rFonts w:cstheme="minorBidi"/>
      <w:color w:val="auto"/>
    </w:rPr>
  </w:style>
  <w:style w:type="paragraph" w:styleId="ListParagraph">
    <w:name w:val="List Paragraph"/>
    <w:basedOn w:val="Normal"/>
    <w:uiPriority w:val="34"/>
    <w:qFormat/>
    <w:rsid w:val="009D0B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352</Words>
  <Characters>2013</Characters>
  <Application>Microsoft Office Word</Application>
  <DocSecurity>0</DocSecurity>
  <Lines>16</Lines>
  <Paragraphs>4</Paragraphs>
  <ScaleCrop>false</ScaleCrop>
  <Company>Sage Publications</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3</cp:revision>
  <dcterms:created xsi:type="dcterms:W3CDTF">2015-02-10T16:54:00Z</dcterms:created>
  <dcterms:modified xsi:type="dcterms:W3CDTF">2015-02-10T17:21:00Z</dcterms:modified>
</cp:coreProperties>
</file>