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Pr="00674462" w:rsidRDefault="004B4DCB" w:rsidP="0028082F">
      <w:pPr>
        <w:pStyle w:val="Title"/>
      </w:pPr>
      <w:bookmarkStart w:id="0" w:name="_GoBack"/>
      <w:bookmarkEnd w:id="0"/>
      <w:r>
        <w:t xml:space="preserve">Chapter </w:t>
      </w:r>
      <w:r w:rsidR="00756357">
        <w:t>1</w:t>
      </w:r>
      <w:r w:rsidR="00C85F12">
        <w:t>2</w:t>
      </w:r>
      <w:r w:rsidR="00AC6798" w:rsidRPr="00674462">
        <w:t xml:space="preserve">: </w:t>
      </w:r>
      <w:r w:rsidR="00D76AD3">
        <w:t xml:space="preserve">The </w:t>
      </w:r>
      <w:r w:rsidR="00C85F12">
        <w:t xml:space="preserve">Clinical </w:t>
      </w:r>
      <w:r w:rsidR="00756357">
        <w:t>Domain</w:t>
      </w:r>
    </w:p>
    <w:p w:rsidR="00AC6798" w:rsidRPr="00674462" w:rsidRDefault="00AC6798" w:rsidP="0028082F">
      <w:pPr>
        <w:pStyle w:val="Title"/>
      </w:pPr>
      <w:r w:rsidRPr="00674462">
        <w:t>Lecture Notes</w:t>
      </w:r>
    </w:p>
    <w:p w:rsidR="00AC6798" w:rsidRDefault="0028082F" w:rsidP="00ED3E92">
      <w:pPr>
        <w:pStyle w:val="Heading2"/>
      </w:pPr>
      <w:r>
        <w:t>Learning Objectives</w:t>
      </w:r>
    </w:p>
    <w:p w:rsidR="00C85F12" w:rsidRPr="00C85F12" w:rsidRDefault="00756357" w:rsidP="00C85F12">
      <w:pPr>
        <w:spacing w:after="0" w:line="240" w:lineRule="auto"/>
        <w:ind w:left="540" w:hanging="540"/>
        <w:rPr>
          <w:sz w:val="24"/>
          <w:szCs w:val="24"/>
        </w:rPr>
      </w:pPr>
      <w:r w:rsidRPr="00C85F12">
        <w:rPr>
          <w:rFonts w:cs="Times New Roman"/>
        </w:rPr>
        <w:t>1</w:t>
      </w:r>
      <w:r w:rsidR="00C85F12" w:rsidRPr="00C85F12">
        <w:rPr>
          <w:rFonts w:cs="Times New Roman"/>
        </w:rPr>
        <w:t>2</w:t>
      </w:r>
      <w:r w:rsidR="0052663E" w:rsidRPr="00C85F12">
        <w:rPr>
          <w:rFonts w:cs="Times New Roman"/>
        </w:rPr>
        <w:t>-1</w:t>
      </w:r>
      <w:r w:rsidR="007F4B2D">
        <w:rPr>
          <w:rFonts w:cs="Times New Roman"/>
        </w:rPr>
        <w:t xml:space="preserve">: </w:t>
      </w:r>
      <w:r w:rsidR="00C85F12" w:rsidRPr="00C85F12">
        <w:rPr>
          <w:sz w:val="24"/>
          <w:szCs w:val="24"/>
        </w:rPr>
        <w:t>Discuss the role of the clinical domain in the study of personality.</w:t>
      </w:r>
    </w:p>
    <w:p w:rsidR="00C85F12" w:rsidRPr="00C85F12" w:rsidRDefault="00C85F12" w:rsidP="00C85F12">
      <w:pPr>
        <w:spacing w:after="0" w:line="240" w:lineRule="auto"/>
        <w:ind w:left="540" w:hanging="540"/>
        <w:rPr>
          <w:sz w:val="24"/>
          <w:szCs w:val="24"/>
        </w:rPr>
      </w:pPr>
      <w:r>
        <w:rPr>
          <w:sz w:val="24"/>
          <w:szCs w:val="24"/>
        </w:rPr>
        <w:t>12-2</w:t>
      </w:r>
      <w:r w:rsidR="007F4B2D">
        <w:rPr>
          <w:sz w:val="24"/>
          <w:szCs w:val="24"/>
        </w:rPr>
        <w:t xml:space="preserve">: </w:t>
      </w:r>
      <w:r w:rsidRPr="00C85F12">
        <w:rPr>
          <w:sz w:val="24"/>
          <w:szCs w:val="24"/>
        </w:rPr>
        <w:t xml:space="preserve">Describe the methods for diagnosing, classifying, and describing personality disorders. </w:t>
      </w:r>
    </w:p>
    <w:p w:rsidR="00C85F12" w:rsidRPr="00C85F12" w:rsidRDefault="00C85F12" w:rsidP="00C85F12">
      <w:pPr>
        <w:spacing w:after="0" w:line="240" w:lineRule="auto"/>
        <w:ind w:left="540" w:hanging="540"/>
        <w:rPr>
          <w:sz w:val="24"/>
          <w:szCs w:val="24"/>
        </w:rPr>
      </w:pPr>
      <w:r>
        <w:rPr>
          <w:sz w:val="24"/>
          <w:szCs w:val="24"/>
        </w:rPr>
        <w:t>12-3</w:t>
      </w:r>
      <w:r w:rsidR="007F4B2D">
        <w:rPr>
          <w:sz w:val="24"/>
          <w:szCs w:val="24"/>
        </w:rPr>
        <w:t xml:space="preserve">: </w:t>
      </w:r>
      <w:r w:rsidRPr="00C85F12">
        <w:rPr>
          <w:sz w:val="24"/>
          <w:szCs w:val="24"/>
        </w:rPr>
        <w:t>Describe the personality disorders in the following behavior clusters: odd and eccentric; dramatic, emotional, or erratic; anxious and fearful.</w:t>
      </w:r>
    </w:p>
    <w:p w:rsidR="00C85F12" w:rsidRPr="00C85F12" w:rsidRDefault="00C85F12" w:rsidP="00C85F12">
      <w:pPr>
        <w:spacing w:after="0" w:line="240" w:lineRule="auto"/>
        <w:ind w:left="540" w:hanging="540"/>
        <w:rPr>
          <w:sz w:val="24"/>
          <w:szCs w:val="24"/>
        </w:rPr>
      </w:pPr>
      <w:r>
        <w:rPr>
          <w:sz w:val="24"/>
          <w:szCs w:val="24"/>
        </w:rPr>
        <w:t>12-4</w:t>
      </w:r>
      <w:r w:rsidR="007F4B2D">
        <w:rPr>
          <w:sz w:val="24"/>
          <w:szCs w:val="24"/>
        </w:rPr>
        <w:t xml:space="preserve">: </w:t>
      </w:r>
      <w:r w:rsidRPr="00C85F12">
        <w:rPr>
          <w:sz w:val="24"/>
          <w:szCs w:val="24"/>
        </w:rPr>
        <w:t>Discuss how philosophy, science, and psychology explain personality disorders.</w:t>
      </w:r>
    </w:p>
    <w:p w:rsidR="00C85F12" w:rsidRPr="00C85F12" w:rsidRDefault="00C85F12" w:rsidP="00C85F12">
      <w:pPr>
        <w:spacing w:after="0" w:line="240" w:lineRule="auto"/>
        <w:ind w:left="540" w:hanging="540"/>
        <w:rPr>
          <w:sz w:val="24"/>
          <w:szCs w:val="24"/>
        </w:rPr>
      </w:pPr>
      <w:r>
        <w:rPr>
          <w:sz w:val="24"/>
          <w:szCs w:val="24"/>
        </w:rPr>
        <w:t>12-5</w:t>
      </w:r>
      <w:r w:rsidR="007F4B2D">
        <w:rPr>
          <w:sz w:val="24"/>
          <w:szCs w:val="24"/>
        </w:rPr>
        <w:t xml:space="preserve">: </w:t>
      </w:r>
      <w:r w:rsidRPr="00C85F12">
        <w:rPr>
          <w:sz w:val="24"/>
          <w:szCs w:val="24"/>
        </w:rPr>
        <w:t>Explain the concepts of differential diagnosis and comorbidity.</w:t>
      </w:r>
    </w:p>
    <w:p w:rsidR="00C85F12" w:rsidRPr="00C85F12" w:rsidRDefault="00C85F12" w:rsidP="00C85F12">
      <w:pPr>
        <w:spacing w:after="0" w:line="240" w:lineRule="auto"/>
        <w:ind w:left="540" w:hanging="540"/>
        <w:rPr>
          <w:sz w:val="24"/>
          <w:szCs w:val="24"/>
        </w:rPr>
      </w:pPr>
      <w:r>
        <w:rPr>
          <w:sz w:val="24"/>
          <w:szCs w:val="24"/>
        </w:rPr>
        <w:t>12-6</w:t>
      </w:r>
      <w:r w:rsidR="007F4B2D">
        <w:rPr>
          <w:sz w:val="24"/>
          <w:szCs w:val="24"/>
        </w:rPr>
        <w:t xml:space="preserve">: </w:t>
      </w:r>
      <w:r w:rsidRPr="00C85F12">
        <w:rPr>
          <w:sz w:val="24"/>
          <w:szCs w:val="24"/>
        </w:rPr>
        <w:t>Identify ways to apply knowledge about personality psychology in the clinical domain.</w:t>
      </w:r>
    </w:p>
    <w:p w:rsidR="00AC6798" w:rsidRDefault="00AC6798" w:rsidP="00ED3E92">
      <w:pPr>
        <w:pStyle w:val="Heading2"/>
      </w:pPr>
      <w:r>
        <w:t>Chapter Summary</w:t>
      </w:r>
    </w:p>
    <w:p w:rsidR="00E025A2" w:rsidRDefault="00E025A2" w:rsidP="00AC6798">
      <w:r w:rsidRPr="00E025A2">
        <w:t>The clinical domain involves approaches to personality from the position of abnormality, illness, and health care.</w:t>
      </w:r>
      <w:r>
        <w:t xml:space="preserve"> </w:t>
      </w:r>
      <w:r w:rsidRPr="00E025A2">
        <w:t>Personality disorders</w:t>
      </w:r>
      <w:r w:rsidR="001B1DC6">
        <w:t xml:space="preserve"> (PDs)</w:t>
      </w:r>
      <w:r w:rsidRPr="00E025A2">
        <w:t xml:space="preserve"> are enduring patterns of behavior and inner experience that deviate markedly from the expectations of the individual’s culture.</w:t>
      </w:r>
      <w:r>
        <w:t xml:space="preserve"> There are three clusters of </w:t>
      </w:r>
      <w:r w:rsidR="001B1DC6">
        <w:t>PD</w:t>
      </w:r>
      <w:r>
        <w:t xml:space="preserve">s: odd and eccentric; dramatic, emotional, and erratic behavior; anxious and fearful behavior. </w:t>
      </w:r>
      <w:r w:rsidRPr="00E025A2">
        <w:t>Different philosophical, sociological, and other model</w:t>
      </w:r>
      <w:r>
        <w:t xml:space="preserve">s explained the etiology of PDs, such as traditional psychoanalytic models, biomedical, </w:t>
      </w:r>
      <w:r w:rsidR="00C379AB">
        <w:t xml:space="preserve">learning, and cognitive perspectives. </w:t>
      </w:r>
      <w:r w:rsidR="00C379AB" w:rsidRPr="00C379AB">
        <w:t xml:space="preserve">To better understand </w:t>
      </w:r>
      <w:r w:rsidR="001B1DC6">
        <w:t>PD</w:t>
      </w:r>
      <w:r w:rsidR="00C379AB" w:rsidRPr="00C379AB">
        <w:t xml:space="preserve">s, we should apply two key perspectives: the relativist perspective on abnormal behavior that puts psychological phenomena in a relative, cultural perspective; and the </w:t>
      </w:r>
      <w:proofErr w:type="gramStart"/>
      <w:r w:rsidR="00C379AB" w:rsidRPr="00C379AB">
        <w:t>universalist</w:t>
      </w:r>
      <w:proofErr w:type="gramEnd"/>
      <w:r w:rsidR="00C379AB" w:rsidRPr="00C379AB">
        <w:t xml:space="preserve"> perspective on abnormal behavior, which suggests the existence of some universal psychological</w:t>
      </w:r>
      <w:r w:rsidR="00C379AB">
        <w:t xml:space="preserve"> </w:t>
      </w:r>
      <w:r w:rsidR="00C379AB" w:rsidRPr="00C379AB">
        <w:t>and behavioral features within individuals.</w:t>
      </w:r>
      <w:r w:rsidR="00C379AB">
        <w:t xml:space="preserve"> </w:t>
      </w:r>
      <w:r w:rsidR="001B1DC6">
        <w:t>PD</w:t>
      </w:r>
      <w:r w:rsidR="00C379AB" w:rsidRPr="00C379AB">
        <w:t>s are comorbid and require differential diagnoses.</w:t>
      </w:r>
      <w:r w:rsidR="00C379AB">
        <w:t xml:space="preserve"> </w:t>
      </w:r>
      <w:r w:rsidR="00C379AB" w:rsidRPr="00C379AB">
        <w:t>Scientific knowledge about PDs is used—among other areas—in treatment of mental illness, in suicide prevention, and in the criminal justice system.</w:t>
      </w:r>
      <w:r w:rsidR="00C379AB">
        <w:t xml:space="preserve"> </w:t>
      </w:r>
    </w:p>
    <w:p w:rsidR="00AC6798" w:rsidRPr="00674462" w:rsidRDefault="00AC6798" w:rsidP="00ED3E92">
      <w:pPr>
        <w:pStyle w:val="Heading2"/>
      </w:pPr>
      <w:r>
        <w:t>Annotated Chapter Outline</w:t>
      </w:r>
    </w:p>
    <w:p w:rsidR="00AC6798" w:rsidRPr="00674462" w:rsidRDefault="00B13074" w:rsidP="00AC6798">
      <w:pPr>
        <w:pStyle w:val="ListParagraph"/>
        <w:numPr>
          <w:ilvl w:val="0"/>
          <w:numId w:val="1"/>
        </w:numPr>
        <w:rPr>
          <w:rFonts w:cs="Times New Roman"/>
        </w:rPr>
      </w:pPr>
      <w:r>
        <w:rPr>
          <w:b/>
          <w:bCs/>
          <w:sz w:val="28"/>
          <w:szCs w:val="28"/>
        </w:rPr>
        <w:t xml:space="preserve">The </w:t>
      </w:r>
      <w:r w:rsidR="007162F7">
        <w:rPr>
          <w:b/>
          <w:bCs/>
          <w:sz w:val="28"/>
          <w:szCs w:val="28"/>
        </w:rPr>
        <w:t>e</w:t>
      </w:r>
      <w:r>
        <w:rPr>
          <w:b/>
          <w:bCs/>
          <w:sz w:val="28"/>
          <w:szCs w:val="28"/>
        </w:rPr>
        <w:t xml:space="preserve">ssence of the </w:t>
      </w:r>
      <w:r w:rsidR="007162F7">
        <w:rPr>
          <w:b/>
          <w:bCs/>
          <w:sz w:val="28"/>
          <w:szCs w:val="28"/>
        </w:rPr>
        <w:t>c</w:t>
      </w:r>
      <w:r>
        <w:rPr>
          <w:b/>
          <w:bCs/>
          <w:sz w:val="28"/>
          <w:szCs w:val="28"/>
        </w:rPr>
        <w:t xml:space="preserve">linical </w:t>
      </w:r>
      <w:r w:rsidR="007162F7">
        <w:rPr>
          <w:b/>
          <w:bCs/>
          <w:sz w:val="28"/>
          <w:szCs w:val="28"/>
        </w:rPr>
        <w:t>d</w:t>
      </w:r>
      <w:r>
        <w:rPr>
          <w:b/>
          <w:bCs/>
          <w:sz w:val="28"/>
          <w:szCs w:val="28"/>
        </w:rPr>
        <w:t>omain</w:t>
      </w:r>
    </w:p>
    <w:p w:rsidR="00D517C6" w:rsidRDefault="00D517C6" w:rsidP="00B13074">
      <w:pPr>
        <w:pStyle w:val="ListParagraph"/>
        <w:numPr>
          <w:ilvl w:val="1"/>
          <w:numId w:val="1"/>
        </w:numPr>
        <w:rPr>
          <w:rFonts w:cs="Times New Roman"/>
        </w:rPr>
      </w:pPr>
      <w:r>
        <w:rPr>
          <w:rFonts w:cs="Times New Roman"/>
        </w:rPr>
        <w:t xml:space="preserve">Clinical </w:t>
      </w:r>
      <w:r w:rsidR="007162F7">
        <w:rPr>
          <w:rFonts w:cs="Times New Roman"/>
        </w:rPr>
        <w:t>d</w:t>
      </w:r>
      <w:r>
        <w:rPr>
          <w:rFonts w:cs="Times New Roman"/>
        </w:rPr>
        <w:t>omain</w:t>
      </w:r>
    </w:p>
    <w:p w:rsidR="00D517C6" w:rsidRDefault="00D517C6" w:rsidP="00D517C6">
      <w:pPr>
        <w:pStyle w:val="ListParagraph"/>
        <w:numPr>
          <w:ilvl w:val="2"/>
          <w:numId w:val="1"/>
        </w:numPr>
        <w:rPr>
          <w:rFonts w:cs="Times New Roman"/>
        </w:rPr>
      </w:pPr>
      <w:proofErr w:type="gramStart"/>
      <w:r w:rsidRPr="00D517C6">
        <w:rPr>
          <w:rFonts w:cs="Times New Roman"/>
        </w:rPr>
        <w:t>involves</w:t>
      </w:r>
      <w:proofErr w:type="gramEnd"/>
      <w:r w:rsidRPr="00D517C6">
        <w:rPr>
          <w:rFonts w:cs="Times New Roman"/>
        </w:rPr>
        <w:t xml:space="preserve"> approaches to personality from the position of abnorm</w:t>
      </w:r>
      <w:r>
        <w:rPr>
          <w:rFonts w:cs="Times New Roman"/>
        </w:rPr>
        <w:t>ality, illness, and health care</w:t>
      </w:r>
      <w:r w:rsidR="00035AEF">
        <w:rPr>
          <w:rFonts w:cs="Times New Roman"/>
        </w:rPr>
        <w:t>.</w:t>
      </w:r>
    </w:p>
    <w:p w:rsidR="00D517C6" w:rsidRDefault="00D517C6" w:rsidP="00D517C6">
      <w:pPr>
        <w:pStyle w:val="ListParagraph"/>
        <w:numPr>
          <w:ilvl w:val="2"/>
          <w:numId w:val="1"/>
        </w:numPr>
        <w:rPr>
          <w:rFonts w:cs="Times New Roman"/>
        </w:rPr>
      </w:pPr>
      <w:r>
        <w:rPr>
          <w:rFonts w:cs="Times New Roman"/>
        </w:rPr>
        <w:t>Illness</w:t>
      </w:r>
    </w:p>
    <w:p w:rsidR="00D517C6" w:rsidRDefault="00D517C6" w:rsidP="00D517C6">
      <w:pPr>
        <w:pStyle w:val="ListParagraph"/>
        <w:numPr>
          <w:ilvl w:val="3"/>
          <w:numId w:val="1"/>
        </w:numPr>
        <w:rPr>
          <w:rFonts w:cs="Times New Roman"/>
        </w:rPr>
      </w:pPr>
      <w:r w:rsidRPr="00D517C6">
        <w:rPr>
          <w:rFonts w:cs="Times New Roman"/>
        </w:rPr>
        <w:t>An illness refers to any condition, or a functional abnormality or disturbance, of the body and mind (although it is debatable how exactly the mind can be “disturbed”) that impairs functioning.</w:t>
      </w:r>
    </w:p>
    <w:p w:rsidR="00D517C6" w:rsidRDefault="00035AEF" w:rsidP="00D517C6">
      <w:pPr>
        <w:pStyle w:val="ListParagraph"/>
        <w:numPr>
          <w:ilvl w:val="3"/>
          <w:numId w:val="1"/>
        </w:numPr>
        <w:rPr>
          <w:rFonts w:cs="Times New Roman"/>
        </w:rPr>
      </w:pPr>
      <w:r>
        <w:rPr>
          <w:rFonts w:cs="Times New Roman"/>
        </w:rPr>
        <w:lastRenderedPageBreak/>
        <w:t>A</w:t>
      </w:r>
      <w:r w:rsidRPr="00D517C6">
        <w:rPr>
          <w:rFonts w:cs="Times New Roman"/>
        </w:rPr>
        <w:t xml:space="preserve"> </w:t>
      </w:r>
      <w:r w:rsidR="00D517C6" w:rsidRPr="00D517C6">
        <w:rPr>
          <w:rFonts w:cs="Times New Roman"/>
        </w:rPr>
        <w:t>persistent behavioral pattern that leads to the individual’s distress and impairment in one or several important area</w:t>
      </w:r>
      <w:r w:rsidR="00D517C6">
        <w:rPr>
          <w:rFonts w:cs="Times New Roman"/>
        </w:rPr>
        <w:t>s of functioning (Akhtar, 2002)</w:t>
      </w:r>
      <w:r>
        <w:rPr>
          <w:rFonts w:cs="Times New Roman"/>
        </w:rPr>
        <w:t>.</w:t>
      </w:r>
    </w:p>
    <w:p w:rsidR="00D517C6" w:rsidRDefault="00D517C6" w:rsidP="00D517C6">
      <w:pPr>
        <w:pStyle w:val="ListParagraph"/>
        <w:numPr>
          <w:ilvl w:val="2"/>
          <w:numId w:val="1"/>
        </w:numPr>
        <w:rPr>
          <w:rFonts w:cs="Times New Roman"/>
        </w:rPr>
      </w:pPr>
      <w:r>
        <w:rPr>
          <w:rFonts w:cs="Times New Roman"/>
        </w:rPr>
        <w:t>Clinicians</w:t>
      </w:r>
    </w:p>
    <w:p w:rsidR="00D517C6" w:rsidRDefault="00D517C6" w:rsidP="00D517C6">
      <w:pPr>
        <w:pStyle w:val="ListParagraph"/>
        <w:numPr>
          <w:ilvl w:val="3"/>
          <w:numId w:val="1"/>
        </w:numPr>
        <w:rPr>
          <w:rFonts w:cs="Times New Roman"/>
        </w:rPr>
      </w:pPr>
      <w:r w:rsidRPr="00D517C6">
        <w:rPr>
          <w:rFonts w:cs="Times New Roman"/>
        </w:rPr>
        <w:t>Health care practitioners who work as primary caregivers of the patient are clinicians.</w:t>
      </w:r>
    </w:p>
    <w:p w:rsidR="00265F17" w:rsidRDefault="00265F17" w:rsidP="00265F17">
      <w:pPr>
        <w:pStyle w:val="ListParagraph"/>
        <w:numPr>
          <w:ilvl w:val="3"/>
          <w:numId w:val="1"/>
        </w:numPr>
        <w:rPr>
          <w:rFonts w:cs="Times New Roman"/>
        </w:rPr>
      </w:pPr>
      <w:r w:rsidRPr="00265F17">
        <w:rPr>
          <w:rFonts w:cs="Times New Roman"/>
        </w:rPr>
        <w:t>Clinicians are engaged in the clinical practice</w:t>
      </w:r>
      <w:r w:rsidR="001B1DC6">
        <w:rPr>
          <w:rFonts w:cs="Times New Roman"/>
        </w:rPr>
        <w:t>.</w:t>
      </w:r>
    </w:p>
    <w:p w:rsidR="00B13074" w:rsidRDefault="00B13074" w:rsidP="00B13074">
      <w:pPr>
        <w:pStyle w:val="ListParagraph"/>
        <w:numPr>
          <w:ilvl w:val="1"/>
          <w:numId w:val="1"/>
        </w:numPr>
        <w:rPr>
          <w:rFonts w:cs="Times New Roman"/>
        </w:rPr>
      </w:pPr>
      <w:r w:rsidRPr="00B13074">
        <w:rPr>
          <w:rFonts w:cs="Times New Roman"/>
        </w:rPr>
        <w:t xml:space="preserve">Psychiatry and </w:t>
      </w:r>
      <w:r w:rsidR="001B1DC6">
        <w:rPr>
          <w:rFonts w:cs="Times New Roman"/>
        </w:rPr>
        <w:t>c</w:t>
      </w:r>
      <w:r w:rsidR="001B1DC6" w:rsidRPr="00B13074">
        <w:rPr>
          <w:rFonts w:cs="Times New Roman"/>
        </w:rPr>
        <w:t xml:space="preserve">linical </w:t>
      </w:r>
      <w:r w:rsidR="001B1DC6">
        <w:rPr>
          <w:rFonts w:cs="Times New Roman"/>
        </w:rPr>
        <w:t>p</w:t>
      </w:r>
      <w:r w:rsidR="001B1DC6" w:rsidRPr="00B13074">
        <w:rPr>
          <w:rFonts w:cs="Times New Roman"/>
        </w:rPr>
        <w:t>sychology</w:t>
      </w:r>
    </w:p>
    <w:p w:rsidR="00265F17" w:rsidRDefault="00265F17" w:rsidP="00265F17">
      <w:pPr>
        <w:pStyle w:val="ListParagraph"/>
        <w:numPr>
          <w:ilvl w:val="2"/>
          <w:numId w:val="1"/>
        </w:numPr>
        <w:rPr>
          <w:rFonts w:cs="Times New Roman"/>
        </w:rPr>
      </w:pPr>
      <w:r w:rsidRPr="00265F17">
        <w:rPr>
          <w:rFonts w:cs="Times New Roman"/>
        </w:rPr>
        <w:t>Mental illness</w:t>
      </w:r>
    </w:p>
    <w:p w:rsidR="00265F17" w:rsidRDefault="00265F17" w:rsidP="00265F17">
      <w:pPr>
        <w:pStyle w:val="ListParagraph"/>
        <w:numPr>
          <w:ilvl w:val="3"/>
          <w:numId w:val="1"/>
        </w:numPr>
        <w:rPr>
          <w:rFonts w:cs="Times New Roman"/>
        </w:rPr>
      </w:pPr>
      <w:r w:rsidRPr="00265F17">
        <w:rPr>
          <w:rFonts w:cs="Times New Roman"/>
        </w:rPr>
        <w:t>Psychiatrists see mental illness mostly as a medical problem, not just an unusual personality feature, deviant behavior, or moral transgression.</w:t>
      </w:r>
    </w:p>
    <w:p w:rsidR="00265F17" w:rsidRDefault="00265F17" w:rsidP="00265F17">
      <w:pPr>
        <w:pStyle w:val="ListParagraph"/>
        <w:numPr>
          <w:ilvl w:val="2"/>
          <w:numId w:val="1"/>
        </w:numPr>
        <w:rPr>
          <w:rFonts w:cs="Times New Roman"/>
        </w:rPr>
      </w:pPr>
      <w:r>
        <w:rPr>
          <w:rFonts w:cs="Times New Roman"/>
        </w:rPr>
        <w:t>Clinical psychologist</w:t>
      </w:r>
    </w:p>
    <w:p w:rsidR="00265F17" w:rsidRDefault="00265F17" w:rsidP="00265F17">
      <w:pPr>
        <w:pStyle w:val="ListParagraph"/>
        <w:numPr>
          <w:ilvl w:val="3"/>
          <w:numId w:val="1"/>
        </w:numPr>
        <w:rPr>
          <w:rFonts w:cs="Times New Roman"/>
        </w:rPr>
      </w:pPr>
      <w:r>
        <w:rPr>
          <w:rFonts w:cs="Times New Roman"/>
        </w:rPr>
        <w:t>C</w:t>
      </w:r>
      <w:r w:rsidRPr="00265F17">
        <w:rPr>
          <w:rFonts w:cs="Times New Roman"/>
        </w:rPr>
        <w:t>linical psychologists saw an individual’s personality as an integrated entity of behavior and experiences that has been disrupted due to certain conditions (Hall &amp; Lindzey, 1957).</w:t>
      </w:r>
    </w:p>
    <w:p w:rsidR="00265F17" w:rsidRDefault="00265F17" w:rsidP="00265F17">
      <w:pPr>
        <w:pStyle w:val="ListParagraph"/>
        <w:numPr>
          <w:ilvl w:val="3"/>
          <w:numId w:val="1"/>
        </w:numPr>
        <w:rPr>
          <w:rFonts w:cs="Times New Roman"/>
        </w:rPr>
      </w:pPr>
      <w:r w:rsidRPr="00265F17">
        <w:rPr>
          <w:rFonts w:cs="Times New Roman"/>
        </w:rPr>
        <w:t>have accumulated significant knowledge about</w:t>
      </w:r>
      <w:r>
        <w:rPr>
          <w:rFonts w:cs="Times New Roman"/>
        </w:rPr>
        <w:t xml:space="preserve"> </w:t>
      </w:r>
      <w:r w:rsidRPr="00265F17">
        <w:rPr>
          <w:rFonts w:cs="Times New Roman"/>
        </w:rPr>
        <w:t>abnormal symptoms and their associated conditions</w:t>
      </w:r>
    </w:p>
    <w:p w:rsidR="00B13074" w:rsidRDefault="00B13074" w:rsidP="00B13074">
      <w:pPr>
        <w:pStyle w:val="ListParagraph"/>
        <w:numPr>
          <w:ilvl w:val="1"/>
          <w:numId w:val="1"/>
        </w:numPr>
        <w:rPr>
          <w:rFonts w:cs="Times New Roman"/>
        </w:rPr>
      </w:pPr>
      <w:r w:rsidRPr="00B13074">
        <w:rPr>
          <w:rFonts w:cs="Times New Roman"/>
        </w:rPr>
        <w:t>On “</w:t>
      </w:r>
      <w:r w:rsidR="001B1DC6">
        <w:rPr>
          <w:rFonts w:cs="Times New Roman"/>
        </w:rPr>
        <w:t>n</w:t>
      </w:r>
      <w:r w:rsidR="001B1DC6" w:rsidRPr="00B13074">
        <w:rPr>
          <w:rFonts w:cs="Times New Roman"/>
        </w:rPr>
        <w:t>ormal</w:t>
      </w:r>
      <w:r w:rsidRPr="00B13074">
        <w:rPr>
          <w:rFonts w:cs="Times New Roman"/>
        </w:rPr>
        <w:t>” and “</w:t>
      </w:r>
      <w:r w:rsidR="001B1DC6">
        <w:rPr>
          <w:rFonts w:cs="Times New Roman"/>
        </w:rPr>
        <w:t>a</w:t>
      </w:r>
      <w:r w:rsidR="001B1DC6" w:rsidRPr="00B13074">
        <w:rPr>
          <w:rFonts w:cs="Times New Roman"/>
        </w:rPr>
        <w:t>bnormal</w:t>
      </w:r>
      <w:r w:rsidRPr="00B13074">
        <w:rPr>
          <w:rFonts w:cs="Times New Roman"/>
        </w:rPr>
        <w:t xml:space="preserve">” </w:t>
      </w:r>
      <w:r w:rsidR="001B1DC6">
        <w:rPr>
          <w:rFonts w:cs="Times New Roman"/>
        </w:rPr>
        <w:t>p</w:t>
      </w:r>
      <w:r w:rsidR="001B1DC6" w:rsidRPr="00B13074">
        <w:rPr>
          <w:rFonts w:cs="Times New Roman"/>
        </w:rPr>
        <w:t>ersonality</w:t>
      </w:r>
    </w:p>
    <w:p w:rsidR="00DF4C91" w:rsidRDefault="00DF4C91" w:rsidP="00DF4C91">
      <w:pPr>
        <w:pStyle w:val="ListParagraph"/>
        <w:numPr>
          <w:ilvl w:val="2"/>
          <w:numId w:val="1"/>
        </w:numPr>
        <w:rPr>
          <w:rFonts w:cs="Times New Roman"/>
        </w:rPr>
      </w:pPr>
      <w:r>
        <w:rPr>
          <w:rFonts w:cs="Times New Roman"/>
        </w:rPr>
        <w:t>E</w:t>
      </w:r>
      <w:r w:rsidRPr="00DF4C91">
        <w:rPr>
          <w:rFonts w:cs="Times New Roman"/>
        </w:rPr>
        <w:t>ach PD is characterized by excessive “presence,” as compared to the norm of certain traits and behaviors.</w:t>
      </w:r>
    </w:p>
    <w:p w:rsidR="00DF4C91" w:rsidRDefault="001B1DC6" w:rsidP="00DF4C91">
      <w:pPr>
        <w:pStyle w:val="ListParagraph"/>
        <w:numPr>
          <w:ilvl w:val="3"/>
          <w:numId w:val="1"/>
        </w:numPr>
        <w:rPr>
          <w:rFonts w:cs="Times New Roman"/>
        </w:rPr>
      </w:pPr>
      <w:r>
        <w:rPr>
          <w:rFonts w:cs="Times New Roman"/>
        </w:rPr>
        <w:t>i</w:t>
      </w:r>
      <w:r w:rsidRPr="00DF4C91">
        <w:rPr>
          <w:rFonts w:cs="Times New Roman"/>
        </w:rPr>
        <w:t>nterconnected</w:t>
      </w:r>
    </w:p>
    <w:p w:rsidR="00DF4C91" w:rsidRDefault="00DF4C91" w:rsidP="00DF4C91">
      <w:pPr>
        <w:pStyle w:val="ListParagraph"/>
        <w:numPr>
          <w:ilvl w:val="3"/>
          <w:numId w:val="1"/>
        </w:numPr>
        <w:rPr>
          <w:rFonts w:cs="Times New Roman"/>
        </w:rPr>
      </w:pPr>
      <w:proofErr w:type="gramStart"/>
      <w:r w:rsidRPr="00DF4C91">
        <w:rPr>
          <w:rFonts w:cs="Times New Roman"/>
        </w:rPr>
        <w:t>manifest</w:t>
      </w:r>
      <w:proofErr w:type="gramEnd"/>
      <w:r w:rsidRPr="00DF4C91">
        <w:rPr>
          <w:rFonts w:cs="Times New Roman"/>
        </w:rPr>
        <w:t>,</w:t>
      </w:r>
      <w:r>
        <w:rPr>
          <w:rFonts w:cs="Times New Roman"/>
        </w:rPr>
        <w:t xml:space="preserve"> </w:t>
      </w:r>
      <w:r w:rsidRPr="00DF4C91">
        <w:rPr>
          <w:rFonts w:cs="Times New Roman"/>
        </w:rPr>
        <w:t>as excessive shyness, introversion, anxiety, agitation, suspiciousness, and so on.</w:t>
      </w:r>
    </w:p>
    <w:p w:rsidR="00DF4C91" w:rsidRDefault="00DF4C91" w:rsidP="00DF4C91">
      <w:pPr>
        <w:pStyle w:val="ListParagraph"/>
        <w:numPr>
          <w:ilvl w:val="3"/>
          <w:numId w:val="1"/>
        </w:numPr>
        <w:rPr>
          <w:rFonts w:cs="Times New Roman"/>
        </w:rPr>
      </w:pPr>
      <w:r w:rsidRPr="00DF4C91">
        <w:rPr>
          <w:rFonts w:cs="Times New Roman"/>
        </w:rPr>
        <w:t>This pattern of stable traits can be labeled abnormal</w:t>
      </w:r>
      <w:r w:rsidR="001B1DC6">
        <w:rPr>
          <w:rFonts w:cs="Times New Roman"/>
        </w:rPr>
        <w:t>.</w:t>
      </w:r>
    </w:p>
    <w:p w:rsidR="00DF4C91" w:rsidRDefault="00DF4C91" w:rsidP="00DF4C91">
      <w:pPr>
        <w:pStyle w:val="ListParagraph"/>
        <w:numPr>
          <w:ilvl w:val="2"/>
          <w:numId w:val="1"/>
        </w:numPr>
        <w:rPr>
          <w:rFonts w:cs="Times New Roman"/>
        </w:rPr>
      </w:pPr>
      <w:r>
        <w:rPr>
          <w:rFonts w:cs="Times New Roman"/>
        </w:rPr>
        <w:t>A</w:t>
      </w:r>
      <w:r w:rsidRPr="00DF4C91">
        <w:rPr>
          <w:rFonts w:cs="Times New Roman"/>
        </w:rPr>
        <w:t xml:space="preserve"> behavior pattern is called a </w:t>
      </w:r>
      <w:r w:rsidR="001B1DC6">
        <w:rPr>
          <w:rFonts w:cs="Times New Roman"/>
        </w:rPr>
        <w:t>PD</w:t>
      </w:r>
      <w:r w:rsidRPr="00DF4C91">
        <w:rPr>
          <w:rFonts w:cs="Times New Roman"/>
        </w:rPr>
        <w:t xml:space="preserve"> because it appears as significantly different from what is considered a tolerable norm in a given cultural environment.</w:t>
      </w:r>
    </w:p>
    <w:p w:rsidR="00DF4C91" w:rsidRDefault="0092118F" w:rsidP="00DF4C91">
      <w:pPr>
        <w:pStyle w:val="ListParagraph"/>
        <w:numPr>
          <w:ilvl w:val="3"/>
          <w:numId w:val="1"/>
        </w:numPr>
        <w:rPr>
          <w:rFonts w:cs="Times New Roman"/>
        </w:rPr>
      </w:pPr>
      <w:r>
        <w:rPr>
          <w:rFonts w:cs="Times New Roman"/>
        </w:rPr>
        <w:t>P</w:t>
      </w:r>
      <w:r w:rsidRPr="00DF4C91">
        <w:rPr>
          <w:rFonts w:cs="Times New Roman"/>
        </w:rPr>
        <w:t xml:space="preserve">ersonality </w:t>
      </w:r>
      <w:r w:rsidR="00DF4C91" w:rsidRPr="00DF4C91">
        <w:rPr>
          <w:rFonts w:cs="Times New Roman"/>
        </w:rPr>
        <w:t>traits are labels, and each of them stands for a collection of behavioral acts that should be measured against the norm (Bus &amp; Craik, 1984)</w:t>
      </w:r>
      <w:r>
        <w:rPr>
          <w:rFonts w:cs="Times New Roman"/>
        </w:rPr>
        <w:t>.</w:t>
      </w:r>
    </w:p>
    <w:p w:rsidR="00DF4C91" w:rsidRDefault="00DF4C91" w:rsidP="00DF4C91">
      <w:pPr>
        <w:pStyle w:val="ListParagraph"/>
        <w:numPr>
          <w:ilvl w:val="2"/>
          <w:numId w:val="1"/>
        </w:numPr>
        <w:rPr>
          <w:rFonts w:cs="Times New Roman"/>
        </w:rPr>
      </w:pPr>
      <w:r w:rsidRPr="00DF4C91">
        <w:rPr>
          <w:rFonts w:cs="Times New Roman"/>
        </w:rPr>
        <w:t>Excessive consistency</w:t>
      </w:r>
    </w:p>
    <w:p w:rsidR="00DF4C91" w:rsidRDefault="00DF4C91" w:rsidP="00DF4C91">
      <w:pPr>
        <w:pStyle w:val="ListParagraph"/>
        <w:numPr>
          <w:ilvl w:val="3"/>
          <w:numId w:val="1"/>
        </w:numPr>
        <w:rPr>
          <w:rFonts w:cs="Times New Roman"/>
        </w:rPr>
      </w:pPr>
      <w:r w:rsidRPr="00DF4C91">
        <w:rPr>
          <w:rFonts w:cs="Times New Roman"/>
        </w:rPr>
        <w:t>An individual who exhibits excessive consistency has the condition of feeling and behaving in the same way regardless of changing circumstances and contexts, although a change in such behavior and feelings is generally expected.</w:t>
      </w:r>
    </w:p>
    <w:p w:rsidR="00DF4C91" w:rsidRDefault="001B1DC6" w:rsidP="00DF4C91">
      <w:pPr>
        <w:pStyle w:val="ListParagraph"/>
        <w:numPr>
          <w:ilvl w:val="3"/>
          <w:numId w:val="1"/>
        </w:numPr>
        <w:rPr>
          <w:rFonts w:cs="Times New Roman"/>
        </w:rPr>
      </w:pPr>
      <w:r>
        <w:rPr>
          <w:rFonts w:cs="Times New Roman"/>
        </w:rPr>
        <w:t>PD</w:t>
      </w:r>
      <w:r w:rsidR="00DF4C91" w:rsidRPr="00DF4C91">
        <w:rPr>
          <w:rFonts w:cs="Times New Roman"/>
        </w:rPr>
        <w:t>s can be seen as a kind of disturbing excessiveness of certain personality traits</w:t>
      </w:r>
      <w:r w:rsidR="0092118F">
        <w:rPr>
          <w:rFonts w:cs="Times New Roman"/>
        </w:rPr>
        <w:t>.</w:t>
      </w:r>
    </w:p>
    <w:p w:rsidR="00DF4C91" w:rsidRPr="00DF4C91" w:rsidRDefault="00F306A2" w:rsidP="00F306A2">
      <w:pPr>
        <w:pStyle w:val="ListParagraph"/>
        <w:numPr>
          <w:ilvl w:val="3"/>
          <w:numId w:val="1"/>
        </w:numPr>
        <w:rPr>
          <w:rFonts w:cs="Times New Roman"/>
        </w:rPr>
      </w:pPr>
      <w:r w:rsidRPr="00F306A2">
        <w:rPr>
          <w:rFonts w:cs="Times New Roman"/>
        </w:rPr>
        <w:t xml:space="preserve">Most symptoms included in the category </w:t>
      </w:r>
      <w:r w:rsidR="001B1DC6">
        <w:rPr>
          <w:rFonts w:cs="Times New Roman"/>
        </w:rPr>
        <w:t>PD</w:t>
      </w:r>
      <w:r w:rsidRPr="00F306A2">
        <w:rPr>
          <w:rFonts w:cs="Times New Roman"/>
        </w:rPr>
        <w:t>s are likely to be present in a person under most life circumstances</w:t>
      </w:r>
      <w:r>
        <w:rPr>
          <w:rFonts w:cs="Times New Roman"/>
        </w:rPr>
        <w:t>.</w:t>
      </w:r>
    </w:p>
    <w:p w:rsidR="00B13074" w:rsidRDefault="00B13074" w:rsidP="00B13074">
      <w:pPr>
        <w:pStyle w:val="ListParagraph"/>
        <w:numPr>
          <w:ilvl w:val="1"/>
          <w:numId w:val="1"/>
        </w:numPr>
        <w:rPr>
          <w:rFonts w:cs="Times New Roman"/>
        </w:rPr>
      </w:pPr>
      <w:r w:rsidRPr="00B13074">
        <w:rPr>
          <w:rFonts w:cs="Times New Roman"/>
        </w:rPr>
        <w:t xml:space="preserve">Medicalization of </w:t>
      </w:r>
      <w:r w:rsidR="0092118F">
        <w:rPr>
          <w:rFonts w:cs="Times New Roman"/>
        </w:rPr>
        <w:t>p</w:t>
      </w:r>
      <w:r w:rsidR="0092118F" w:rsidRPr="00B13074">
        <w:rPr>
          <w:rFonts w:cs="Times New Roman"/>
        </w:rPr>
        <w:t xml:space="preserve">ersonality </w:t>
      </w:r>
      <w:r w:rsidR="0092118F">
        <w:rPr>
          <w:rFonts w:cs="Times New Roman"/>
        </w:rPr>
        <w:t>f</w:t>
      </w:r>
      <w:r w:rsidR="0092118F" w:rsidRPr="00B13074">
        <w:rPr>
          <w:rFonts w:cs="Times New Roman"/>
        </w:rPr>
        <w:t>eatures</w:t>
      </w:r>
    </w:p>
    <w:p w:rsidR="00F306A2" w:rsidRDefault="00F306A2" w:rsidP="00B13074">
      <w:pPr>
        <w:pStyle w:val="ListParagraph"/>
        <w:numPr>
          <w:ilvl w:val="2"/>
          <w:numId w:val="1"/>
        </w:numPr>
        <w:rPr>
          <w:rFonts w:cs="Times New Roman"/>
        </w:rPr>
      </w:pPr>
      <w:r>
        <w:rPr>
          <w:rFonts w:cs="Times New Roman"/>
        </w:rPr>
        <w:lastRenderedPageBreak/>
        <w:t>Medicalization</w:t>
      </w:r>
    </w:p>
    <w:p w:rsidR="00F306A2" w:rsidRDefault="00F306A2" w:rsidP="00F306A2">
      <w:pPr>
        <w:pStyle w:val="ListParagraph"/>
        <w:numPr>
          <w:ilvl w:val="3"/>
          <w:numId w:val="1"/>
        </w:numPr>
        <w:rPr>
          <w:rFonts w:cs="Times New Roman"/>
        </w:rPr>
      </w:pPr>
      <w:r w:rsidRPr="00F306A2">
        <w:rPr>
          <w:rFonts w:cs="Times New Roman"/>
        </w:rPr>
        <w:t>Medicalization is the process by which various facets of human behavior are interpreted in medical terms and thus diagnosed and treated by medical methods.</w:t>
      </w:r>
    </w:p>
    <w:p w:rsidR="00F306A2" w:rsidRDefault="00F306A2" w:rsidP="00F306A2">
      <w:pPr>
        <w:pStyle w:val="ListParagraph"/>
        <w:numPr>
          <w:ilvl w:val="3"/>
          <w:numId w:val="1"/>
        </w:numPr>
        <w:rPr>
          <w:rFonts w:cs="Times New Roman"/>
        </w:rPr>
      </w:pPr>
      <w:r w:rsidRPr="00F306A2">
        <w:rPr>
          <w:rFonts w:cs="Times New Roman"/>
        </w:rPr>
        <w:t>Professionals insisted that some people who exhibited these symptoms needed medical attention, not punishment (Lerner, 2003).</w:t>
      </w:r>
    </w:p>
    <w:p w:rsidR="00B13074" w:rsidRDefault="00B13074" w:rsidP="00B13074">
      <w:pPr>
        <w:pStyle w:val="ListParagraph"/>
        <w:numPr>
          <w:ilvl w:val="2"/>
          <w:numId w:val="1"/>
        </w:numPr>
        <w:rPr>
          <w:rFonts w:cs="Times New Roman"/>
        </w:rPr>
      </w:pPr>
      <w:r w:rsidRPr="00B13074">
        <w:rPr>
          <w:rFonts w:cs="Times New Roman"/>
        </w:rPr>
        <w:t xml:space="preserve">The </w:t>
      </w:r>
      <w:r w:rsidR="0092118F">
        <w:rPr>
          <w:rFonts w:cs="Times New Roman"/>
        </w:rPr>
        <w:t>s</w:t>
      </w:r>
      <w:r w:rsidR="0092118F" w:rsidRPr="00B13074">
        <w:rPr>
          <w:rFonts w:cs="Times New Roman"/>
        </w:rPr>
        <w:t xml:space="preserve">tigma </w:t>
      </w:r>
      <w:r w:rsidRPr="00B13074">
        <w:rPr>
          <w:rFonts w:cs="Times New Roman"/>
        </w:rPr>
        <w:t xml:space="preserve">of </w:t>
      </w:r>
      <w:r w:rsidR="0092118F">
        <w:rPr>
          <w:rFonts w:cs="Times New Roman"/>
        </w:rPr>
        <w:t>m</w:t>
      </w:r>
      <w:r w:rsidR="0092118F" w:rsidRPr="00B13074">
        <w:rPr>
          <w:rFonts w:cs="Times New Roman"/>
        </w:rPr>
        <w:t xml:space="preserve">ental </w:t>
      </w:r>
      <w:r w:rsidR="0092118F">
        <w:rPr>
          <w:rFonts w:cs="Times New Roman"/>
        </w:rPr>
        <w:t>i</w:t>
      </w:r>
      <w:r w:rsidR="0092118F" w:rsidRPr="00B13074">
        <w:rPr>
          <w:rFonts w:cs="Times New Roman"/>
        </w:rPr>
        <w:t>llness</w:t>
      </w:r>
    </w:p>
    <w:p w:rsidR="00F306A2" w:rsidRDefault="00F306A2" w:rsidP="00F306A2">
      <w:pPr>
        <w:pStyle w:val="ListParagraph"/>
        <w:numPr>
          <w:ilvl w:val="3"/>
          <w:numId w:val="1"/>
        </w:numPr>
        <w:rPr>
          <w:rFonts w:cs="Times New Roman"/>
        </w:rPr>
      </w:pPr>
      <w:r w:rsidRPr="00F306A2">
        <w:rPr>
          <w:rFonts w:cs="Times New Roman"/>
        </w:rPr>
        <w:t>Stigma</w:t>
      </w:r>
      <w:r>
        <w:rPr>
          <w:rFonts w:cs="Times New Roman"/>
        </w:rPr>
        <w:t xml:space="preserve">: </w:t>
      </w:r>
      <w:r w:rsidRPr="00F306A2">
        <w:rPr>
          <w:rFonts w:cs="Times New Roman"/>
        </w:rPr>
        <w:t>A stigma is the negative perception and corresponding actions related to a person or group based solely on certain social characteristics they possess or are associated with.</w:t>
      </w:r>
    </w:p>
    <w:p w:rsidR="00F306A2" w:rsidRDefault="00F306A2" w:rsidP="00F306A2">
      <w:pPr>
        <w:pStyle w:val="ListParagraph"/>
        <w:numPr>
          <w:ilvl w:val="3"/>
          <w:numId w:val="1"/>
        </w:numPr>
        <w:rPr>
          <w:rFonts w:cs="Times New Roman"/>
        </w:rPr>
      </w:pPr>
      <w:r w:rsidRPr="00F306A2">
        <w:rPr>
          <w:rFonts w:cs="Times New Roman"/>
        </w:rPr>
        <w:t>Religion was also a very powerful source of deep-seated beliefs about mental illness and its impact on personality.</w:t>
      </w:r>
    </w:p>
    <w:p w:rsidR="00F306A2" w:rsidRDefault="00F306A2" w:rsidP="00F306A2">
      <w:pPr>
        <w:pStyle w:val="ListParagraph"/>
        <w:numPr>
          <w:ilvl w:val="3"/>
          <w:numId w:val="1"/>
        </w:numPr>
        <w:rPr>
          <w:rFonts w:cs="Times New Roman"/>
        </w:rPr>
      </w:pPr>
      <w:r>
        <w:rPr>
          <w:rFonts w:cs="Times New Roman"/>
        </w:rPr>
        <w:t>S</w:t>
      </w:r>
      <w:r w:rsidRPr="00F306A2">
        <w:rPr>
          <w:rFonts w:cs="Times New Roman"/>
        </w:rPr>
        <w:t>ignificant sociocultural shift in attitudes toward mental illness took place during the second half of the 20th century.</w:t>
      </w:r>
    </w:p>
    <w:p w:rsidR="00F306A2" w:rsidRDefault="00F306A2" w:rsidP="00F306A2">
      <w:pPr>
        <w:pStyle w:val="ListParagraph"/>
        <w:numPr>
          <w:ilvl w:val="3"/>
          <w:numId w:val="1"/>
        </w:numPr>
        <w:rPr>
          <w:rFonts w:cs="Times New Roman"/>
        </w:rPr>
      </w:pPr>
      <w:r w:rsidRPr="00F306A2">
        <w:rPr>
          <w:rFonts w:cs="Times New Roman"/>
        </w:rPr>
        <w:t>Instead of labeling people with mental illness with catchy words or phrases or stigmatizing them, psychologists began to see them as needing professional treatment and care (Shorter, 1997).</w:t>
      </w:r>
    </w:p>
    <w:p w:rsidR="00AC6798" w:rsidRPr="00674462" w:rsidRDefault="00AC6798" w:rsidP="00B13074">
      <w:pPr>
        <w:pStyle w:val="ListParagraph"/>
        <w:ind w:left="1440"/>
        <w:rPr>
          <w:rFonts w:cs="Times New Roman"/>
        </w:rPr>
      </w:pPr>
    </w:p>
    <w:p w:rsidR="00AC6798" w:rsidRPr="00674462" w:rsidRDefault="00B13074" w:rsidP="00AC6798">
      <w:pPr>
        <w:pStyle w:val="ListParagraph"/>
        <w:numPr>
          <w:ilvl w:val="0"/>
          <w:numId w:val="1"/>
        </w:numPr>
        <w:rPr>
          <w:rFonts w:cs="Times New Roman"/>
        </w:rPr>
      </w:pPr>
      <w:r>
        <w:rPr>
          <w:rFonts w:cs="ZMXTY S+ DIN"/>
          <w:b/>
          <w:bCs/>
          <w:color w:val="000000"/>
          <w:sz w:val="28"/>
          <w:szCs w:val="28"/>
        </w:rPr>
        <w:t xml:space="preserve">Diagnosing </w:t>
      </w:r>
      <w:r w:rsidR="001B1DC6">
        <w:rPr>
          <w:rFonts w:cs="ZMXTY S+ DIN"/>
          <w:b/>
          <w:bCs/>
          <w:color w:val="000000"/>
          <w:sz w:val="28"/>
          <w:szCs w:val="28"/>
        </w:rPr>
        <w:t>PD</w:t>
      </w:r>
      <w:r>
        <w:rPr>
          <w:rFonts w:cs="ZMXTY S+ DIN"/>
          <w:b/>
          <w:bCs/>
          <w:color w:val="000000"/>
          <w:sz w:val="28"/>
          <w:szCs w:val="28"/>
        </w:rPr>
        <w:t>s</w:t>
      </w:r>
    </w:p>
    <w:p w:rsidR="00B13074" w:rsidRDefault="00B13074" w:rsidP="00B13074">
      <w:pPr>
        <w:pStyle w:val="ListParagraph"/>
        <w:numPr>
          <w:ilvl w:val="1"/>
          <w:numId w:val="1"/>
        </w:numPr>
        <w:rPr>
          <w:rFonts w:cs="Times New Roman"/>
        </w:rPr>
      </w:pPr>
      <w:r w:rsidRPr="00B13074">
        <w:rPr>
          <w:rFonts w:cs="Times New Roman"/>
        </w:rPr>
        <w:t xml:space="preserve">Diagnosing </w:t>
      </w:r>
      <w:r w:rsidR="001B1DC6">
        <w:rPr>
          <w:rFonts w:cs="Times New Roman"/>
        </w:rPr>
        <w:t>PD</w:t>
      </w:r>
      <w:r w:rsidRPr="00B13074">
        <w:rPr>
          <w:rFonts w:cs="Times New Roman"/>
        </w:rPr>
        <w:t>s is difficult.</w:t>
      </w:r>
    </w:p>
    <w:p w:rsidR="00F306A2" w:rsidRDefault="00F306A2" w:rsidP="00F306A2">
      <w:pPr>
        <w:pStyle w:val="ListParagraph"/>
        <w:numPr>
          <w:ilvl w:val="2"/>
          <w:numId w:val="1"/>
        </w:numPr>
        <w:rPr>
          <w:rFonts w:cs="Times New Roman"/>
        </w:rPr>
      </w:pPr>
      <w:r w:rsidRPr="00F306A2">
        <w:rPr>
          <w:rFonts w:cs="Times New Roman"/>
        </w:rPr>
        <w:t>Interrater reliability</w:t>
      </w:r>
    </w:p>
    <w:p w:rsidR="00F306A2" w:rsidRDefault="00F306A2" w:rsidP="00F306A2">
      <w:pPr>
        <w:pStyle w:val="ListParagraph"/>
        <w:numPr>
          <w:ilvl w:val="3"/>
          <w:numId w:val="1"/>
        </w:numPr>
        <w:rPr>
          <w:rFonts w:cs="Times New Roman"/>
        </w:rPr>
      </w:pPr>
      <w:r w:rsidRPr="00F306A2">
        <w:rPr>
          <w:rFonts w:cs="Times New Roman"/>
        </w:rPr>
        <w:t>The interrater reliability is the degree of agreement among several professionals when they separately diagnose an individual.</w:t>
      </w:r>
    </w:p>
    <w:p w:rsidR="0039138E" w:rsidRDefault="0039138E" w:rsidP="0039138E">
      <w:pPr>
        <w:pStyle w:val="ListParagraph"/>
        <w:numPr>
          <w:ilvl w:val="2"/>
          <w:numId w:val="1"/>
        </w:numPr>
        <w:rPr>
          <w:rFonts w:cs="Times New Roman"/>
        </w:rPr>
      </w:pPr>
      <w:r>
        <w:rPr>
          <w:rFonts w:cs="Times New Roman"/>
        </w:rPr>
        <w:t>B</w:t>
      </w:r>
      <w:r w:rsidRPr="0039138E">
        <w:rPr>
          <w:rFonts w:cs="Times New Roman"/>
        </w:rPr>
        <w:t>ehavioral functional analysis (BFA)</w:t>
      </w:r>
    </w:p>
    <w:p w:rsidR="0039138E" w:rsidRDefault="0039138E" w:rsidP="0039138E">
      <w:pPr>
        <w:pStyle w:val="ListParagraph"/>
        <w:numPr>
          <w:ilvl w:val="3"/>
          <w:numId w:val="1"/>
        </w:numPr>
        <w:rPr>
          <w:rFonts w:cs="Times New Roman"/>
        </w:rPr>
      </w:pPr>
      <w:r>
        <w:rPr>
          <w:rFonts w:cs="Times New Roman"/>
        </w:rPr>
        <w:t>R</w:t>
      </w:r>
      <w:r w:rsidRPr="0039138E">
        <w:rPr>
          <w:rFonts w:cs="Times New Roman"/>
        </w:rPr>
        <w:t>equires a systematic observation of the immediate causes of behavior, the contextual characteristics of the behavior itself, and the consequences of this behavior</w:t>
      </w:r>
    </w:p>
    <w:p w:rsidR="0039138E" w:rsidRDefault="0039138E" w:rsidP="0039138E">
      <w:pPr>
        <w:pStyle w:val="ListParagraph"/>
        <w:numPr>
          <w:ilvl w:val="2"/>
          <w:numId w:val="1"/>
        </w:numPr>
        <w:rPr>
          <w:rFonts w:cs="Times New Roman"/>
        </w:rPr>
      </w:pPr>
      <w:r w:rsidRPr="0039138E">
        <w:rPr>
          <w:rFonts w:cs="Times New Roman"/>
        </w:rPr>
        <w:t>Test-taking attitude</w:t>
      </w:r>
    </w:p>
    <w:p w:rsidR="0039138E" w:rsidRDefault="0039138E" w:rsidP="0039138E">
      <w:pPr>
        <w:pStyle w:val="ListParagraph"/>
        <w:numPr>
          <w:ilvl w:val="3"/>
          <w:numId w:val="1"/>
        </w:numPr>
        <w:rPr>
          <w:rFonts w:cs="Times New Roman"/>
        </w:rPr>
      </w:pPr>
      <w:r w:rsidRPr="0039138E">
        <w:rPr>
          <w:rFonts w:cs="Times New Roman"/>
        </w:rPr>
        <w:t>An individual’s view about taking a particular test or taking tests in general is referred to as a test-taking attitude.</w:t>
      </w:r>
    </w:p>
    <w:p w:rsidR="0039138E" w:rsidRPr="0039138E" w:rsidRDefault="0039138E" w:rsidP="0039138E">
      <w:pPr>
        <w:pStyle w:val="ListParagraph"/>
        <w:numPr>
          <w:ilvl w:val="3"/>
          <w:numId w:val="1"/>
        </w:numPr>
        <w:rPr>
          <w:rFonts w:cs="Times New Roman"/>
        </w:rPr>
      </w:pPr>
      <w:r>
        <w:rPr>
          <w:rFonts w:cs="Times New Roman"/>
        </w:rPr>
        <w:t>P</w:t>
      </w:r>
      <w:r w:rsidRPr="0039138E">
        <w:rPr>
          <w:rFonts w:cs="Times New Roman"/>
        </w:rPr>
        <w:t>eople tend to either give positive (socially desirable) evaluations of self (“I am always honest” or “I never lose my temper”), or they exaggerate negative symptoms (“I feel completely empty” or “I cannot focus on anything”)</w:t>
      </w:r>
    </w:p>
    <w:p w:rsidR="00B13074" w:rsidRDefault="00B13074" w:rsidP="00B13074">
      <w:pPr>
        <w:pStyle w:val="ListParagraph"/>
        <w:numPr>
          <w:ilvl w:val="1"/>
          <w:numId w:val="1"/>
        </w:numPr>
        <w:rPr>
          <w:rFonts w:cs="Times New Roman"/>
        </w:rPr>
      </w:pPr>
      <w:r w:rsidRPr="00B13074">
        <w:rPr>
          <w:rFonts w:cs="Times New Roman"/>
        </w:rPr>
        <w:t xml:space="preserve">Factors </w:t>
      </w:r>
      <w:r w:rsidR="00C55338">
        <w:rPr>
          <w:rFonts w:cs="Times New Roman"/>
        </w:rPr>
        <w:t>c</w:t>
      </w:r>
      <w:r w:rsidR="00C55338" w:rsidRPr="00B13074">
        <w:rPr>
          <w:rFonts w:cs="Times New Roman"/>
        </w:rPr>
        <w:t xml:space="preserve">ontributing </w:t>
      </w:r>
      <w:r w:rsidRPr="00B13074">
        <w:rPr>
          <w:rFonts w:cs="Times New Roman"/>
        </w:rPr>
        <w:t xml:space="preserve">to </w:t>
      </w:r>
      <w:r w:rsidR="00C55338">
        <w:rPr>
          <w:rFonts w:cs="Times New Roman"/>
        </w:rPr>
        <w:t>d</w:t>
      </w:r>
      <w:r w:rsidR="00C55338" w:rsidRPr="00B13074">
        <w:rPr>
          <w:rFonts w:cs="Times New Roman"/>
        </w:rPr>
        <w:t>iagnosis</w:t>
      </w:r>
    </w:p>
    <w:p w:rsidR="0039138E" w:rsidRDefault="0039138E" w:rsidP="0039138E">
      <w:pPr>
        <w:pStyle w:val="ListParagraph"/>
        <w:numPr>
          <w:ilvl w:val="2"/>
          <w:numId w:val="1"/>
        </w:numPr>
        <w:rPr>
          <w:rFonts w:cs="Times New Roman"/>
        </w:rPr>
      </w:pPr>
      <w:r>
        <w:rPr>
          <w:rFonts w:cs="Times New Roman"/>
        </w:rPr>
        <w:t>L</w:t>
      </w:r>
      <w:r w:rsidRPr="0039138E">
        <w:rPr>
          <w:rFonts w:cs="Times New Roman"/>
        </w:rPr>
        <w:t>ower socioeconomic status (SES)</w:t>
      </w:r>
    </w:p>
    <w:p w:rsidR="0039138E" w:rsidRDefault="000E0740" w:rsidP="0039138E">
      <w:pPr>
        <w:pStyle w:val="ListParagraph"/>
        <w:numPr>
          <w:ilvl w:val="3"/>
          <w:numId w:val="1"/>
        </w:numPr>
        <w:rPr>
          <w:rFonts w:cs="Times New Roman"/>
        </w:rPr>
      </w:pPr>
      <w:r>
        <w:rPr>
          <w:rFonts w:cs="Times New Roman"/>
        </w:rPr>
        <w:t>U</w:t>
      </w:r>
      <w:r w:rsidRPr="0039138E">
        <w:rPr>
          <w:rFonts w:cs="Times New Roman"/>
        </w:rPr>
        <w:t xml:space="preserve">se </w:t>
      </w:r>
      <w:r w:rsidR="0039138E" w:rsidRPr="0039138E">
        <w:rPr>
          <w:rFonts w:cs="Times New Roman"/>
        </w:rPr>
        <w:t>of mental health services is significantly lower</w:t>
      </w:r>
      <w:r>
        <w:rPr>
          <w:rFonts w:cs="Times New Roman"/>
        </w:rPr>
        <w:t>.</w:t>
      </w:r>
    </w:p>
    <w:p w:rsidR="00B13074" w:rsidRDefault="00B13074" w:rsidP="00B13074">
      <w:pPr>
        <w:pStyle w:val="ListParagraph"/>
        <w:ind w:left="1440"/>
        <w:rPr>
          <w:rFonts w:cs="Times New Roman"/>
        </w:rPr>
      </w:pPr>
    </w:p>
    <w:p w:rsidR="00AC6798" w:rsidRDefault="00B13074" w:rsidP="004B4DCB">
      <w:pPr>
        <w:pStyle w:val="ListParagraph"/>
        <w:numPr>
          <w:ilvl w:val="0"/>
          <w:numId w:val="1"/>
        </w:numPr>
        <w:rPr>
          <w:rFonts w:cs="Times New Roman"/>
        </w:rPr>
      </w:pPr>
      <w:r>
        <w:rPr>
          <w:rFonts w:cs="ZMXTY S+ DIN"/>
          <w:b/>
          <w:bCs/>
          <w:color w:val="000000"/>
          <w:sz w:val="28"/>
          <w:szCs w:val="28"/>
        </w:rPr>
        <w:lastRenderedPageBreak/>
        <w:t xml:space="preserve">Classification and </w:t>
      </w:r>
      <w:r w:rsidR="00AB121E">
        <w:rPr>
          <w:rFonts w:cs="ZMXTY S+ DIN"/>
          <w:b/>
          <w:bCs/>
          <w:color w:val="000000"/>
          <w:sz w:val="28"/>
          <w:szCs w:val="28"/>
        </w:rPr>
        <w:t>d</w:t>
      </w:r>
      <w:r>
        <w:rPr>
          <w:rFonts w:cs="ZMXTY S+ DIN"/>
          <w:b/>
          <w:bCs/>
          <w:color w:val="000000"/>
          <w:sz w:val="28"/>
          <w:szCs w:val="28"/>
        </w:rPr>
        <w:t xml:space="preserve">escription of </w:t>
      </w:r>
      <w:r w:rsidR="001B1DC6">
        <w:rPr>
          <w:rFonts w:cs="ZMXTY S+ DIN"/>
          <w:b/>
          <w:bCs/>
          <w:color w:val="000000"/>
          <w:sz w:val="28"/>
          <w:szCs w:val="28"/>
        </w:rPr>
        <w:t>PD</w:t>
      </w:r>
      <w:r>
        <w:rPr>
          <w:rFonts w:cs="ZMXTY S+ DIN"/>
          <w:b/>
          <w:bCs/>
          <w:color w:val="000000"/>
          <w:sz w:val="28"/>
          <w:szCs w:val="28"/>
        </w:rPr>
        <w:t>s</w:t>
      </w:r>
    </w:p>
    <w:p w:rsidR="004B4DCB" w:rsidRDefault="00B13074" w:rsidP="00B13074">
      <w:pPr>
        <w:pStyle w:val="ListParagraph"/>
        <w:numPr>
          <w:ilvl w:val="1"/>
          <w:numId w:val="1"/>
        </w:numPr>
        <w:rPr>
          <w:rFonts w:cs="Times New Roman"/>
        </w:rPr>
      </w:pPr>
      <w:r w:rsidRPr="00B13074">
        <w:rPr>
          <w:rFonts w:cs="Times New Roman"/>
        </w:rPr>
        <w:t>Clinical practice and psychological research provided important observations of many distinct abnormal features in the individual’s behavior and experience.</w:t>
      </w:r>
    </w:p>
    <w:p w:rsidR="0039138E" w:rsidRDefault="0039138E" w:rsidP="0039138E">
      <w:pPr>
        <w:pStyle w:val="ListParagraph"/>
        <w:numPr>
          <w:ilvl w:val="2"/>
          <w:numId w:val="1"/>
        </w:numPr>
        <w:rPr>
          <w:rFonts w:cs="Times New Roman"/>
        </w:rPr>
      </w:pPr>
      <w:r w:rsidRPr="0039138E">
        <w:rPr>
          <w:rFonts w:cs="Times New Roman"/>
        </w:rPr>
        <w:t>Philippe Pinel (1745–1826)</w:t>
      </w:r>
    </w:p>
    <w:p w:rsidR="0039138E" w:rsidRDefault="0039138E" w:rsidP="0039138E">
      <w:pPr>
        <w:pStyle w:val="ListParagraph"/>
        <w:numPr>
          <w:ilvl w:val="3"/>
          <w:numId w:val="1"/>
        </w:numPr>
        <w:rPr>
          <w:rFonts w:cs="Times New Roman"/>
        </w:rPr>
      </w:pPr>
      <w:r w:rsidRPr="0039138E">
        <w:rPr>
          <w:rFonts w:cs="Times New Roman"/>
        </w:rPr>
        <w:t xml:space="preserve">described cases of impulsive rage combined with relatively normal reasoning ability and called these symptoms </w:t>
      </w:r>
      <w:proofErr w:type="spellStart"/>
      <w:r w:rsidRPr="0039138E">
        <w:rPr>
          <w:rFonts w:cs="Times New Roman"/>
        </w:rPr>
        <w:t>manie</w:t>
      </w:r>
      <w:proofErr w:type="spellEnd"/>
      <w:r w:rsidRPr="0039138E">
        <w:rPr>
          <w:rFonts w:cs="Times New Roman"/>
        </w:rPr>
        <w:t xml:space="preserve"> sans </w:t>
      </w:r>
      <w:proofErr w:type="spellStart"/>
      <w:r w:rsidRPr="0039138E">
        <w:rPr>
          <w:rFonts w:cs="Times New Roman"/>
        </w:rPr>
        <w:t>delire</w:t>
      </w:r>
      <w:proofErr w:type="spellEnd"/>
      <w:r w:rsidRPr="0039138E">
        <w:rPr>
          <w:rFonts w:cs="Times New Roman"/>
        </w:rPr>
        <w:t xml:space="preserve"> (mania without delirium)</w:t>
      </w:r>
    </w:p>
    <w:p w:rsidR="0039138E" w:rsidRDefault="0039138E" w:rsidP="0039138E">
      <w:pPr>
        <w:pStyle w:val="ListParagraph"/>
        <w:numPr>
          <w:ilvl w:val="3"/>
          <w:numId w:val="1"/>
        </w:numPr>
        <w:rPr>
          <w:rFonts w:cs="Times New Roman"/>
        </w:rPr>
      </w:pPr>
      <w:r w:rsidRPr="0039138E">
        <w:rPr>
          <w:rFonts w:cs="Times New Roman"/>
        </w:rPr>
        <w:t>Chronic aggressive behavior was labeled moral insanity, egopathy, sociopathy, and psychopathy.</w:t>
      </w:r>
    </w:p>
    <w:p w:rsidR="00DE4263" w:rsidRDefault="00DE4263" w:rsidP="00DE4263">
      <w:pPr>
        <w:pStyle w:val="ListParagraph"/>
        <w:numPr>
          <w:ilvl w:val="2"/>
          <w:numId w:val="1"/>
        </w:numPr>
        <w:rPr>
          <w:rFonts w:cs="Times New Roman"/>
        </w:rPr>
      </w:pPr>
      <w:r w:rsidRPr="00DE4263">
        <w:rPr>
          <w:rFonts w:cs="Times New Roman"/>
        </w:rPr>
        <w:t>Je</w:t>
      </w:r>
      <w:r>
        <w:rPr>
          <w:rFonts w:cs="Times New Roman"/>
        </w:rPr>
        <w:t>an-Étienne Esquirol (1772–1840)</w:t>
      </w:r>
    </w:p>
    <w:p w:rsidR="00DE4263" w:rsidRDefault="00DE4263" w:rsidP="00DE4263">
      <w:pPr>
        <w:pStyle w:val="ListParagraph"/>
        <w:numPr>
          <w:ilvl w:val="3"/>
          <w:numId w:val="1"/>
        </w:numPr>
        <w:rPr>
          <w:rFonts w:cs="Times New Roman"/>
        </w:rPr>
      </w:pPr>
      <w:r w:rsidRPr="00DE4263">
        <w:rPr>
          <w:rFonts w:cs="Times New Roman"/>
        </w:rPr>
        <w:t>studied erotomania as an excessive, irrationa</w:t>
      </w:r>
      <w:r>
        <w:rPr>
          <w:rFonts w:cs="Times New Roman"/>
        </w:rPr>
        <w:t>l obsession with another person</w:t>
      </w:r>
    </w:p>
    <w:p w:rsidR="00DE4263" w:rsidRDefault="00DE4263" w:rsidP="00DE4263">
      <w:pPr>
        <w:pStyle w:val="ListParagraph"/>
        <w:numPr>
          <w:ilvl w:val="3"/>
          <w:numId w:val="1"/>
        </w:numPr>
        <w:rPr>
          <w:rFonts w:cs="Times New Roman"/>
        </w:rPr>
      </w:pPr>
      <w:r w:rsidRPr="00DE4263">
        <w:rPr>
          <w:rFonts w:cs="Times New Roman"/>
        </w:rPr>
        <w:t>grossly exaggerated affection</w:t>
      </w:r>
    </w:p>
    <w:p w:rsidR="00DE4263" w:rsidRDefault="00DE4263" w:rsidP="00DE4263">
      <w:pPr>
        <w:pStyle w:val="ListParagraph"/>
        <w:numPr>
          <w:ilvl w:val="2"/>
          <w:numId w:val="1"/>
        </w:numPr>
        <w:rPr>
          <w:rFonts w:cs="Times New Roman"/>
        </w:rPr>
      </w:pPr>
      <w:r w:rsidRPr="00DE4263">
        <w:rPr>
          <w:rFonts w:cs="Times New Roman"/>
        </w:rPr>
        <w:t>Neurotic character</w:t>
      </w:r>
    </w:p>
    <w:p w:rsidR="00DE4263" w:rsidRDefault="00DE4263" w:rsidP="00DE4263">
      <w:pPr>
        <w:pStyle w:val="ListParagraph"/>
        <w:numPr>
          <w:ilvl w:val="3"/>
          <w:numId w:val="1"/>
        </w:numPr>
        <w:rPr>
          <w:rFonts w:cs="Times New Roman"/>
        </w:rPr>
      </w:pPr>
      <w:r w:rsidRPr="00DE4263">
        <w:rPr>
          <w:rFonts w:cs="Times New Roman"/>
        </w:rPr>
        <w:t>In psychoanalysis, a neurotic character is a basic trait or a set of traits developed in early childhood that lead to the overt manifestation of neurosis.</w:t>
      </w:r>
    </w:p>
    <w:p w:rsidR="00DE4263" w:rsidRDefault="00DE4263" w:rsidP="00DE4263">
      <w:pPr>
        <w:pStyle w:val="ListParagraph"/>
        <w:numPr>
          <w:ilvl w:val="3"/>
          <w:numId w:val="1"/>
        </w:numPr>
        <w:rPr>
          <w:rFonts w:cs="Times New Roman"/>
        </w:rPr>
      </w:pPr>
      <w:r w:rsidRPr="00DE4263">
        <w:rPr>
          <w:rFonts w:cs="Times New Roman"/>
        </w:rPr>
        <w:t>Traditional psychoanalytic classifications of personality-related dysfunctions</w:t>
      </w:r>
      <w:r w:rsidR="00AB121E">
        <w:rPr>
          <w:rFonts w:cs="Times New Roman"/>
        </w:rPr>
        <w:t>.</w:t>
      </w:r>
    </w:p>
    <w:p w:rsidR="00DE4263" w:rsidRDefault="00DE4263" w:rsidP="00DE4263">
      <w:pPr>
        <w:pStyle w:val="ListParagraph"/>
        <w:numPr>
          <w:ilvl w:val="3"/>
          <w:numId w:val="1"/>
        </w:numPr>
        <w:rPr>
          <w:rFonts w:cs="Times New Roman"/>
        </w:rPr>
      </w:pPr>
      <w:r>
        <w:rPr>
          <w:rFonts w:cs="Times New Roman"/>
        </w:rPr>
        <w:t>U</w:t>
      </w:r>
      <w:r w:rsidRPr="00DE4263">
        <w:rPr>
          <w:rFonts w:cs="Times New Roman"/>
        </w:rPr>
        <w:t>nderstanding and clinical classifications of PDs continue to evolve and are likely to change in the future</w:t>
      </w:r>
      <w:r w:rsidR="00AB121E">
        <w:rPr>
          <w:rFonts w:cs="Times New Roman"/>
        </w:rPr>
        <w:t>.</w:t>
      </w:r>
    </w:p>
    <w:p w:rsidR="00B13074" w:rsidRDefault="00B13074" w:rsidP="00B13074">
      <w:pPr>
        <w:pStyle w:val="ListParagraph"/>
        <w:ind w:left="1440"/>
        <w:rPr>
          <w:rFonts w:cs="Times New Roman"/>
        </w:rPr>
      </w:pPr>
    </w:p>
    <w:p w:rsidR="00B13074" w:rsidRPr="00B13074" w:rsidRDefault="00B13074" w:rsidP="00B13074">
      <w:pPr>
        <w:pStyle w:val="ListParagraph"/>
        <w:numPr>
          <w:ilvl w:val="0"/>
          <w:numId w:val="1"/>
        </w:numPr>
        <w:rPr>
          <w:rFonts w:cs="Times New Roman"/>
        </w:rPr>
      </w:pPr>
      <w:r>
        <w:rPr>
          <w:rFonts w:cs="ZMXTY S+ DIN"/>
          <w:b/>
          <w:bCs/>
          <w:color w:val="000000"/>
          <w:sz w:val="28"/>
          <w:szCs w:val="28"/>
        </w:rPr>
        <w:t xml:space="preserve">Cluster: Odd and </w:t>
      </w:r>
      <w:r w:rsidR="00AB121E">
        <w:rPr>
          <w:rFonts w:cs="ZMXTY S+ DIN"/>
          <w:b/>
          <w:bCs/>
          <w:color w:val="000000"/>
          <w:sz w:val="28"/>
          <w:szCs w:val="28"/>
        </w:rPr>
        <w:t xml:space="preserve">eccentric behavior </w:t>
      </w:r>
    </w:p>
    <w:p w:rsidR="00B13074" w:rsidRDefault="00B13074" w:rsidP="00B13074">
      <w:pPr>
        <w:pStyle w:val="ListParagraph"/>
        <w:numPr>
          <w:ilvl w:val="1"/>
          <w:numId w:val="1"/>
        </w:numPr>
        <w:rPr>
          <w:rFonts w:cs="Times New Roman"/>
        </w:rPr>
      </w:pPr>
      <w:r w:rsidRPr="00B13074">
        <w:rPr>
          <w:rFonts w:cs="Times New Roman"/>
        </w:rPr>
        <w:t xml:space="preserve">Paranoid </w:t>
      </w:r>
      <w:r w:rsidR="001B1DC6">
        <w:rPr>
          <w:rFonts w:cs="Times New Roman"/>
        </w:rPr>
        <w:t>PD</w:t>
      </w:r>
    </w:p>
    <w:p w:rsidR="00A62DD4" w:rsidRDefault="00A62DD4" w:rsidP="00A62DD4">
      <w:pPr>
        <w:pStyle w:val="ListParagraph"/>
        <w:numPr>
          <w:ilvl w:val="2"/>
          <w:numId w:val="1"/>
        </w:numPr>
        <w:rPr>
          <w:rFonts w:cs="Times New Roman"/>
        </w:rPr>
      </w:pPr>
      <w:r w:rsidRPr="00A62DD4">
        <w:rPr>
          <w:rFonts w:cs="Times New Roman"/>
        </w:rPr>
        <w:t xml:space="preserve">The development of paranoid </w:t>
      </w:r>
      <w:r w:rsidR="001B1DC6">
        <w:rPr>
          <w:rFonts w:cs="Times New Roman"/>
        </w:rPr>
        <w:t>PD</w:t>
      </w:r>
      <w:r w:rsidRPr="00A62DD4">
        <w:rPr>
          <w:rFonts w:cs="Times New Roman"/>
        </w:rPr>
        <w:t xml:space="preserve"> symptoms goes hand to hand with an elevated interpersonal sensitivity</w:t>
      </w:r>
      <w:r w:rsidR="00EF592D">
        <w:rPr>
          <w:rFonts w:cs="Times New Roman"/>
        </w:rPr>
        <w:t>.</w:t>
      </w:r>
    </w:p>
    <w:p w:rsidR="00A62DD4" w:rsidRDefault="00A62DD4" w:rsidP="00A62DD4">
      <w:pPr>
        <w:pStyle w:val="ListParagraph"/>
        <w:numPr>
          <w:ilvl w:val="3"/>
          <w:numId w:val="1"/>
        </w:numPr>
        <w:rPr>
          <w:rFonts w:cs="Times New Roman"/>
        </w:rPr>
      </w:pPr>
      <w:r w:rsidRPr="00A62DD4">
        <w:rPr>
          <w:rFonts w:cs="Times New Roman"/>
        </w:rPr>
        <w:t>feel that they are capable of seeing and knowing more about potentially dangerous or dreadful developments than other p</w:t>
      </w:r>
      <w:r>
        <w:rPr>
          <w:rFonts w:cs="Times New Roman"/>
        </w:rPr>
        <w:t>eople do</w:t>
      </w:r>
    </w:p>
    <w:p w:rsidR="00A62DD4" w:rsidRDefault="00A62DD4" w:rsidP="00A62DD4">
      <w:pPr>
        <w:pStyle w:val="ListParagraph"/>
        <w:numPr>
          <w:ilvl w:val="3"/>
          <w:numId w:val="1"/>
        </w:numPr>
        <w:rPr>
          <w:rFonts w:cs="Times New Roman"/>
        </w:rPr>
      </w:pPr>
      <w:r>
        <w:rPr>
          <w:rFonts w:cs="Times New Roman"/>
        </w:rPr>
        <w:t>suspiciousness</w:t>
      </w:r>
    </w:p>
    <w:p w:rsidR="00A62DD4" w:rsidRDefault="00A62DD4" w:rsidP="00A62DD4">
      <w:pPr>
        <w:pStyle w:val="ListParagraph"/>
        <w:numPr>
          <w:ilvl w:val="3"/>
          <w:numId w:val="1"/>
        </w:numPr>
        <w:rPr>
          <w:rFonts w:cs="Times New Roman"/>
        </w:rPr>
      </w:pPr>
      <w:r>
        <w:rPr>
          <w:rFonts w:cs="Times New Roman"/>
        </w:rPr>
        <w:t>h</w:t>
      </w:r>
      <w:r w:rsidRPr="00A62DD4">
        <w:rPr>
          <w:rFonts w:cs="Times New Roman"/>
        </w:rPr>
        <w:t>igh self-esteem and beliefs in one’s own exclusivity contribute to suspiciousness</w:t>
      </w:r>
    </w:p>
    <w:p w:rsidR="00A62DD4" w:rsidRDefault="00A62DD4" w:rsidP="00A62DD4">
      <w:pPr>
        <w:pStyle w:val="ListParagraph"/>
        <w:numPr>
          <w:ilvl w:val="3"/>
          <w:numId w:val="1"/>
        </w:numPr>
        <w:rPr>
          <w:rFonts w:cs="Times New Roman"/>
        </w:rPr>
      </w:pPr>
      <w:r w:rsidRPr="00A62DD4">
        <w:rPr>
          <w:rFonts w:cs="Times New Roman"/>
        </w:rPr>
        <w:t>displays emotional coldness, detachment from others, and unforgiving behavior</w:t>
      </w:r>
    </w:p>
    <w:p w:rsidR="00B13074" w:rsidRDefault="00B13074" w:rsidP="00B13074">
      <w:pPr>
        <w:pStyle w:val="ListParagraph"/>
        <w:numPr>
          <w:ilvl w:val="1"/>
          <w:numId w:val="1"/>
        </w:numPr>
        <w:rPr>
          <w:rFonts w:cs="Times New Roman"/>
        </w:rPr>
      </w:pPr>
      <w:r w:rsidRPr="00B13074">
        <w:rPr>
          <w:rFonts w:cs="Times New Roman"/>
        </w:rPr>
        <w:t xml:space="preserve">Schizoid </w:t>
      </w:r>
      <w:r w:rsidR="001B1DC6">
        <w:rPr>
          <w:rFonts w:cs="Times New Roman"/>
        </w:rPr>
        <w:t>PD</w:t>
      </w:r>
    </w:p>
    <w:p w:rsidR="00A62DD4" w:rsidRDefault="00A62DD4" w:rsidP="00A62DD4">
      <w:pPr>
        <w:pStyle w:val="ListParagraph"/>
        <w:numPr>
          <w:ilvl w:val="2"/>
          <w:numId w:val="1"/>
        </w:numPr>
        <w:rPr>
          <w:rFonts w:cs="Times New Roman"/>
        </w:rPr>
      </w:pPr>
      <w:r w:rsidRPr="00A62DD4">
        <w:rPr>
          <w:rFonts w:cs="Times New Roman"/>
        </w:rPr>
        <w:t xml:space="preserve">Exaggerated introversion may be considered a prime feature of schizoid </w:t>
      </w:r>
      <w:r w:rsidR="001B1DC6">
        <w:rPr>
          <w:rFonts w:cs="Times New Roman"/>
        </w:rPr>
        <w:t>PD</w:t>
      </w:r>
      <w:r w:rsidRPr="00A62DD4">
        <w:rPr>
          <w:rFonts w:cs="Times New Roman"/>
        </w:rPr>
        <w:t>.</w:t>
      </w:r>
    </w:p>
    <w:p w:rsidR="00A62DD4" w:rsidRDefault="00A62DD4" w:rsidP="00A62DD4">
      <w:pPr>
        <w:pStyle w:val="ListParagraph"/>
        <w:numPr>
          <w:ilvl w:val="3"/>
          <w:numId w:val="1"/>
        </w:numPr>
        <w:rPr>
          <w:rFonts w:cs="Times New Roman"/>
        </w:rPr>
      </w:pPr>
      <w:r w:rsidRPr="00A62DD4">
        <w:rPr>
          <w:rFonts w:cs="Times New Roman"/>
        </w:rPr>
        <w:t>constant pattern of reserved and withdrawn behavior</w:t>
      </w:r>
    </w:p>
    <w:p w:rsidR="00A62DD4" w:rsidRDefault="00A62DD4" w:rsidP="00A62DD4">
      <w:pPr>
        <w:pStyle w:val="ListParagraph"/>
        <w:numPr>
          <w:ilvl w:val="3"/>
          <w:numId w:val="1"/>
        </w:numPr>
        <w:rPr>
          <w:rFonts w:cs="Times New Roman"/>
        </w:rPr>
      </w:pPr>
      <w:r w:rsidRPr="00A62DD4">
        <w:rPr>
          <w:rFonts w:cs="Times New Roman"/>
        </w:rPr>
        <w:t>display a pervasive pattern of withdrawn behavior</w:t>
      </w:r>
    </w:p>
    <w:p w:rsidR="00A62DD4" w:rsidRDefault="00A62DD4" w:rsidP="00A62DD4">
      <w:pPr>
        <w:pStyle w:val="ListParagraph"/>
        <w:numPr>
          <w:ilvl w:val="3"/>
          <w:numId w:val="1"/>
        </w:numPr>
        <w:rPr>
          <w:rFonts w:cs="Times New Roman"/>
        </w:rPr>
      </w:pPr>
      <w:r w:rsidRPr="00A62DD4">
        <w:rPr>
          <w:rFonts w:cs="Times New Roman"/>
        </w:rPr>
        <w:t>rarely display their feelings to others</w:t>
      </w:r>
    </w:p>
    <w:p w:rsidR="00B13074" w:rsidRDefault="00B13074" w:rsidP="00B13074">
      <w:pPr>
        <w:pStyle w:val="ListParagraph"/>
        <w:numPr>
          <w:ilvl w:val="1"/>
          <w:numId w:val="1"/>
        </w:numPr>
        <w:rPr>
          <w:rFonts w:cs="Times New Roman"/>
        </w:rPr>
      </w:pPr>
      <w:r w:rsidRPr="00B13074">
        <w:rPr>
          <w:rFonts w:cs="Times New Roman"/>
        </w:rPr>
        <w:lastRenderedPageBreak/>
        <w:t xml:space="preserve">Schizotypal </w:t>
      </w:r>
      <w:r w:rsidR="001B1DC6">
        <w:rPr>
          <w:rFonts w:cs="Times New Roman"/>
        </w:rPr>
        <w:t>PD</w:t>
      </w:r>
    </w:p>
    <w:p w:rsidR="00A62DD4" w:rsidRDefault="00A62DD4" w:rsidP="00A62DD4">
      <w:pPr>
        <w:pStyle w:val="ListParagraph"/>
        <w:numPr>
          <w:ilvl w:val="2"/>
          <w:numId w:val="1"/>
        </w:numPr>
        <w:rPr>
          <w:rFonts w:cs="Times New Roman"/>
        </w:rPr>
      </w:pPr>
      <w:r>
        <w:rPr>
          <w:rFonts w:cs="Times New Roman"/>
        </w:rPr>
        <w:t>A</w:t>
      </w:r>
      <w:r w:rsidRPr="00A62DD4">
        <w:rPr>
          <w:rFonts w:cs="Times New Roman"/>
        </w:rPr>
        <w:t>n individual should display profound peculiarities of perceiving, thinking, acting, and communicating.</w:t>
      </w:r>
    </w:p>
    <w:p w:rsidR="00A62DD4" w:rsidRDefault="00A62DD4" w:rsidP="00A62DD4">
      <w:pPr>
        <w:pStyle w:val="ListParagraph"/>
        <w:numPr>
          <w:ilvl w:val="3"/>
          <w:numId w:val="1"/>
        </w:numPr>
        <w:rPr>
          <w:rFonts w:cs="Times New Roman"/>
        </w:rPr>
      </w:pPr>
      <w:r w:rsidRPr="00A62DD4">
        <w:rPr>
          <w:rFonts w:cs="Times New Roman"/>
        </w:rPr>
        <w:t>ability to express thoughts is diminished</w:t>
      </w:r>
    </w:p>
    <w:p w:rsidR="00A62DD4" w:rsidRDefault="00A62DD4" w:rsidP="00A62DD4">
      <w:pPr>
        <w:pStyle w:val="ListParagraph"/>
        <w:numPr>
          <w:ilvl w:val="3"/>
          <w:numId w:val="1"/>
        </w:numPr>
        <w:rPr>
          <w:rFonts w:cs="Times New Roman"/>
        </w:rPr>
      </w:pPr>
      <w:proofErr w:type="gramStart"/>
      <w:r w:rsidRPr="00A62DD4">
        <w:rPr>
          <w:rFonts w:cs="Times New Roman"/>
        </w:rPr>
        <w:t>speech</w:t>
      </w:r>
      <w:proofErr w:type="gramEnd"/>
      <w:r w:rsidRPr="00A62DD4">
        <w:rPr>
          <w:rFonts w:cs="Times New Roman"/>
        </w:rPr>
        <w:t xml:space="preserve"> contains odd and unusual words and awkward phrases.</w:t>
      </w:r>
    </w:p>
    <w:p w:rsidR="00A62DD4" w:rsidRDefault="00A62DD4" w:rsidP="00A62DD4">
      <w:pPr>
        <w:pStyle w:val="ListParagraph"/>
        <w:numPr>
          <w:ilvl w:val="3"/>
          <w:numId w:val="1"/>
        </w:numPr>
        <w:rPr>
          <w:rFonts w:cs="Times New Roman"/>
        </w:rPr>
      </w:pPr>
      <w:r w:rsidRPr="00A62DD4">
        <w:rPr>
          <w:rFonts w:cs="Times New Roman"/>
        </w:rPr>
        <w:t>belief in extraordinary, even magical personal powers</w:t>
      </w:r>
    </w:p>
    <w:p w:rsidR="00A62DD4" w:rsidRPr="00B13074" w:rsidRDefault="00A62DD4" w:rsidP="00A62DD4">
      <w:pPr>
        <w:pStyle w:val="ListParagraph"/>
        <w:numPr>
          <w:ilvl w:val="3"/>
          <w:numId w:val="1"/>
        </w:numPr>
        <w:rPr>
          <w:rFonts w:cs="Times New Roman"/>
        </w:rPr>
      </w:pPr>
      <w:r w:rsidRPr="00A62DD4">
        <w:rPr>
          <w:rFonts w:cs="Times New Roman"/>
        </w:rPr>
        <w:t>emotions tend to be shallow, social anxiety is persistent and elevated</w:t>
      </w:r>
    </w:p>
    <w:p w:rsidR="00B13074" w:rsidRPr="00B13074" w:rsidRDefault="00B13074" w:rsidP="00B13074">
      <w:pPr>
        <w:pStyle w:val="ListParagraph"/>
        <w:numPr>
          <w:ilvl w:val="0"/>
          <w:numId w:val="1"/>
        </w:numPr>
        <w:rPr>
          <w:rFonts w:cs="Times New Roman"/>
        </w:rPr>
      </w:pPr>
      <w:r>
        <w:rPr>
          <w:rFonts w:cs="ZMXTY S+ DIN"/>
          <w:b/>
          <w:bCs/>
          <w:color w:val="000000"/>
          <w:sz w:val="28"/>
          <w:szCs w:val="28"/>
        </w:rPr>
        <w:t xml:space="preserve">Cluster: Dramatic, </w:t>
      </w:r>
      <w:r w:rsidR="00EF592D">
        <w:rPr>
          <w:rFonts w:cs="ZMXTY S+ DIN"/>
          <w:b/>
          <w:bCs/>
          <w:color w:val="000000"/>
          <w:sz w:val="28"/>
          <w:szCs w:val="28"/>
        </w:rPr>
        <w:t>emotional</w:t>
      </w:r>
      <w:r>
        <w:rPr>
          <w:rFonts w:cs="ZMXTY S+ DIN"/>
          <w:b/>
          <w:bCs/>
          <w:color w:val="000000"/>
          <w:sz w:val="28"/>
          <w:szCs w:val="28"/>
        </w:rPr>
        <w:t xml:space="preserve">, or </w:t>
      </w:r>
      <w:r w:rsidR="00EF592D">
        <w:rPr>
          <w:rFonts w:cs="ZMXTY S+ DIN"/>
          <w:b/>
          <w:bCs/>
          <w:color w:val="000000"/>
          <w:sz w:val="28"/>
          <w:szCs w:val="28"/>
        </w:rPr>
        <w:t>erratic behavior</w:t>
      </w:r>
    </w:p>
    <w:p w:rsidR="00B13074" w:rsidRDefault="00B13074" w:rsidP="00B13074">
      <w:pPr>
        <w:pStyle w:val="ListParagraph"/>
        <w:numPr>
          <w:ilvl w:val="1"/>
          <w:numId w:val="1"/>
        </w:numPr>
        <w:rPr>
          <w:rFonts w:cs="Times New Roman"/>
        </w:rPr>
      </w:pPr>
      <w:r w:rsidRPr="00B13074">
        <w:rPr>
          <w:rFonts w:cs="Times New Roman"/>
        </w:rPr>
        <w:t xml:space="preserve">Histrionic </w:t>
      </w:r>
      <w:r w:rsidR="001B1DC6">
        <w:rPr>
          <w:rFonts w:cs="Times New Roman"/>
        </w:rPr>
        <w:t>PD</w:t>
      </w:r>
    </w:p>
    <w:p w:rsidR="00A62DD4" w:rsidRDefault="00A62DD4" w:rsidP="00A62DD4">
      <w:pPr>
        <w:pStyle w:val="ListParagraph"/>
        <w:numPr>
          <w:ilvl w:val="2"/>
          <w:numId w:val="1"/>
        </w:numPr>
        <w:rPr>
          <w:rFonts w:cs="Times New Roman"/>
        </w:rPr>
      </w:pPr>
      <w:r w:rsidRPr="00A62DD4">
        <w:rPr>
          <w:rFonts w:cs="Times New Roman"/>
        </w:rPr>
        <w:t>Individuals diagnosed with histrionic PD constantly look for attention</w:t>
      </w:r>
      <w:r>
        <w:rPr>
          <w:rFonts w:cs="Times New Roman"/>
        </w:rPr>
        <w:t>.</w:t>
      </w:r>
    </w:p>
    <w:p w:rsidR="00A62DD4" w:rsidRDefault="00A62DD4" w:rsidP="00A62DD4">
      <w:pPr>
        <w:pStyle w:val="ListParagraph"/>
        <w:numPr>
          <w:ilvl w:val="3"/>
          <w:numId w:val="1"/>
        </w:numPr>
        <w:rPr>
          <w:rFonts w:cs="Times New Roman"/>
        </w:rPr>
      </w:pPr>
      <w:r w:rsidRPr="00A62DD4">
        <w:rPr>
          <w:rFonts w:cs="Times New Roman"/>
        </w:rPr>
        <w:t>features resemble an extreme, exaggerated form of extraversion</w:t>
      </w:r>
    </w:p>
    <w:p w:rsidR="00A62DD4" w:rsidRDefault="00A62DD4" w:rsidP="00A62DD4">
      <w:pPr>
        <w:pStyle w:val="ListParagraph"/>
        <w:numPr>
          <w:ilvl w:val="3"/>
          <w:numId w:val="1"/>
        </w:numPr>
        <w:rPr>
          <w:rFonts w:cs="Times New Roman"/>
        </w:rPr>
      </w:pPr>
      <w:r w:rsidRPr="00A62DD4">
        <w:rPr>
          <w:rFonts w:cs="Times New Roman"/>
        </w:rPr>
        <w:t>tend to grossly exaggerate</w:t>
      </w:r>
    </w:p>
    <w:p w:rsidR="00A62DD4" w:rsidRDefault="00A62DD4" w:rsidP="00A62DD4">
      <w:pPr>
        <w:pStyle w:val="ListParagraph"/>
        <w:numPr>
          <w:ilvl w:val="3"/>
          <w:numId w:val="1"/>
        </w:numPr>
        <w:rPr>
          <w:rFonts w:cs="Times New Roman"/>
        </w:rPr>
      </w:pPr>
      <w:r w:rsidRPr="00A62DD4">
        <w:rPr>
          <w:rFonts w:cs="Times New Roman"/>
        </w:rPr>
        <w:t>wish to remain the center of attention</w:t>
      </w:r>
    </w:p>
    <w:p w:rsidR="00B13074" w:rsidRDefault="00B13074" w:rsidP="00B13074">
      <w:pPr>
        <w:pStyle w:val="ListParagraph"/>
        <w:numPr>
          <w:ilvl w:val="1"/>
          <w:numId w:val="1"/>
        </w:numPr>
        <w:rPr>
          <w:rFonts w:cs="Times New Roman"/>
        </w:rPr>
      </w:pPr>
      <w:r w:rsidRPr="00B13074">
        <w:rPr>
          <w:rFonts w:cs="Times New Roman"/>
        </w:rPr>
        <w:t xml:space="preserve">Narcissistic </w:t>
      </w:r>
      <w:r w:rsidR="001B1DC6">
        <w:rPr>
          <w:rFonts w:cs="Times New Roman"/>
        </w:rPr>
        <w:t>PD</w:t>
      </w:r>
    </w:p>
    <w:p w:rsidR="00A62DD4" w:rsidRDefault="00A62DD4" w:rsidP="00A62DD4">
      <w:pPr>
        <w:pStyle w:val="ListParagraph"/>
        <w:numPr>
          <w:ilvl w:val="2"/>
          <w:numId w:val="1"/>
        </w:numPr>
        <w:rPr>
          <w:rFonts w:cs="Times New Roman"/>
        </w:rPr>
      </w:pPr>
      <w:r w:rsidRPr="00A62DD4">
        <w:rPr>
          <w:rFonts w:cs="Times New Roman"/>
        </w:rPr>
        <w:t>The term narcissistic comes from the classical Greek myth about Narcissus</w:t>
      </w:r>
      <w:r w:rsidR="00F10A51">
        <w:rPr>
          <w:rFonts w:cs="Times New Roman"/>
        </w:rPr>
        <w:t>.</w:t>
      </w:r>
    </w:p>
    <w:p w:rsidR="00A62DD4" w:rsidRDefault="00A62DD4" w:rsidP="00A62DD4">
      <w:pPr>
        <w:pStyle w:val="ListParagraph"/>
        <w:numPr>
          <w:ilvl w:val="3"/>
          <w:numId w:val="1"/>
        </w:numPr>
        <w:rPr>
          <w:rFonts w:cs="Times New Roman"/>
        </w:rPr>
      </w:pPr>
      <w:r w:rsidRPr="00A62DD4">
        <w:rPr>
          <w:rFonts w:cs="Times New Roman"/>
        </w:rPr>
        <w:t>preoccupied with self-appearance</w:t>
      </w:r>
    </w:p>
    <w:p w:rsidR="00A62DD4" w:rsidRDefault="00A62DD4" w:rsidP="00A62DD4">
      <w:pPr>
        <w:pStyle w:val="ListParagraph"/>
        <w:numPr>
          <w:ilvl w:val="3"/>
          <w:numId w:val="1"/>
        </w:numPr>
        <w:rPr>
          <w:rFonts w:cs="Times New Roman"/>
        </w:rPr>
      </w:pPr>
      <w:r w:rsidRPr="00A62DD4">
        <w:rPr>
          <w:rFonts w:cs="Times New Roman"/>
        </w:rPr>
        <w:t>feel self-important and expect special favors from others</w:t>
      </w:r>
    </w:p>
    <w:p w:rsidR="00A62DD4" w:rsidRDefault="00A62DD4" w:rsidP="00A62DD4">
      <w:pPr>
        <w:pStyle w:val="ListParagraph"/>
        <w:numPr>
          <w:ilvl w:val="3"/>
          <w:numId w:val="1"/>
        </w:numPr>
        <w:rPr>
          <w:rFonts w:cs="Times New Roman"/>
        </w:rPr>
      </w:pPr>
      <w:r>
        <w:rPr>
          <w:rFonts w:cs="Times New Roman"/>
        </w:rPr>
        <w:t>n</w:t>
      </w:r>
      <w:r w:rsidRPr="00A62DD4">
        <w:rPr>
          <w:rFonts w:cs="Times New Roman"/>
        </w:rPr>
        <w:t>eed constant approval and admiration</w:t>
      </w:r>
    </w:p>
    <w:p w:rsidR="00A62DD4" w:rsidRDefault="00A62DD4" w:rsidP="00A62DD4">
      <w:pPr>
        <w:pStyle w:val="ListParagraph"/>
        <w:numPr>
          <w:ilvl w:val="3"/>
          <w:numId w:val="1"/>
        </w:numPr>
        <w:rPr>
          <w:rFonts w:cs="Times New Roman"/>
        </w:rPr>
      </w:pPr>
      <w:r w:rsidRPr="00A62DD4">
        <w:rPr>
          <w:rFonts w:cs="Times New Roman"/>
        </w:rPr>
        <w:t>everything they do is exceptional and that other people do not appreciate them enough</w:t>
      </w:r>
    </w:p>
    <w:p w:rsidR="00A62DD4" w:rsidRPr="00A62DD4" w:rsidRDefault="00A62DD4" w:rsidP="00A62DD4">
      <w:pPr>
        <w:pStyle w:val="ListParagraph"/>
        <w:numPr>
          <w:ilvl w:val="3"/>
          <w:numId w:val="1"/>
        </w:numPr>
        <w:rPr>
          <w:rFonts w:cs="Times New Roman"/>
        </w:rPr>
      </w:pPr>
      <w:r w:rsidRPr="00A62DD4">
        <w:rPr>
          <w:rFonts w:cs="Times New Roman"/>
        </w:rPr>
        <w:t>fragile self-esteem (Campbell, 1999)</w:t>
      </w:r>
    </w:p>
    <w:p w:rsidR="00B13074" w:rsidRDefault="00B13074" w:rsidP="00B13074">
      <w:pPr>
        <w:pStyle w:val="ListParagraph"/>
        <w:numPr>
          <w:ilvl w:val="1"/>
          <w:numId w:val="1"/>
        </w:numPr>
        <w:rPr>
          <w:rFonts w:cs="Times New Roman"/>
        </w:rPr>
      </w:pPr>
      <w:r w:rsidRPr="00B13074">
        <w:rPr>
          <w:rFonts w:cs="Times New Roman"/>
        </w:rPr>
        <w:t xml:space="preserve">Borderline </w:t>
      </w:r>
      <w:r w:rsidR="001B1DC6">
        <w:rPr>
          <w:rFonts w:cs="Times New Roman"/>
        </w:rPr>
        <w:t>PD</w:t>
      </w:r>
    </w:p>
    <w:p w:rsidR="00591BD7" w:rsidRDefault="00591BD7" w:rsidP="00591BD7">
      <w:pPr>
        <w:pStyle w:val="ListParagraph"/>
        <w:numPr>
          <w:ilvl w:val="2"/>
          <w:numId w:val="1"/>
        </w:numPr>
        <w:rPr>
          <w:rFonts w:cs="Times New Roman"/>
        </w:rPr>
      </w:pPr>
      <w:r w:rsidRPr="00591BD7">
        <w:rPr>
          <w:rFonts w:cs="Times New Roman"/>
        </w:rPr>
        <w:t>The symptoms of borderline personality disorder (BPD) point to a profound inconsistency of personality traits.</w:t>
      </w:r>
    </w:p>
    <w:p w:rsidR="00591BD7" w:rsidRDefault="00591BD7" w:rsidP="00591BD7">
      <w:pPr>
        <w:pStyle w:val="ListParagraph"/>
        <w:numPr>
          <w:ilvl w:val="3"/>
          <w:numId w:val="1"/>
        </w:numPr>
        <w:rPr>
          <w:rFonts w:cs="Times New Roman"/>
        </w:rPr>
      </w:pPr>
      <w:r w:rsidRPr="00591BD7">
        <w:rPr>
          <w:rFonts w:cs="Times New Roman"/>
        </w:rPr>
        <w:t>pervasive pattern of instability in behavior, emotions, and thinking</w:t>
      </w:r>
    </w:p>
    <w:p w:rsidR="00591BD7" w:rsidRDefault="00591BD7" w:rsidP="00591BD7">
      <w:pPr>
        <w:pStyle w:val="ListParagraph"/>
        <w:numPr>
          <w:ilvl w:val="3"/>
          <w:numId w:val="1"/>
        </w:numPr>
        <w:rPr>
          <w:rFonts w:cs="Times New Roman"/>
        </w:rPr>
      </w:pPr>
      <w:r w:rsidRPr="00591BD7">
        <w:rPr>
          <w:rFonts w:cs="Times New Roman"/>
        </w:rPr>
        <w:t>feeling of emptiness</w:t>
      </w:r>
    </w:p>
    <w:p w:rsidR="00591BD7" w:rsidRDefault="00591BD7" w:rsidP="00591BD7">
      <w:pPr>
        <w:pStyle w:val="ListParagraph"/>
        <w:numPr>
          <w:ilvl w:val="3"/>
          <w:numId w:val="1"/>
        </w:numPr>
        <w:rPr>
          <w:rFonts w:cs="Times New Roman"/>
        </w:rPr>
      </w:pPr>
      <w:r w:rsidRPr="00591BD7">
        <w:rPr>
          <w:rFonts w:cs="Times New Roman"/>
        </w:rPr>
        <w:t>extreme instability and shallowness in self-perception, habits, and opinions</w:t>
      </w:r>
    </w:p>
    <w:p w:rsidR="00591BD7" w:rsidRDefault="00591BD7" w:rsidP="00591BD7">
      <w:pPr>
        <w:pStyle w:val="ListParagraph"/>
        <w:numPr>
          <w:ilvl w:val="3"/>
          <w:numId w:val="1"/>
        </w:numPr>
        <w:rPr>
          <w:rFonts w:cs="Times New Roman"/>
        </w:rPr>
      </w:pPr>
      <w:r>
        <w:rPr>
          <w:rFonts w:cs="Times New Roman"/>
        </w:rPr>
        <w:t>r</w:t>
      </w:r>
      <w:r w:rsidRPr="00591BD7">
        <w:rPr>
          <w:rFonts w:cs="Times New Roman"/>
        </w:rPr>
        <w:t>elationships are highly unbalanced</w:t>
      </w:r>
    </w:p>
    <w:p w:rsidR="00591BD7" w:rsidRDefault="00591BD7" w:rsidP="00591BD7">
      <w:pPr>
        <w:pStyle w:val="ListParagraph"/>
        <w:numPr>
          <w:ilvl w:val="3"/>
          <w:numId w:val="1"/>
        </w:numPr>
        <w:rPr>
          <w:rFonts w:cs="Times New Roman"/>
        </w:rPr>
      </w:pPr>
      <w:r w:rsidRPr="00591BD7">
        <w:rPr>
          <w:rFonts w:cs="Times New Roman"/>
        </w:rPr>
        <w:t>behavioral and emotional instability, impulsivity, anger, and self-destructive tendencies</w:t>
      </w:r>
    </w:p>
    <w:p w:rsidR="00B13074" w:rsidRDefault="00B13074" w:rsidP="00B13074">
      <w:pPr>
        <w:pStyle w:val="ListParagraph"/>
        <w:numPr>
          <w:ilvl w:val="1"/>
          <w:numId w:val="1"/>
        </w:numPr>
        <w:rPr>
          <w:rFonts w:cs="Times New Roman"/>
        </w:rPr>
      </w:pPr>
      <w:r w:rsidRPr="00B13074">
        <w:rPr>
          <w:rFonts w:cs="Times New Roman"/>
        </w:rPr>
        <w:t xml:space="preserve">Antisocial </w:t>
      </w:r>
      <w:r w:rsidR="001B1DC6">
        <w:rPr>
          <w:rFonts w:cs="Times New Roman"/>
        </w:rPr>
        <w:t>PD</w:t>
      </w:r>
    </w:p>
    <w:p w:rsidR="00591BD7" w:rsidRDefault="00591BD7" w:rsidP="00591BD7">
      <w:pPr>
        <w:pStyle w:val="ListParagraph"/>
        <w:numPr>
          <w:ilvl w:val="2"/>
          <w:numId w:val="1"/>
        </w:numPr>
        <w:rPr>
          <w:rFonts w:cs="Times New Roman"/>
        </w:rPr>
      </w:pPr>
      <w:r w:rsidRPr="00591BD7">
        <w:rPr>
          <w:rFonts w:cs="Times New Roman"/>
        </w:rPr>
        <w:t xml:space="preserve">Individuals with symptoms of antisocial </w:t>
      </w:r>
      <w:r w:rsidR="001B1DC6">
        <w:rPr>
          <w:rFonts w:cs="Times New Roman"/>
        </w:rPr>
        <w:t>PD</w:t>
      </w:r>
      <w:r w:rsidRPr="00591BD7">
        <w:rPr>
          <w:rFonts w:cs="Times New Roman"/>
        </w:rPr>
        <w:t xml:space="preserve"> have difficulty controlling their own impulses and have little or no regret for the harmful things they do.</w:t>
      </w:r>
    </w:p>
    <w:p w:rsidR="00591BD7" w:rsidRDefault="00591BD7" w:rsidP="00591BD7">
      <w:pPr>
        <w:pStyle w:val="ListParagraph"/>
        <w:numPr>
          <w:ilvl w:val="3"/>
          <w:numId w:val="1"/>
        </w:numPr>
        <w:rPr>
          <w:rFonts w:cs="Times New Roman"/>
        </w:rPr>
      </w:pPr>
      <w:r w:rsidRPr="00591BD7">
        <w:rPr>
          <w:rFonts w:cs="Times New Roman"/>
        </w:rPr>
        <w:t>regard life as a “big game”</w:t>
      </w:r>
    </w:p>
    <w:p w:rsidR="00591BD7" w:rsidRDefault="00591BD7" w:rsidP="00591BD7">
      <w:pPr>
        <w:pStyle w:val="ListParagraph"/>
        <w:numPr>
          <w:ilvl w:val="3"/>
          <w:numId w:val="1"/>
        </w:numPr>
        <w:rPr>
          <w:rFonts w:cs="Times New Roman"/>
        </w:rPr>
      </w:pPr>
      <w:r w:rsidRPr="00591BD7">
        <w:rPr>
          <w:rFonts w:cs="Times New Roman"/>
        </w:rPr>
        <w:t>use every opportunity to manipulate others</w:t>
      </w:r>
    </w:p>
    <w:p w:rsidR="00591BD7" w:rsidRDefault="005A7791" w:rsidP="00591BD7">
      <w:pPr>
        <w:pStyle w:val="ListParagraph"/>
        <w:numPr>
          <w:ilvl w:val="3"/>
          <w:numId w:val="1"/>
        </w:numPr>
        <w:rPr>
          <w:rFonts w:cs="Times New Roman"/>
        </w:rPr>
      </w:pPr>
      <w:r>
        <w:rPr>
          <w:rFonts w:cs="Times New Roman"/>
        </w:rPr>
        <w:t>e</w:t>
      </w:r>
      <w:r w:rsidRPr="00591BD7">
        <w:rPr>
          <w:rFonts w:cs="Times New Roman"/>
        </w:rPr>
        <w:t xml:space="preserve">xcitement </w:t>
      </w:r>
      <w:r w:rsidR="00591BD7" w:rsidRPr="00591BD7">
        <w:rPr>
          <w:rFonts w:cs="Times New Roman"/>
        </w:rPr>
        <w:t>about risks and winning seems to be especially important</w:t>
      </w:r>
    </w:p>
    <w:p w:rsidR="00591BD7" w:rsidRDefault="00591BD7" w:rsidP="00591BD7">
      <w:pPr>
        <w:pStyle w:val="ListParagraph"/>
        <w:numPr>
          <w:ilvl w:val="3"/>
          <w:numId w:val="1"/>
        </w:numPr>
        <w:rPr>
          <w:rFonts w:cs="Times New Roman"/>
        </w:rPr>
      </w:pPr>
      <w:r w:rsidRPr="00591BD7">
        <w:rPr>
          <w:rFonts w:cs="Times New Roman"/>
        </w:rPr>
        <w:t>callous lack of concern for the rights and feelings of others</w:t>
      </w:r>
    </w:p>
    <w:p w:rsidR="00591BD7" w:rsidRDefault="00591BD7" w:rsidP="00591BD7">
      <w:pPr>
        <w:pStyle w:val="ListParagraph"/>
        <w:numPr>
          <w:ilvl w:val="3"/>
          <w:numId w:val="1"/>
        </w:numPr>
        <w:rPr>
          <w:rFonts w:cs="Times New Roman"/>
        </w:rPr>
      </w:pPr>
      <w:r w:rsidRPr="00591BD7">
        <w:rPr>
          <w:rFonts w:cs="Times New Roman"/>
        </w:rPr>
        <w:lastRenderedPageBreak/>
        <w:t>have little insight into their own behavior and blame others for “provoking” them into deviant acts</w:t>
      </w:r>
    </w:p>
    <w:p w:rsidR="00B13074" w:rsidRPr="00B13074" w:rsidRDefault="00B13074" w:rsidP="00B13074">
      <w:pPr>
        <w:pStyle w:val="ListParagraph"/>
        <w:ind w:left="1440"/>
        <w:rPr>
          <w:rFonts w:cs="Times New Roman"/>
        </w:rPr>
      </w:pPr>
    </w:p>
    <w:p w:rsidR="00B13074" w:rsidRPr="00D517C6" w:rsidRDefault="00B13074" w:rsidP="00B13074">
      <w:pPr>
        <w:pStyle w:val="ListParagraph"/>
        <w:numPr>
          <w:ilvl w:val="0"/>
          <w:numId w:val="1"/>
        </w:numPr>
        <w:rPr>
          <w:rFonts w:cs="Times New Roman"/>
        </w:rPr>
      </w:pPr>
      <w:r>
        <w:rPr>
          <w:b/>
          <w:bCs/>
          <w:sz w:val="28"/>
          <w:szCs w:val="28"/>
        </w:rPr>
        <w:t xml:space="preserve">Cluster: Anxious and </w:t>
      </w:r>
      <w:r w:rsidR="00565BAD">
        <w:rPr>
          <w:b/>
          <w:bCs/>
          <w:sz w:val="28"/>
          <w:szCs w:val="28"/>
        </w:rPr>
        <w:t>fearful behavior</w:t>
      </w:r>
    </w:p>
    <w:p w:rsidR="00D517C6" w:rsidRDefault="00D517C6" w:rsidP="00D517C6">
      <w:pPr>
        <w:pStyle w:val="ListParagraph"/>
        <w:numPr>
          <w:ilvl w:val="1"/>
          <w:numId w:val="1"/>
        </w:numPr>
        <w:rPr>
          <w:rFonts w:cs="Times New Roman"/>
        </w:rPr>
      </w:pPr>
      <w:r w:rsidRPr="00D517C6">
        <w:rPr>
          <w:rFonts w:cs="Times New Roman"/>
        </w:rPr>
        <w:t xml:space="preserve">Avoidant </w:t>
      </w:r>
      <w:r w:rsidR="001B1DC6">
        <w:rPr>
          <w:rFonts w:cs="Times New Roman"/>
        </w:rPr>
        <w:t>PD</w:t>
      </w:r>
    </w:p>
    <w:p w:rsidR="00591BD7" w:rsidRDefault="00591BD7" w:rsidP="00591BD7">
      <w:pPr>
        <w:pStyle w:val="ListParagraph"/>
        <w:numPr>
          <w:ilvl w:val="2"/>
          <w:numId w:val="1"/>
        </w:numPr>
        <w:rPr>
          <w:rFonts w:cs="Times New Roman"/>
        </w:rPr>
      </w:pPr>
      <w:r w:rsidRPr="00591BD7">
        <w:rPr>
          <w:rFonts w:cs="Times New Roman"/>
        </w:rPr>
        <w:t xml:space="preserve">One of the major psychological features associated with avoidant </w:t>
      </w:r>
      <w:r w:rsidR="001B1DC6">
        <w:rPr>
          <w:rFonts w:cs="Times New Roman"/>
        </w:rPr>
        <w:t>PD</w:t>
      </w:r>
      <w:r w:rsidRPr="00591BD7">
        <w:rPr>
          <w:rFonts w:cs="Times New Roman"/>
        </w:rPr>
        <w:t xml:space="preserve"> (in Japan, this phenomenon is known as Taijin confusho) is elevated social anxiety.</w:t>
      </w:r>
    </w:p>
    <w:p w:rsidR="00591BD7" w:rsidRDefault="00565BAD" w:rsidP="00591BD7">
      <w:pPr>
        <w:pStyle w:val="ListParagraph"/>
        <w:numPr>
          <w:ilvl w:val="3"/>
          <w:numId w:val="1"/>
        </w:numPr>
        <w:rPr>
          <w:rFonts w:cs="Times New Roman"/>
        </w:rPr>
      </w:pPr>
      <w:r>
        <w:rPr>
          <w:rFonts w:cs="Times New Roman"/>
        </w:rPr>
        <w:t>l</w:t>
      </w:r>
      <w:r w:rsidRPr="00591BD7">
        <w:rPr>
          <w:rFonts w:cs="Times New Roman"/>
        </w:rPr>
        <w:t xml:space="preserve">ow </w:t>
      </w:r>
      <w:r w:rsidR="00591BD7" w:rsidRPr="00591BD7">
        <w:rPr>
          <w:rFonts w:cs="Times New Roman"/>
        </w:rPr>
        <w:t>self-esteem, fear of criticism, and concerns about negative evaluation</w:t>
      </w:r>
    </w:p>
    <w:p w:rsidR="00591BD7" w:rsidRDefault="00591BD7" w:rsidP="00591BD7">
      <w:pPr>
        <w:pStyle w:val="ListParagraph"/>
        <w:numPr>
          <w:ilvl w:val="3"/>
          <w:numId w:val="1"/>
        </w:numPr>
        <w:rPr>
          <w:rFonts w:cs="Times New Roman"/>
        </w:rPr>
      </w:pPr>
      <w:r w:rsidRPr="00591BD7">
        <w:rPr>
          <w:rFonts w:cs="Times New Roman"/>
        </w:rPr>
        <w:t>constant doubts about their own appearance, abilities, and competence, have only a few friends, and tend to evade intimacy</w:t>
      </w:r>
    </w:p>
    <w:p w:rsidR="00591BD7" w:rsidRDefault="00591BD7" w:rsidP="00591BD7">
      <w:pPr>
        <w:pStyle w:val="ListParagraph"/>
        <w:numPr>
          <w:ilvl w:val="3"/>
          <w:numId w:val="1"/>
        </w:numPr>
        <w:rPr>
          <w:rFonts w:cs="Times New Roman"/>
        </w:rPr>
      </w:pPr>
      <w:r w:rsidRPr="00591BD7">
        <w:rPr>
          <w:rFonts w:cs="Times New Roman"/>
        </w:rPr>
        <w:t>not likely to enter into a relationship unless they become sure another person likes and appreciates them</w:t>
      </w:r>
    </w:p>
    <w:p w:rsidR="00AF4B79" w:rsidRDefault="00AF4B79" w:rsidP="00AF4B79">
      <w:pPr>
        <w:pStyle w:val="ListParagraph"/>
        <w:numPr>
          <w:ilvl w:val="3"/>
          <w:numId w:val="1"/>
        </w:numPr>
        <w:rPr>
          <w:rFonts w:cs="Times New Roman"/>
        </w:rPr>
      </w:pPr>
      <w:r w:rsidRPr="00AF4B79">
        <w:rPr>
          <w:rFonts w:cs="Times New Roman"/>
        </w:rPr>
        <w:t>tend to be extremely vigilant about their ongoing relationships, while constantly anticipating the potential pain of rejection and disenchantment</w:t>
      </w:r>
    </w:p>
    <w:p w:rsidR="00AF4B79" w:rsidRDefault="00AF4B79" w:rsidP="00AF4B79">
      <w:pPr>
        <w:pStyle w:val="ListParagraph"/>
        <w:numPr>
          <w:ilvl w:val="3"/>
          <w:numId w:val="1"/>
        </w:numPr>
        <w:rPr>
          <w:rFonts w:cs="Times New Roman"/>
        </w:rPr>
      </w:pPr>
      <w:r w:rsidRPr="00AF4B79">
        <w:rPr>
          <w:rFonts w:cs="Times New Roman"/>
        </w:rPr>
        <w:t>sensitive to negative evaluation, deception, mocking, or other negative reactions from others</w:t>
      </w:r>
    </w:p>
    <w:p w:rsidR="00D517C6" w:rsidRDefault="00D517C6" w:rsidP="00D517C6">
      <w:pPr>
        <w:pStyle w:val="ListParagraph"/>
        <w:numPr>
          <w:ilvl w:val="1"/>
          <w:numId w:val="1"/>
        </w:numPr>
        <w:rPr>
          <w:rFonts w:cs="Times New Roman"/>
        </w:rPr>
      </w:pPr>
      <w:r w:rsidRPr="00D517C6">
        <w:rPr>
          <w:rFonts w:cs="Times New Roman"/>
        </w:rPr>
        <w:t xml:space="preserve">Dependent </w:t>
      </w:r>
      <w:r w:rsidR="001B1DC6">
        <w:rPr>
          <w:rFonts w:cs="Times New Roman"/>
        </w:rPr>
        <w:t>PD</w:t>
      </w:r>
    </w:p>
    <w:p w:rsidR="00AF4B79" w:rsidRDefault="00AF4B79" w:rsidP="00AF4B79">
      <w:pPr>
        <w:pStyle w:val="ListParagraph"/>
        <w:numPr>
          <w:ilvl w:val="2"/>
          <w:numId w:val="1"/>
        </w:numPr>
        <w:rPr>
          <w:rFonts w:cs="Times New Roman"/>
        </w:rPr>
      </w:pPr>
      <w:r w:rsidRPr="00AF4B79">
        <w:rPr>
          <w:rFonts w:cs="Times New Roman"/>
        </w:rPr>
        <w:t xml:space="preserve">Symptoms of dependent </w:t>
      </w:r>
      <w:r w:rsidR="001B1DC6">
        <w:rPr>
          <w:rFonts w:cs="Times New Roman"/>
        </w:rPr>
        <w:t>PD</w:t>
      </w:r>
      <w:r w:rsidRPr="00AF4B79">
        <w:rPr>
          <w:rFonts w:cs="Times New Roman"/>
        </w:rPr>
        <w:t xml:space="preserve"> include two basic subtypes: an individual’s persistent delegation of important decisions to other people, and subordination of his or her own needs to the wishes of others.</w:t>
      </w:r>
    </w:p>
    <w:p w:rsidR="00AF4B79" w:rsidRDefault="00AF4B79" w:rsidP="00AF4B79">
      <w:pPr>
        <w:pStyle w:val="ListParagraph"/>
        <w:numPr>
          <w:ilvl w:val="3"/>
          <w:numId w:val="1"/>
        </w:numPr>
        <w:rPr>
          <w:rFonts w:cs="Times New Roman"/>
        </w:rPr>
      </w:pPr>
      <w:r w:rsidRPr="00AF4B79">
        <w:rPr>
          <w:rFonts w:cs="Times New Roman"/>
        </w:rPr>
        <w:t>symptoms of this disorder appear overly submissive and clingy</w:t>
      </w:r>
    </w:p>
    <w:p w:rsidR="00AF4B79" w:rsidRDefault="00AF4B79" w:rsidP="00AF4B79">
      <w:pPr>
        <w:pStyle w:val="ListParagraph"/>
        <w:numPr>
          <w:ilvl w:val="3"/>
          <w:numId w:val="1"/>
        </w:numPr>
        <w:rPr>
          <w:rFonts w:cs="Times New Roman"/>
        </w:rPr>
      </w:pPr>
      <w:r w:rsidRPr="00AF4B79">
        <w:rPr>
          <w:rFonts w:cs="Times New Roman"/>
        </w:rPr>
        <w:t>elevated anxiety is related to possible aban</w:t>
      </w:r>
      <w:r>
        <w:rPr>
          <w:rFonts w:cs="Times New Roman"/>
        </w:rPr>
        <w:t>donment by a relative or friend</w:t>
      </w:r>
    </w:p>
    <w:p w:rsidR="00AF4B79" w:rsidRDefault="00AF4B79" w:rsidP="00AF4B79">
      <w:pPr>
        <w:pStyle w:val="ListParagraph"/>
        <w:numPr>
          <w:ilvl w:val="3"/>
          <w:numId w:val="1"/>
        </w:numPr>
        <w:rPr>
          <w:rFonts w:cs="Times New Roman"/>
        </w:rPr>
      </w:pPr>
      <w:r w:rsidRPr="00AF4B79">
        <w:rPr>
          <w:rFonts w:cs="Times New Roman"/>
        </w:rPr>
        <w:t>believe they are irrelevant, incompetent, unattractive, or ugly</w:t>
      </w:r>
    </w:p>
    <w:p w:rsidR="00AF4B79" w:rsidRDefault="00AF4B79" w:rsidP="00AF4B79">
      <w:pPr>
        <w:pStyle w:val="ListParagraph"/>
        <w:numPr>
          <w:ilvl w:val="3"/>
          <w:numId w:val="1"/>
        </w:numPr>
        <w:rPr>
          <w:rFonts w:cs="Times New Roman"/>
        </w:rPr>
      </w:pPr>
      <w:r w:rsidRPr="00AF4B79">
        <w:rPr>
          <w:rFonts w:cs="Times New Roman"/>
        </w:rPr>
        <w:t>assume that there is no reason for another person to stay in a relationship with them</w:t>
      </w:r>
    </w:p>
    <w:p w:rsidR="00AF4B79" w:rsidRDefault="00D517C6" w:rsidP="00D517C6">
      <w:pPr>
        <w:pStyle w:val="ListParagraph"/>
        <w:numPr>
          <w:ilvl w:val="1"/>
          <w:numId w:val="1"/>
        </w:numPr>
        <w:rPr>
          <w:rFonts w:cs="Times New Roman"/>
        </w:rPr>
      </w:pPr>
      <w:r w:rsidRPr="00D517C6">
        <w:rPr>
          <w:rFonts w:cs="Times New Roman"/>
        </w:rPr>
        <w:t>Obsessive-</w:t>
      </w:r>
      <w:r w:rsidR="002C61FD">
        <w:rPr>
          <w:rFonts w:cs="Times New Roman"/>
        </w:rPr>
        <w:t>c</w:t>
      </w:r>
      <w:r w:rsidR="002C61FD" w:rsidRPr="00D517C6">
        <w:rPr>
          <w:rFonts w:cs="Times New Roman"/>
        </w:rPr>
        <w:t xml:space="preserve">ompulsive </w:t>
      </w:r>
      <w:r w:rsidR="001B1DC6">
        <w:rPr>
          <w:rFonts w:cs="Times New Roman"/>
        </w:rPr>
        <w:t>PD</w:t>
      </w:r>
    </w:p>
    <w:p w:rsidR="00AF4B79" w:rsidRDefault="00AF4B79" w:rsidP="00AF4B79">
      <w:pPr>
        <w:pStyle w:val="ListParagraph"/>
        <w:numPr>
          <w:ilvl w:val="2"/>
          <w:numId w:val="1"/>
        </w:numPr>
        <w:rPr>
          <w:rFonts w:cs="Times New Roman"/>
        </w:rPr>
      </w:pPr>
      <w:r w:rsidRPr="00AF4B79">
        <w:rPr>
          <w:rFonts w:cs="Times New Roman"/>
        </w:rPr>
        <w:t>Individuals diagnosed with obsessive-compulsive disorder (OCD) display ritualized thought patterns and behavior.</w:t>
      </w:r>
    </w:p>
    <w:p w:rsidR="00AF4B79" w:rsidRDefault="00AF4B79" w:rsidP="00AF4B79">
      <w:pPr>
        <w:pStyle w:val="ListParagraph"/>
        <w:numPr>
          <w:ilvl w:val="3"/>
          <w:numId w:val="1"/>
        </w:numPr>
        <w:rPr>
          <w:rFonts w:cs="Times New Roman"/>
        </w:rPr>
      </w:pPr>
      <w:r w:rsidRPr="00AF4B79">
        <w:rPr>
          <w:rFonts w:cs="Times New Roman"/>
        </w:rPr>
        <w:t>extremely self-controlling and exceptionally organized</w:t>
      </w:r>
    </w:p>
    <w:p w:rsidR="00AF4B79" w:rsidRDefault="00AF4B79" w:rsidP="00AF4B79">
      <w:pPr>
        <w:pStyle w:val="ListParagraph"/>
        <w:numPr>
          <w:ilvl w:val="3"/>
          <w:numId w:val="1"/>
        </w:numPr>
        <w:rPr>
          <w:rFonts w:cs="Times New Roman"/>
        </w:rPr>
      </w:pPr>
      <w:r w:rsidRPr="00AF4B79">
        <w:rPr>
          <w:rFonts w:cs="Times New Roman"/>
        </w:rPr>
        <w:t>prefer routines and standard procedures</w:t>
      </w:r>
    </w:p>
    <w:p w:rsidR="00AF4B79" w:rsidRDefault="00AF4B79" w:rsidP="00AF4B79">
      <w:pPr>
        <w:pStyle w:val="ListParagraph"/>
        <w:numPr>
          <w:ilvl w:val="3"/>
          <w:numId w:val="1"/>
        </w:numPr>
        <w:rPr>
          <w:rFonts w:cs="Times New Roman"/>
        </w:rPr>
      </w:pPr>
      <w:r w:rsidRPr="00AF4B79">
        <w:rPr>
          <w:rFonts w:cs="Times New Roman"/>
        </w:rPr>
        <w:t>appear serious, moralistic, grumpy, and demanding</w:t>
      </w:r>
    </w:p>
    <w:p w:rsidR="00AF4B79" w:rsidRDefault="00AF4B79" w:rsidP="00AF4B79">
      <w:pPr>
        <w:pStyle w:val="ListParagraph"/>
        <w:numPr>
          <w:ilvl w:val="3"/>
          <w:numId w:val="1"/>
        </w:numPr>
        <w:rPr>
          <w:rFonts w:cs="Times New Roman"/>
        </w:rPr>
      </w:pPr>
      <w:r w:rsidRPr="00AF4B79">
        <w:rPr>
          <w:rFonts w:cs="Times New Roman"/>
        </w:rPr>
        <w:t>feel disturbed when rules are not followed or when things are not where they are supposed to be at home or in the office</w:t>
      </w:r>
    </w:p>
    <w:p w:rsidR="00D517C6" w:rsidRPr="00B13074" w:rsidRDefault="00D517C6" w:rsidP="00D517C6">
      <w:pPr>
        <w:pStyle w:val="ListParagraph"/>
        <w:ind w:left="1440"/>
        <w:rPr>
          <w:rFonts w:cs="Times New Roman"/>
        </w:rPr>
      </w:pPr>
    </w:p>
    <w:p w:rsidR="00B13074" w:rsidRPr="00D517C6" w:rsidRDefault="00B13074" w:rsidP="00B13074">
      <w:pPr>
        <w:pStyle w:val="ListParagraph"/>
        <w:numPr>
          <w:ilvl w:val="0"/>
          <w:numId w:val="1"/>
        </w:numPr>
        <w:rPr>
          <w:rFonts w:cs="Times New Roman"/>
        </w:rPr>
      </w:pPr>
      <w:r>
        <w:rPr>
          <w:rFonts w:cs="ZMXTY S+ DIN"/>
          <w:b/>
          <w:bCs/>
          <w:color w:val="000000"/>
          <w:sz w:val="28"/>
          <w:szCs w:val="28"/>
        </w:rPr>
        <w:t xml:space="preserve">Etiology of </w:t>
      </w:r>
      <w:r w:rsidR="001B1DC6">
        <w:rPr>
          <w:rFonts w:cs="ZMXTY S+ DIN"/>
          <w:b/>
          <w:bCs/>
          <w:color w:val="000000"/>
          <w:sz w:val="28"/>
          <w:szCs w:val="28"/>
        </w:rPr>
        <w:t>PD</w:t>
      </w:r>
      <w:r>
        <w:rPr>
          <w:rFonts w:cs="ZMXTY S+ DIN"/>
          <w:b/>
          <w:bCs/>
          <w:color w:val="000000"/>
          <w:sz w:val="28"/>
          <w:szCs w:val="28"/>
        </w:rPr>
        <w:t>s</w:t>
      </w:r>
    </w:p>
    <w:p w:rsidR="00D517C6" w:rsidRDefault="00D517C6" w:rsidP="00D517C6">
      <w:pPr>
        <w:pStyle w:val="ListParagraph"/>
        <w:numPr>
          <w:ilvl w:val="1"/>
          <w:numId w:val="1"/>
        </w:numPr>
        <w:rPr>
          <w:rFonts w:cs="Times New Roman"/>
        </w:rPr>
      </w:pPr>
      <w:r w:rsidRPr="00D517C6">
        <w:rPr>
          <w:rFonts w:cs="Times New Roman"/>
        </w:rPr>
        <w:lastRenderedPageBreak/>
        <w:t xml:space="preserve">The </w:t>
      </w:r>
      <w:r w:rsidR="00C43946">
        <w:rPr>
          <w:rFonts w:cs="Times New Roman"/>
        </w:rPr>
        <w:t>b</w:t>
      </w:r>
      <w:r w:rsidR="00C43946" w:rsidRPr="00D517C6">
        <w:rPr>
          <w:rFonts w:cs="Times New Roman"/>
        </w:rPr>
        <w:t xml:space="preserve">iomedical </w:t>
      </w:r>
      <w:r w:rsidR="00C43946">
        <w:rPr>
          <w:rFonts w:cs="Times New Roman"/>
        </w:rPr>
        <w:t>p</w:t>
      </w:r>
      <w:r w:rsidR="00C43946" w:rsidRPr="00D517C6">
        <w:rPr>
          <w:rFonts w:cs="Times New Roman"/>
        </w:rPr>
        <w:t>erspective</w:t>
      </w:r>
    </w:p>
    <w:p w:rsidR="00AF4B79" w:rsidRDefault="00C43946" w:rsidP="00AF4B79">
      <w:pPr>
        <w:pStyle w:val="ListParagraph"/>
        <w:numPr>
          <w:ilvl w:val="2"/>
          <w:numId w:val="1"/>
        </w:numPr>
        <w:rPr>
          <w:rFonts w:cs="Times New Roman"/>
        </w:rPr>
      </w:pPr>
      <w:r>
        <w:rPr>
          <w:rFonts w:cs="Times New Roman"/>
        </w:rPr>
        <w:t>S</w:t>
      </w:r>
      <w:r w:rsidRPr="00AF4B79">
        <w:rPr>
          <w:rFonts w:cs="Times New Roman"/>
        </w:rPr>
        <w:t xml:space="preserve">cientists </w:t>
      </w:r>
      <w:r w:rsidR="00AF4B79" w:rsidRPr="00AF4B79">
        <w:rPr>
          <w:rFonts w:cs="Times New Roman"/>
        </w:rPr>
        <w:t>assumed that bodily humors were foundations of four classical types of personality:</w:t>
      </w:r>
    </w:p>
    <w:p w:rsidR="00F75E9A" w:rsidRDefault="00F75E9A" w:rsidP="00F75E9A">
      <w:pPr>
        <w:pStyle w:val="ListParagraph"/>
        <w:numPr>
          <w:ilvl w:val="3"/>
          <w:numId w:val="1"/>
        </w:numPr>
        <w:rPr>
          <w:rFonts w:cs="Times New Roman"/>
        </w:rPr>
      </w:pPr>
      <w:r w:rsidRPr="00F75E9A">
        <w:rPr>
          <w:rFonts w:cs="Times New Roman"/>
        </w:rPr>
        <w:t>sanguine</w:t>
      </w:r>
    </w:p>
    <w:p w:rsidR="00F75E9A" w:rsidRDefault="00F75E9A" w:rsidP="00F75E9A">
      <w:pPr>
        <w:pStyle w:val="ListParagraph"/>
        <w:numPr>
          <w:ilvl w:val="3"/>
          <w:numId w:val="1"/>
        </w:numPr>
        <w:rPr>
          <w:rFonts w:cs="Times New Roman"/>
        </w:rPr>
      </w:pPr>
      <w:r w:rsidRPr="00F75E9A">
        <w:rPr>
          <w:rFonts w:cs="Times New Roman"/>
        </w:rPr>
        <w:t>the phlegmatic</w:t>
      </w:r>
    </w:p>
    <w:p w:rsidR="00F75E9A" w:rsidRDefault="00F75E9A" w:rsidP="00F75E9A">
      <w:pPr>
        <w:pStyle w:val="ListParagraph"/>
        <w:numPr>
          <w:ilvl w:val="3"/>
          <w:numId w:val="1"/>
        </w:numPr>
        <w:rPr>
          <w:rFonts w:cs="Times New Roman"/>
        </w:rPr>
      </w:pPr>
      <w:r w:rsidRPr="00F75E9A">
        <w:rPr>
          <w:rFonts w:cs="Times New Roman"/>
        </w:rPr>
        <w:t>th</w:t>
      </w:r>
      <w:r>
        <w:rPr>
          <w:rFonts w:cs="Times New Roman"/>
        </w:rPr>
        <w:t>e choleric</w:t>
      </w:r>
    </w:p>
    <w:p w:rsidR="00F75E9A" w:rsidRDefault="00F75E9A" w:rsidP="00F75E9A">
      <w:pPr>
        <w:pStyle w:val="ListParagraph"/>
        <w:numPr>
          <w:ilvl w:val="3"/>
          <w:numId w:val="1"/>
        </w:numPr>
        <w:rPr>
          <w:rFonts w:cs="Times New Roman"/>
        </w:rPr>
      </w:pPr>
      <w:r>
        <w:rPr>
          <w:rFonts w:cs="Times New Roman"/>
        </w:rPr>
        <w:t>the melancholic</w:t>
      </w:r>
    </w:p>
    <w:p w:rsidR="00F75E9A" w:rsidRDefault="00F75E9A" w:rsidP="00F75E9A">
      <w:pPr>
        <w:pStyle w:val="ListParagraph"/>
        <w:numPr>
          <w:ilvl w:val="2"/>
          <w:numId w:val="1"/>
        </w:numPr>
        <w:rPr>
          <w:rFonts w:cs="Times New Roman"/>
        </w:rPr>
      </w:pPr>
      <w:r>
        <w:rPr>
          <w:rFonts w:cs="Times New Roman"/>
        </w:rPr>
        <w:t>M</w:t>
      </w:r>
      <w:r w:rsidRPr="00F75E9A">
        <w:rPr>
          <w:rFonts w:cs="Times New Roman"/>
        </w:rPr>
        <w:t>isbalance in bodily humors caused the person to be either persistently and unreasonably elated or constantly withdrawn and grumpy or stubbornly belligerent and unpredictable or consistently sad or easily disturbed</w:t>
      </w:r>
      <w:r w:rsidR="00E3102D">
        <w:rPr>
          <w:rFonts w:cs="Times New Roman"/>
        </w:rPr>
        <w:t>.</w:t>
      </w:r>
    </w:p>
    <w:p w:rsidR="00F75E9A" w:rsidRDefault="00F75E9A" w:rsidP="00F75E9A">
      <w:pPr>
        <w:pStyle w:val="ListParagraph"/>
        <w:numPr>
          <w:ilvl w:val="2"/>
          <w:numId w:val="1"/>
        </w:numPr>
        <w:rPr>
          <w:rFonts w:cs="Times New Roman"/>
        </w:rPr>
      </w:pPr>
      <w:r>
        <w:rPr>
          <w:rFonts w:cs="Times New Roman"/>
        </w:rPr>
        <w:t>G</w:t>
      </w:r>
      <w:r w:rsidRPr="00F75E9A">
        <w:rPr>
          <w:rFonts w:cs="Times New Roman"/>
        </w:rPr>
        <w:t>enetic contribution to borderline PD</w:t>
      </w:r>
    </w:p>
    <w:p w:rsidR="00F75E9A" w:rsidRDefault="00F75E9A" w:rsidP="00F75E9A">
      <w:pPr>
        <w:pStyle w:val="ListParagraph"/>
        <w:numPr>
          <w:ilvl w:val="3"/>
          <w:numId w:val="1"/>
        </w:numPr>
        <w:rPr>
          <w:rFonts w:cs="Times New Roman"/>
        </w:rPr>
      </w:pPr>
      <w:r w:rsidRPr="00F75E9A">
        <w:rPr>
          <w:rFonts w:cs="Times New Roman"/>
        </w:rPr>
        <w:t>First-degree relatives of patients with schizophrenia are more likely than people in the general population to develop schizotypal PD</w:t>
      </w:r>
      <w:r w:rsidR="00E3102D">
        <w:rPr>
          <w:rFonts w:cs="Times New Roman"/>
        </w:rPr>
        <w:t>.</w:t>
      </w:r>
    </w:p>
    <w:p w:rsidR="00F75E9A" w:rsidRDefault="00E3102D" w:rsidP="00F75E9A">
      <w:pPr>
        <w:pStyle w:val="ListParagraph"/>
        <w:numPr>
          <w:ilvl w:val="3"/>
          <w:numId w:val="1"/>
        </w:numPr>
        <w:rPr>
          <w:rFonts w:cs="Times New Roman"/>
        </w:rPr>
      </w:pPr>
      <w:r>
        <w:rPr>
          <w:rFonts w:cs="Times New Roman"/>
        </w:rPr>
        <w:t>T</w:t>
      </w:r>
      <w:r w:rsidRPr="00F75E9A">
        <w:rPr>
          <w:rFonts w:cs="Times New Roman"/>
        </w:rPr>
        <w:t xml:space="preserve">he </w:t>
      </w:r>
      <w:r w:rsidR="00F75E9A" w:rsidRPr="00F75E9A">
        <w:rPr>
          <w:rFonts w:cs="Times New Roman"/>
        </w:rPr>
        <w:t>impact of hereditary factors on “an</w:t>
      </w:r>
      <w:r w:rsidR="00F75E9A">
        <w:rPr>
          <w:rFonts w:cs="Times New Roman"/>
        </w:rPr>
        <w:t>tisocial” traits (</w:t>
      </w:r>
      <w:proofErr w:type="spellStart"/>
      <w:r w:rsidR="00F75E9A">
        <w:rPr>
          <w:rFonts w:cs="Times New Roman"/>
        </w:rPr>
        <w:t>Lykken</w:t>
      </w:r>
      <w:proofErr w:type="spellEnd"/>
      <w:r w:rsidR="00F75E9A">
        <w:rPr>
          <w:rFonts w:cs="Times New Roman"/>
        </w:rPr>
        <w:t>, 1995)</w:t>
      </w:r>
      <w:r>
        <w:rPr>
          <w:rFonts w:cs="Times New Roman"/>
        </w:rPr>
        <w:t>.</w:t>
      </w:r>
    </w:p>
    <w:p w:rsidR="00F75E9A" w:rsidRDefault="00F75E9A" w:rsidP="00F75E9A">
      <w:pPr>
        <w:pStyle w:val="ListParagraph"/>
        <w:numPr>
          <w:ilvl w:val="3"/>
          <w:numId w:val="1"/>
        </w:numPr>
        <w:rPr>
          <w:rFonts w:cs="Times New Roman"/>
        </w:rPr>
      </w:pPr>
      <w:r w:rsidRPr="00F75E9A">
        <w:rPr>
          <w:rFonts w:cs="Times New Roman"/>
        </w:rPr>
        <w:t>Hereditary and environmental factors both contribute to the symptoms of PDs</w:t>
      </w:r>
      <w:r w:rsidR="00E3102D">
        <w:rPr>
          <w:rFonts w:cs="Times New Roman"/>
        </w:rPr>
        <w:t>.</w:t>
      </w:r>
    </w:p>
    <w:p w:rsidR="001E54D0" w:rsidRPr="001E54D0" w:rsidRDefault="001E54D0" w:rsidP="001E54D0">
      <w:pPr>
        <w:pStyle w:val="ListParagraph"/>
        <w:numPr>
          <w:ilvl w:val="3"/>
          <w:numId w:val="1"/>
        </w:numPr>
        <w:rPr>
          <w:rFonts w:cs="Times New Roman"/>
        </w:rPr>
      </w:pPr>
      <w:r w:rsidRPr="001E54D0">
        <w:rPr>
          <w:rFonts w:cs="Times New Roman"/>
        </w:rPr>
        <w:t>Overarching liabilities: An individual with overarching liabilities has a genetic predisposition that affects his or her behavior and traits under particular, unfavorable, conditions.</w:t>
      </w:r>
    </w:p>
    <w:p w:rsidR="00D517C6" w:rsidRDefault="00D517C6" w:rsidP="00D517C6">
      <w:pPr>
        <w:pStyle w:val="ListParagraph"/>
        <w:numPr>
          <w:ilvl w:val="1"/>
          <w:numId w:val="1"/>
        </w:numPr>
        <w:rPr>
          <w:rFonts w:cs="Times New Roman"/>
        </w:rPr>
      </w:pPr>
      <w:r w:rsidRPr="00D517C6">
        <w:rPr>
          <w:rFonts w:cs="Times New Roman"/>
        </w:rPr>
        <w:t xml:space="preserve">The </w:t>
      </w:r>
      <w:r w:rsidR="00E3102D">
        <w:rPr>
          <w:rFonts w:cs="Times New Roman"/>
        </w:rPr>
        <w:t>p</w:t>
      </w:r>
      <w:r w:rsidR="00E3102D" w:rsidRPr="00D517C6">
        <w:rPr>
          <w:rFonts w:cs="Times New Roman"/>
        </w:rPr>
        <w:t xml:space="preserve">sychoanalytic </w:t>
      </w:r>
      <w:r w:rsidR="00E3102D">
        <w:rPr>
          <w:rFonts w:cs="Times New Roman"/>
        </w:rPr>
        <w:t>t</w:t>
      </w:r>
      <w:r w:rsidR="00E3102D" w:rsidRPr="00D517C6">
        <w:rPr>
          <w:rFonts w:cs="Times New Roman"/>
        </w:rPr>
        <w:t>radition</w:t>
      </w:r>
    </w:p>
    <w:p w:rsidR="001E54D0" w:rsidRDefault="00E3102D" w:rsidP="001E54D0">
      <w:pPr>
        <w:pStyle w:val="ListParagraph"/>
        <w:numPr>
          <w:ilvl w:val="2"/>
          <w:numId w:val="1"/>
        </w:numPr>
        <w:rPr>
          <w:rFonts w:cs="Times New Roman"/>
        </w:rPr>
      </w:pPr>
      <w:r>
        <w:rPr>
          <w:rFonts w:cs="Times New Roman"/>
        </w:rPr>
        <w:t>P</w:t>
      </w:r>
      <w:r w:rsidRPr="001E54D0">
        <w:rPr>
          <w:rFonts w:cs="Times New Roman"/>
        </w:rPr>
        <w:t xml:space="preserve">sychoanalytic </w:t>
      </w:r>
      <w:r w:rsidR="001E54D0" w:rsidRPr="001E54D0">
        <w:rPr>
          <w:rFonts w:cs="Times New Roman"/>
        </w:rPr>
        <w:t>models focus on unconscious psychological mechanisms usually rooted in early childhood and heavily influenced by early experiences</w:t>
      </w:r>
      <w:r>
        <w:rPr>
          <w:rFonts w:cs="Times New Roman"/>
        </w:rPr>
        <w:t>.</w:t>
      </w:r>
    </w:p>
    <w:p w:rsidR="001E54D0" w:rsidRDefault="001E54D0" w:rsidP="001E54D0">
      <w:pPr>
        <w:pStyle w:val="ListParagraph"/>
        <w:numPr>
          <w:ilvl w:val="3"/>
          <w:numId w:val="1"/>
        </w:numPr>
        <w:rPr>
          <w:rFonts w:cs="Times New Roman"/>
        </w:rPr>
      </w:pPr>
      <w:r w:rsidRPr="001E54D0">
        <w:rPr>
          <w:rFonts w:cs="Times New Roman"/>
        </w:rPr>
        <w:t xml:space="preserve">generally believe that </w:t>
      </w:r>
      <w:r w:rsidR="001B1DC6">
        <w:rPr>
          <w:rFonts w:cs="Times New Roman"/>
        </w:rPr>
        <w:t>PD</w:t>
      </w:r>
      <w:r w:rsidRPr="001E54D0">
        <w:rPr>
          <w:rFonts w:cs="Times New Roman"/>
        </w:rPr>
        <w:t>s refer to a person’s social maladjustments</w:t>
      </w:r>
    </w:p>
    <w:p w:rsidR="001E54D0" w:rsidRDefault="001E54D0" w:rsidP="001E54D0">
      <w:pPr>
        <w:pStyle w:val="ListParagraph"/>
        <w:numPr>
          <w:ilvl w:val="3"/>
          <w:numId w:val="1"/>
        </w:numPr>
        <w:rPr>
          <w:rFonts w:cs="Times New Roman"/>
        </w:rPr>
      </w:pPr>
      <w:r w:rsidRPr="001E54D0">
        <w:rPr>
          <w:rFonts w:cs="Times New Roman"/>
        </w:rPr>
        <w:t xml:space="preserve">attention to family-related psychological problems and early childhood experiences and their impact on </w:t>
      </w:r>
      <w:r w:rsidR="001B1DC6">
        <w:rPr>
          <w:rFonts w:cs="Times New Roman"/>
        </w:rPr>
        <w:t>PD</w:t>
      </w:r>
      <w:r w:rsidRPr="001E54D0">
        <w:rPr>
          <w:rFonts w:cs="Times New Roman"/>
        </w:rPr>
        <w:t>s</w:t>
      </w:r>
    </w:p>
    <w:p w:rsidR="00D517C6" w:rsidRDefault="00D517C6" w:rsidP="00D517C6">
      <w:pPr>
        <w:pStyle w:val="ListParagraph"/>
        <w:numPr>
          <w:ilvl w:val="1"/>
          <w:numId w:val="1"/>
        </w:numPr>
        <w:rPr>
          <w:rFonts w:cs="Times New Roman"/>
        </w:rPr>
      </w:pPr>
      <w:r w:rsidRPr="00D517C6">
        <w:rPr>
          <w:rFonts w:cs="Times New Roman"/>
        </w:rPr>
        <w:t xml:space="preserve">The </w:t>
      </w:r>
      <w:r w:rsidR="00E3102D">
        <w:rPr>
          <w:rFonts w:cs="Times New Roman"/>
        </w:rPr>
        <w:t>b</w:t>
      </w:r>
      <w:r w:rsidR="00E3102D" w:rsidRPr="00D517C6">
        <w:rPr>
          <w:rFonts w:cs="Times New Roman"/>
        </w:rPr>
        <w:t xml:space="preserve">ehavioral </w:t>
      </w:r>
      <w:r w:rsidR="00E3102D">
        <w:rPr>
          <w:rFonts w:cs="Times New Roman"/>
        </w:rPr>
        <w:t>l</w:t>
      </w:r>
      <w:r w:rsidR="00E3102D" w:rsidRPr="00D517C6">
        <w:rPr>
          <w:rFonts w:cs="Times New Roman"/>
        </w:rPr>
        <w:t xml:space="preserve">earning </w:t>
      </w:r>
      <w:r w:rsidR="00E3102D">
        <w:rPr>
          <w:rFonts w:cs="Times New Roman"/>
        </w:rPr>
        <w:t>t</w:t>
      </w:r>
      <w:r w:rsidR="00E3102D" w:rsidRPr="00D517C6">
        <w:rPr>
          <w:rFonts w:cs="Times New Roman"/>
        </w:rPr>
        <w:t>radition</w:t>
      </w:r>
    </w:p>
    <w:p w:rsidR="001E54D0" w:rsidRDefault="001B1DC6" w:rsidP="001E54D0">
      <w:pPr>
        <w:pStyle w:val="ListParagraph"/>
        <w:numPr>
          <w:ilvl w:val="2"/>
          <w:numId w:val="1"/>
        </w:numPr>
        <w:rPr>
          <w:rFonts w:cs="Times New Roman"/>
        </w:rPr>
      </w:pPr>
      <w:r>
        <w:rPr>
          <w:rFonts w:cs="Times New Roman"/>
        </w:rPr>
        <w:t>PD</w:t>
      </w:r>
      <w:r w:rsidR="001E54D0" w:rsidRPr="001E54D0">
        <w:rPr>
          <w:rFonts w:cs="Times New Roman"/>
        </w:rPr>
        <w:t>s are also formed in individual daily interactions and learning.</w:t>
      </w:r>
    </w:p>
    <w:p w:rsidR="001E54D0" w:rsidRDefault="001E54D0" w:rsidP="001E54D0">
      <w:pPr>
        <w:pStyle w:val="ListParagraph"/>
        <w:numPr>
          <w:ilvl w:val="3"/>
          <w:numId w:val="1"/>
        </w:numPr>
        <w:rPr>
          <w:rFonts w:cs="Times New Roman"/>
        </w:rPr>
      </w:pPr>
      <w:r w:rsidRPr="001E54D0">
        <w:rPr>
          <w:rFonts w:cs="Times New Roman"/>
        </w:rPr>
        <w:t>means of reinforcement or example</w:t>
      </w:r>
    </w:p>
    <w:p w:rsidR="001E54D0" w:rsidRDefault="001E54D0" w:rsidP="001E54D0">
      <w:pPr>
        <w:pStyle w:val="ListParagraph"/>
        <w:numPr>
          <w:ilvl w:val="2"/>
          <w:numId w:val="1"/>
        </w:numPr>
        <w:rPr>
          <w:rFonts w:cs="Times New Roman"/>
        </w:rPr>
      </w:pPr>
      <w:r>
        <w:rPr>
          <w:rFonts w:cs="Times New Roman"/>
        </w:rPr>
        <w:t>S</w:t>
      </w:r>
      <w:r w:rsidRPr="001E54D0">
        <w:rPr>
          <w:rFonts w:cs="Times New Roman"/>
        </w:rPr>
        <w:t>upportive evidence about the impact of interpersonal relationships on PDs</w:t>
      </w:r>
    </w:p>
    <w:p w:rsidR="001E54D0" w:rsidRDefault="00E3102D" w:rsidP="001E54D0">
      <w:pPr>
        <w:pStyle w:val="ListParagraph"/>
        <w:numPr>
          <w:ilvl w:val="3"/>
          <w:numId w:val="1"/>
        </w:numPr>
        <w:rPr>
          <w:rFonts w:cs="Times New Roman"/>
        </w:rPr>
      </w:pPr>
      <w:r>
        <w:rPr>
          <w:rFonts w:cs="Times New Roman"/>
        </w:rPr>
        <w:t>O</w:t>
      </w:r>
      <w:r w:rsidRPr="001E54D0">
        <w:rPr>
          <w:rFonts w:cs="Times New Roman"/>
        </w:rPr>
        <w:t xml:space="preserve">verly </w:t>
      </w:r>
      <w:r w:rsidR="001E54D0" w:rsidRPr="001E54D0">
        <w:rPr>
          <w:rFonts w:cs="Times New Roman"/>
        </w:rPr>
        <w:t>demanding and constantly angry parents tend to contribute to a child’s paranoid symptoms</w:t>
      </w:r>
      <w:r>
        <w:rPr>
          <w:rFonts w:cs="Times New Roman"/>
        </w:rPr>
        <w:t>.</w:t>
      </w:r>
    </w:p>
    <w:p w:rsidR="001E54D0" w:rsidRDefault="001E54D0" w:rsidP="001E54D0">
      <w:pPr>
        <w:pStyle w:val="ListParagraph"/>
        <w:numPr>
          <w:ilvl w:val="3"/>
          <w:numId w:val="1"/>
        </w:numPr>
        <w:rPr>
          <w:rFonts w:cs="Times New Roman"/>
        </w:rPr>
      </w:pPr>
      <w:r w:rsidRPr="001E54D0">
        <w:rPr>
          <w:rFonts w:cs="Times New Roman"/>
        </w:rPr>
        <w:t>Parental abuse, neglect, separation, and excessive violence during childhood or adolescence contribute to the symptoms of borderline PD</w:t>
      </w:r>
    </w:p>
    <w:p w:rsidR="00D517C6" w:rsidRDefault="00D517C6" w:rsidP="00D517C6">
      <w:pPr>
        <w:pStyle w:val="ListParagraph"/>
        <w:numPr>
          <w:ilvl w:val="1"/>
          <w:numId w:val="1"/>
        </w:numPr>
        <w:rPr>
          <w:rFonts w:cs="Times New Roman"/>
        </w:rPr>
      </w:pPr>
      <w:r w:rsidRPr="00D517C6">
        <w:rPr>
          <w:rFonts w:cs="Times New Roman"/>
        </w:rPr>
        <w:t xml:space="preserve">The </w:t>
      </w:r>
      <w:r w:rsidR="00E3102D">
        <w:rPr>
          <w:rFonts w:cs="Times New Roman"/>
        </w:rPr>
        <w:t>c</w:t>
      </w:r>
      <w:r w:rsidR="00E3102D" w:rsidRPr="00D517C6">
        <w:rPr>
          <w:rFonts w:cs="Times New Roman"/>
        </w:rPr>
        <w:t xml:space="preserve">ognitive </w:t>
      </w:r>
      <w:r w:rsidR="00E3102D">
        <w:rPr>
          <w:rFonts w:cs="Times New Roman"/>
        </w:rPr>
        <w:t>t</w:t>
      </w:r>
      <w:r w:rsidR="00E3102D" w:rsidRPr="00D517C6">
        <w:rPr>
          <w:rFonts w:cs="Times New Roman"/>
        </w:rPr>
        <w:t>radition</w:t>
      </w:r>
    </w:p>
    <w:p w:rsidR="001E54D0" w:rsidRDefault="001E54D0" w:rsidP="001E54D0">
      <w:pPr>
        <w:pStyle w:val="ListParagraph"/>
        <w:numPr>
          <w:ilvl w:val="2"/>
          <w:numId w:val="1"/>
        </w:numPr>
        <w:rPr>
          <w:rFonts w:cs="Times New Roman"/>
        </w:rPr>
      </w:pPr>
      <w:r w:rsidRPr="001E54D0">
        <w:rPr>
          <w:rFonts w:cs="Times New Roman"/>
        </w:rPr>
        <w:t>The cognitive tradition focuses primarily on how people process information related to self and how they use this information in relation to their experience and behavior.</w:t>
      </w:r>
    </w:p>
    <w:p w:rsidR="00AD3CA2" w:rsidRDefault="00AD3CA2" w:rsidP="00AD3CA2">
      <w:pPr>
        <w:pStyle w:val="ListParagraph"/>
        <w:numPr>
          <w:ilvl w:val="3"/>
          <w:numId w:val="1"/>
        </w:numPr>
        <w:rPr>
          <w:rFonts w:cs="Times New Roman"/>
        </w:rPr>
      </w:pPr>
      <w:r w:rsidRPr="00AD3CA2">
        <w:rPr>
          <w:rFonts w:cs="Times New Roman"/>
        </w:rPr>
        <w:t>connection between self-focused cognitions</w:t>
      </w:r>
    </w:p>
    <w:p w:rsidR="00AD3CA2" w:rsidRDefault="00AD3CA2" w:rsidP="00AD3CA2">
      <w:pPr>
        <w:pStyle w:val="ListParagraph"/>
        <w:numPr>
          <w:ilvl w:val="2"/>
          <w:numId w:val="1"/>
        </w:numPr>
        <w:rPr>
          <w:rFonts w:cs="Times New Roman"/>
        </w:rPr>
      </w:pPr>
      <w:r w:rsidRPr="00AD3CA2">
        <w:rPr>
          <w:rFonts w:cs="Times New Roman"/>
        </w:rPr>
        <w:lastRenderedPageBreak/>
        <w:t>Various cognitive variables have been linked with narcissistic PD (Emmons, 1987)</w:t>
      </w:r>
    </w:p>
    <w:p w:rsidR="00AD3CA2" w:rsidRDefault="00AD3CA2" w:rsidP="00AD3CA2">
      <w:pPr>
        <w:pStyle w:val="ListParagraph"/>
        <w:numPr>
          <w:ilvl w:val="3"/>
          <w:numId w:val="1"/>
        </w:numPr>
        <w:rPr>
          <w:rFonts w:cs="Times New Roman"/>
        </w:rPr>
      </w:pPr>
      <w:r w:rsidRPr="00AD3CA2">
        <w:rPr>
          <w:rFonts w:cs="Times New Roman"/>
        </w:rPr>
        <w:t>exaggerated self-focus in conversations</w:t>
      </w:r>
    </w:p>
    <w:p w:rsidR="00AD3CA2" w:rsidRPr="00AD3CA2" w:rsidRDefault="00AD3CA2" w:rsidP="00AD3CA2">
      <w:pPr>
        <w:pStyle w:val="ListParagraph"/>
        <w:numPr>
          <w:ilvl w:val="3"/>
          <w:numId w:val="1"/>
        </w:numPr>
        <w:rPr>
          <w:rFonts w:cs="Times New Roman"/>
        </w:rPr>
      </w:pPr>
      <w:r w:rsidRPr="00AD3CA2">
        <w:rPr>
          <w:rFonts w:cs="Times New Roman"/>
        </w:rPr>
        <w:t>exaggerated belief in personal uniqueness</w:t>
      </w:r>
    </w:p>
    <w:p w:rsidR="00D517C6" w:rsidRDefault="00D517C6" w:rsidP="00D517C6">
      <w:pPr>
        <w:pStyle w:val="ListParagraph"/>
        <w:numPr>
          <w:ilvl w:val="1"/>
          <w:numId w:val="1"/>
        </w:numPr>
        <w:rPr>
          <w:rFonts w:cs="Times New Roman"/>
        </w:rPr>
      </w:pPr>
      <w:r w:rsidRPr="00D517C6">
        <w:rPr>
          <w:rFonts w:cs="Times New Roman"/>
        </w:rPr>
        <w:t xml:space="preserve">The </w:t>
      </w:r>
      <w:r w:rsidR="00E3102D">
        <w:rPr>
          <w:rFonts w:cs="Times New Roman"/>
        </w:rPr>
        <w:t>t</w:t>
      </w:r>
      <w:r w:rsidR="00E3102D" w:rsidRPr="00D517C6">
        <w:rPr>
          <w:rFonts w:cs="Times New Roman"/>
        </w:rPr>
        <w:t xml:space="preserve">rait </w:t>
      </w:r>
      <w:r w:rsidR="00E3102D">
        <w:rPr>
          <w:rFonts w:cs="Times New Roman"/>
        </w:rPr>
        <w:t>t</w:t>
      </w:r>
      <w:r w:rsidR="00E3102D" w:rsidRPr="00D517C6">
        <w:rPr>
          <w:rFonts w:cs="Times New Roman"/>
        </w:rPr>
        <w:t>radition</w:t>
      </w:r>
    </w:p>
    <w:p w:rsidR="00AD3CA2" w:rsidRDefault="00AD3CA2" w:rsidP="00AD3CA2">
      <w:pPr>
        <w:pStyle w:val="ListParagraph"/>
        <w:numPr>
          <w:ilvl w:val="2"/>
          <w:numId w:val="1"/>
        </w:numPr>
        <w:rPr>
          <w:rFonts w:cs="Times New Roman"/>
        </w:rPr>
      </w:pPr>
      <w:r w:rsidRPr="00AD3CA2">
        <w:rPr>
          <w:rFonts w:cs="Times New Roman"/>
        </w:rPr>
        <w:t xml:space="preserve">From the trait tradition perspective, </w:t>
      </w:r>
      <w:r w:rsidR="001B1DC6">
        <w:rPr>
          <w:rFonts w:cs="Times New Roman"/>
        </w:rPr>
        <w:t>PD</w:t>
      </w:r>
      <w:r w:rsidRPr="00AD3CA2">
        <w:rPr>
          <w:rFonts w:cs="Times New Roman"/>
        </w:rPr>
        <w:t>s represent “anomalous” configurations of basic, “normal” dimensions of personality</w:t>
      </w:r>
      <w:r>
        <w:rPr>
          <w:rFonts w:cs="Times New Roman"/>
        </w:rPr>
        <w:t>.</w:t>
      </w:r>
    </w:p>
    <w:p w:rsidR="00AD3CA2" w:rsidRDefault="00AD3CA2" w:rsidP="00AD3CA2">
      <w:pPr>
        <w:pStyle w:val="ListParagraph"/>
        <w:numPr>
          <w:ilvl w:val="3"/>
          <w:numId w:val="1"/>
        </w:numPr>
        <w:rPr>
          <w:rFonts w:cs="Times New Roman"/>
        </w:rPr>
      </w:pPr>
      <w:r w:rsidRPr="00AD3CA2">
        <w:rPr>
          <w:rFonts w:cs="Times New Roman"/>
        </w:rPr>
        <w:t>five-factor model</w:t>
      </w:r>
    </w:p>
    <w:p w:rsidR="00D517C6" w:rsidRDefault="00D517C6" w:rsidP="00D517C6">
      <w:pPr>
        <w:pStyle w:val="ListParagraph"/>
        <w:numPr>
          <w:ilvl w:val="1"/>
          <w:numId w:val="1"/>
        </w:numPr>
        <w:rPr>
          <w:rFonts w:cs="Times New Roman"/>
        </w:rPr>
      </w:pPr>
      <w:r w:rsidRPr="00D517C6">
        <w:rPr>
          <w:rFonts w:cs="Times New Roman"/>
        </w:rPr>
        <w:t xml:space="preserve">The </w:t>
      </w:r>
      <w:r w:rsidR="00E3102D">
        <w:rPr>
          <w:rFonts w:cs="Times New Roman"/>
        </w:rPr>
        <w:t>c</w:t>
      </w:r>
      <w:r w:rsidR="00E3102D" w:rsidRPr="00D517C6">
        <w:rPr>
          <w:rFonts w:cs="Times New Roman"/>
        </w:rPr>
        <w:t>ross</w:t>
      </w:r>
      <w:r w:rsidRPr="00D517C6">
        <w:rPr>
          <w:rFonts w:cs="Times New Roman"/>
        </w:rPr>
        <w:t>-</w:t>
      </w:r>
      <w:r w:rsidR="00E3102D">
        <w:rPr>
          <w:rFonts w:cs="Times New Roman"/>
        </w:rPr>
        <w:t>c</w:t>
      </w:r>
      <w:r w:rsidRPr="00D517C6">
        <w:rPr>
          <w:rFonts w:cs="Times New Roman"/>
        </w:rPr>
        <w:t xml:space="preserve">ultural </w:t>
      </w:r>
      <w:r w:rsidR="00E3102D">
        <w:rPr>
          <w:rFonts w:cs="Times New Roman"/>
        </w:rPr>
        <w:t>a</w:t>
      </w:r>
      <w:r w:rsidR="00E3102D" w:rsidRPr="00D517C6">
        <w:rPr>
          <w:rFonts w:cs="Times New Roman"/>
        </w:rPr>
        <w:t>pproach</w:t>
      </w:r>
    </w:p>
    <w:p w:rsidR="00AD3CA2" w:rsidRDefault="00AD3CA2" w:rsidP="00AD3CA2">
      <w:pPr>
        <w:pStyle w:val="ListParagraph"/>
        <w:numPr>
          <w:ilvl w:val="2"/>
          <w:numId w:val="1"/>
        </w:numPr>
        <w:rPr>
          <w:rFonts w:cs="Times New Roman"/>
        </w:rPr>
      </w:pPr>
      <w:r w:rsidRPr="00AD3CA2">
        <w:rPr>
          <w:rFonts w:cs="Times New Roman"/>
        </w:rPr>
        <w:t>Relativist perspective of abnormal behavior</w:t>
      </w:r>
    </w:p>
    <w:p w:rsidR="00AD3CA2" w:rsidRDefault="00AD3CA2" w:rsidP="00AD3CA2">
      <w:pPr>
        <w:pStyle w:val="ListParagraph"/>
        <w:numPr>
          <w:ilvl w:val="3"/>
          <w:numId w:val="1"/>
        </w:numPr>
        <w:rPr>
          <w:rFonts w:cs="Times New Roman"/>
        </w:rPr>
      </w:pPr>
      <w:r w:rsidRPr="00AD3CA2">
        <w:rPr>
          <w:rFonts w:cs="Times New Roman"/>
        </w:rPr>
        <w:t>Using a relativist perspective of abnormal behavior puts it in a relative, comparative perspective. What is considered pathological in one culture could be regarded as simply different in another.</w:t>
      </w:r>
    </w:p>
    <w:p w:rsidR="00AD3CA2" w:rsidRDefault="00AD3CA2" w:rsidP="00AD3CA2">
      <w:pPr>
        <w:pStyle w:val="ListParagraph"/>
        <w:numPr>
          <w:ilvl w:val="2"/>
          <w:numId w:val="1"/>
        </w:numPr>
        <w:rPr>
          <w:rFonts w:cs="Times New Roman"/>
        </w:rPr>
      </w:pPr>
      <w:r w:rsidRPr="00AD3CA2">
        <w:rPr>
          <w:rFonts w:cs="Times New Roman"/>
        </w:rPr>
        <w:t>Universalist perspective of abnormal behavior</w:t>
      </w:r>
    </w:p>
    <w:p w:rsidR="00AD3CA2" w:rsidRDefault="00AD3CA2" w:rsidP="00AD3CA2">
      <w:pPr>
        <w:pStyle w:val="ListParagraph"/>
        <w:numPr>
          <w:ilvl w:val="3"/>
          <w:numId w:val="1"/>
        </w:numPr>
        <w:rPr>
          <w:rFonts w:cs="Times New Roman"/>
        </w:rPr>
      </w:pPr>
      <w:r w:rsidRPr="00AD3CA2">
        <w:rPr>
          <w:rFonts w:cs="Times New Roman"/>
        </w:rPr>
        <w:t xml:space="preserve">The </w:t>
      </w:r>
      <w:proofErr w:type="gramStart"/>
      <w:r w:rsidRPr="00AD3CA2">
        <w:rPr>
          <w:rFonts w:cs="Times New Roman"/>
        </w:rPr>
        <w:t>universalist</w:t>
      </w:r>
      <w:proofErr w:type="gramEnd"/>
      <w:r w:rsidRPr="00AD3CA2">
        <w:rPr>
          <w:rFonts w:cs="Times New Roman"/>
        </w:rPr>
        <w:t xml:space="preserve"> perspective on abnormal behavior suggests the existence of some universal psychological and behavioral features shared in individuals.</w:t>
      </w:r>
    </w:p>
    <w:p w:rsidR="00AD3CA2" w:rsidRDefault="00AD3CA2" w:rsidP="00AD3CA2">
      <w:pPr>
        <w:pStyle w:val="ListParagraph"/>
        <w:numPr>
          <w:ilvl w:val="3"/>
          <w:numId w:val="1"/>
        </w:numPr>
        <w:rPr>
          <w:rFonts w:cs="Times New Roman"/>
        </w:rPr>
      </w:pPr>
      <w:r w:rsidRPr="00AD3CA2">
        <w:rPr>
          <w:rFonts w:cs="Times New Roman"/>
        </w:rPr>
        <w:t>Deviant and abnormal phenomena across countries and cultures tend to be universal in terms of their origin and expression.</w:t>
      </w:r>
    </w:p>
    <w:p w:rsidR="00AD3CA2" w:rsidRDefault="00AD3CA2" w:rsidP="00AD3CA2">
      <w:pPr>
        <w:pStyle w:val="ListParagraph"/>
        <w:numPr>
          <w:ilvl w:val="2"/>
          <w:numId w:val="1"/>
        </w:numPr>
        <w:rPr>
          <w:rFonts w:cs="Times New Roman"/>
        </w:rPr>
      </w:pPr>
      <w:r w:rsidRPr="00AD3CA2">
        <w:rPr>
          <w:rFonts w:cs="Times New Roman"/>
        </w:rPr>
        <w:t>Which view—</w:t>
      </w:r>
      <w:proofErr w:type="gramStart"/>
      <w:r w:rsidRPr="00AD3CA2">
        <w:rPr>
          <w:rFonts w:cs="Times New Roman"/>
        </w:rPr>
        <w:t>universalist</w:t>
      </w:r>
      <w:proofErr w:type="gramEnd"/>
      <w:r w:rsidRPr="00AD3CA2">
        <w:rPr>
          <w:rFonts w:cs="Times New Roman"/>
        </w:rPr>
        <w:t xml:space="preserve"> or relativist—better describes </w:t>
      </w:r>
      <w:r w:rsidR="001B1DC6">
        <w:rPr>
          <w:rFonts w:cs="Times New Roman"/>
        </w:rPr>
        <w:t>PD</w:t>
      </w:r>
      <w:r w:rsidRPr="00AD3CA2">
        <w:rPr>
          <w:rFonts w:cs="Times New Roman"/>
        </w:rPr>
        <w:t>s? We can accept both (1) the relative cultural uniqueness and (2) the universal nature of psychological symptoms.</w:t>
      </w:r>
    </w:p>
    <w:p w:rsidR="00AD3CA2" w:rsidRDefault="00AD3CA2" w:rsidP="00AD3CA2">
      <w:pPr>
        <w:pStyle w:val="ListParagraph"/>
        <w:numPr>
          <w:ilvl w:val="3"/>
          <w:numId w:val="1"/>
        </w:numPr>
        <w:rPr>
          <w:rFonts w:cs="Times New Roman"/>
        </w:rPr>
      </w:pPr>
      <w:r w:rsidRPr="00AD3CA2">
        <w:rPr>
          <w:rFonts w:cs="Times New Roman"/>
        </w:rPr>
        <w:t>A set of central symptoms that are abnormal, maladaptive, and distressful that can be observed in practically all world populations</w:t>
      </w:r>
      <w:r w:rsidR="00E3102D">
        <w:rPr>
          <w:rFonts w:cs="Times New Roman"/>
        </w:rPr>
        <w:t>.</w:t>
      </w:r>
    </w:p>
    <w:p w:rsidR="00AD3CA2" w:rsidRDefault="00E3102D" w:rsidP="00AD3CA2">
      <w:pPr>
        <w:pStyle w:val="ListParagraph"/>
        <w:numPr>
          <w:ilvl w:val="3"/>
          <w:numId w:val="1"/>
        </w:numPr>
        <w:rPr>
          <w:rFonts w:cs="Times New Roman"/>
        </w:rPr>
      </w:pPr>
      <w:r>
        <w:rPr>
          <w:rFonts w:cs="Times New Roman"/>
        </w:rPr>
        <w:t>S</w:t>
      </w:r>
      <w:r w:rsidRPr="00AD3CA2">
        <w:rPr>
          <w:rFonts w:cs="Times New Roman"/>
        </w:rPr>
        <w:t xml:space="preserve">et </w:t>
      </w:r>
      <w:r w:rsidR="00AD3CA2" w:rsidRPr="00AD3CA2">
        <w:rPr>
          <w:rFonts w:cs="Times New Roman"/>
        </w:rPr>
        <w:t>of peripheral symptoms that are culturally specific</w:t>
      </w:r>
      <w:r>
        <w:rPr>
          <w:rFonts w:cs="Times New Roman"/>
        </w:rPr>
        <w:t>.</w:t>
      </w:r>
    </w:p>
    <w:p w:rsidR="00AD3CA2" w:rsidRDefault="00AD3CA2" w:rsidP="00AD3CA2">
      <w:pPr>
        <w:pStyle w:val="ListParagraph"/>
        <w:numPr>
          <w:ilvl w:val="2"/>
          <w:numId w:val="1"/>
        </w:numPr>
        <w:rPr>
          <w:rFonts w:cs="Times New Roman"/>
        </w:rPr>
      </w:pPr>
      <w:r w:rsidRPr="00AD3CA2">
        <w:rPr>
          <w:rFonts w:cs="Times New Roman"/>
        </w:rPr>
        <w:t>Specific social and cultural circumstances serve as “filters” for evaluations of personality traits and disorders.</w:t>
      </w:r>
    </w:p>
    <w:p w:rsidR="00AE48EC" w:rsidRDefault="00AE48EC" w:rsidP="00AE48EC">
      <w:pPr>
        <w:pStyle w:val="ListParagraph"/>
        <w:numPr>
          <w:ilvl w:val="3"/>
          <w:numId w:val="1"/>
        </w:numPr>
        <w:rPr>
          <w:rFonts w:cs="Times New Roman"/>
        </w:rPr>
      </w:pPr>
      <w:r w:rsidRPr="00AE48EC">
        <w:rPr>
          <w:rFonts w:cs="Times New Roman"/>
        </w:rPr>
        <w:t>Some traits can be seen as common and standard from a particular national or cultural standpoint</w:t>
      </w:r>
      <w:r w:rsidR="00E3102D">
        <w:rPr>
          <w:rFonts w:cs="Times New Roman"/>
        </w:rPr>
        <w:t>.</w:t>
      </w:r>
    </w:p>
    <w:p w:rsidR="00AE48EC" w:rsidRDefault="00AE48EC" w:rsidP="00AE48EC">
      <w:pPr>
        <w:pStyle w:val="ListParagraph"/>
        <w:numPr>
          <w:ilvl w:val="3"/>
          <w:numId w:val="1"/>
        </w:numPr>
        <w:rPr>
          <w:rFonts w:cs="Times New Roman"/>
        </w:rPr>
      </w:pPr>
      <w:r>
        <w:rPr>
          <w:rFonts w:cs="Times New Roman"/>
        </w:rPr>
        <w:t>C</w:t>
      </w:r>
      <w:r w:rsidRPr="00AE48EC">
        <w:rPr>
          <w:rFonts w:cs="Times New Roman"/>
        </w:rPr>
        <w:t>an be seen as excessive and even abnormal (if they fit specific criteria) from another cultural point of view</w:t>
      </w:r>
      <w:r w:rsidR="00E3102D">
        <w:rPr>
          <w:rFonts w:cs="Times New Roman"/>
        </w:rPr>
        <w:t>.</w:t>
      </w:r>
    </w:p>
    <w:p w:rsidR="00AE48EC" w:rsidRDefault="00AE48EC" w:rsidP="00AE48EC">
      <w:pPr>
        <w:pStyle w:val="ListParagraph"/>
        <w:numPr>
          <w:ilvl w:val="3"/>
          <w:numId w:val="1"/>
        </w:numPr>
        <w:rPr>
          <w:rFonts w:cs="Times New Roman"/>
        </w:rPr>
      </w:pPr>
      <w:r w:rsidRPr="00AE48EC">
        <w:rPr>
          <w:rFonts w:cs="Times New Roman"/>
        </w:rPr>
        <w:t>Certain personality traits may “flourish” in particular circumstances and be “blocked” in others.</w:t>
      </w:r>
    </w:p>
    <w:p w:rsidR="00D517C6" w:rsidRPr="00B13074" w:rsidRDefault="00D517C6" w:rsidP="00D517C6">
      <w:pPr>
        <w:pStyle w:val="ListParagraph"/>
        <w:ind w:left="1440"/>
        <w:rPr>
          <w:rFonts w:cs="Times New Roman"/>
        </w:rPr>
      </w:pPr>
    </w:p>
    <w:p w:rsidR="00B13074" w:rsidRPr="00D517C6" w:rsidRDefault="00B13074" w:rsidP="00B13074">
      <w:pPr>
        <w:pStyle w:val="ListParagraph"/>
        <w:numPr>
          <w:ilvl w:val="0"/>
          <w:numId w:val="1"/>
        </w:numPr>
        <w:rPr>
          <w:rFonts w:cs="Times New Roman"/>
        </w:rPr>
      </w:pPr>
      <w:r>
        <w:rPr>
          <w:rFonts w:cs="ZMXTY S+ DIN"/>
          <w:b/>
          <w:bCs/>
          <w:color w:val="000000"/>
          <w:sz w:val="28"/>
          <w:szCs w:val="28"/>
        </w:rPr>
        <w:t xml:space="preserve">Differential </w:t>
      </w:r>
      <w:r w:rsidR="00E3102D">
        <w:rPr>
          <w:rFonts w:cs="ZMXTY S+ DIN"/>
          <w:b/>
          <w:bCs/>
          <w:color w:val="000000"/>
          <w:sz w:val="28"/>
          <w:szCs w:val="28"/>
        </w:rPr>
        <w:t xml:space="preserve">diagnosis </w:t>
      </w:r>
      <w:r>
        <w:rPr>
          <w:rFonts w:cs="ZMXTY S+ DIN"/>
          <w:b/>
          <w:bCs/>
          <w:color w:val="000000"/>
          <w:sz w:val="28"/>
          <w:szCs w:val="28"/>
        </w:rPr>
        <w:t xml:space="preserve">and </w:t>
      </w:r>
      <w:r w:rsidR="00E3102D">
        <w:rPr>
          <w:rFonts w:cs="ZMXTY S+ DIN"/>
          <w:b/>
          <w:bCs/>
          <w:color w:val="000000"/>
          <w:sz w:val="28"/>
          <w:szCs w:val="28"/>
        </w:rPr>
        <w:t>comorbidity</w:t>
      </w:r>
    </w:p>
    <w:p w:rsidR="00D517C6" w:rsidRDefault="00D517C6" w:rsidP="00D517C6">
      <w:pPr>
        <w:pStyle w:val="ListParagraph"/>
        <w:numPr>
          <w:ilvl w:val="1"/>
          <w:numId w:val="1"/>
        </w:numPr>
        <w:rPr>
          <w:rFonts w:cs="Times New Roman"/>
        </w:rPr>
      </w:pPr>
      <w:r w:rsidRPr="00D517C6">
        <w:rPr>
          <w:rFonts w:cs="Times New Roman"/>
        </w:rPr>
        <w:t>Comorbidity</w:t>
      </w:r>
    </w:p>
    <w:p w:rsidR="00AE48EC" w:rsidRDefault="00AE48EC" w:rsidP="00AE48EC">
      <w:pPr>
        <w:pStyle w:val="ListParagraph"/>
        <w:numPr>
          <w:ilvl w:val="2"/>
          <w:numId w:val="1"/>
        </w:numPr>
        <w:rPr>
          <w:rFonts w:cs="Times New Roman"/>
        </w:rPr>
      </w:pPr>
      <w:r w:rsidRPr="00AE48EC">
        <w:rPr>
          <w:rFonts w:cs="Times New Roman"/>
        </w:rPr>
        <w:t>is the presence of one or several additional disorders in an individual</w:t>
      </w:r>
    </w:p>
    <w:p w:rsidR="00AE48EC" w:rsidRDefault="00AE48EC" w:rsidP="00AE48EC">
      <w:pPr>
        <w:pStyle w:val="ListParagraph"/>
        <w:numPr>
          <w:ilvl w:val="3"/>
          <w:numId w:val="1"/>
        </w:numPr>
        <w:rPr>
          <w:rFonts w:cs="Times New Roman"/>
        </w:rPr>
      </w:pPr>
      <w:r w:rsidRPr="00AE48EC">
        <w:rPr>
          <w:rFonts w:cs="Times New Roman"/>
        </w:rPr>
        <w:t>disorders can be independent or related to one another</w:t>
      </w:r>
    </w:p>
    <w:p w:rsidR="00AE48EC" w:rsidRDefault="00AE48EC" w:rsidP="00AE48EC">
      <w:pPr>
        <w:pStyle w:val="ListParagraph"/>
        <w:numPr>
          <w:ilvl w:val="3"/>
          <w:numId w:val="1"/>
        </w:numPr>
        <w:rPr>
          <w:rFonts w:cs="Times New Roman"/>
        </w:rPr>
      </w:pPr>
      <w:r w:rsidRPr="00AE48EC">
        <w:rPr>
          <w:rFonts w:cs="Times New Roman"/>
        </w:rPr>
        <w:lastRenderedPageBreak/>
        <w:t>makes diagn</w:t>
      </w:r>
      <w:r>
        <w:rPr>
          <w:rFonts w:cs="Times New Roman"/>
        </w:rPr>
        <w:t>ostic procedures more difficult</w:t>
      </w:r>
    </w:p>
    <w:p w:rsidR="00D517C6" w:rsidRDefault="00D517C6" w:rsidP="00D517C6">
      <w:pPr>
        <w:pStyle w:val="ListParagraph"/>
        <w:numPr>
          <w:ilvl w:val="1"/>
          <w:numId w:val="1"/>
        </w:numPr>
        <w:rPr>
          <w:rFonts w:cs="Times New Roman"/>
        </w:rPr>
      </w:pPr>
      <w:r w:rsidRPr="00D517C6">
        <w:rPr>
          <w:rFonts w:cs="Times New Roman"/>
        </w:rPr>
        <w:t>Differential diagnosis</w:t>
      </w:r>
    </w:p>
    <w:p w:rsidR="00AE48EC" w:rsidRDefault="00AE48EC" w:rsidP="00AE48EC">
      <w:pPr>
        <w:pStyle w:val="ListParagraph"/>
        <w:numPr>
          <w:ilvl w:val="2"/>
          <w:numId w:val="1"/>
        </w:numPr>
        <w:rPr>
          <w:rFonts w:cs="Times New Roman"/>
        </w:rPr>
      </w:pPr>
      <w:r w:rsidRPr="00AE48EC">
        <w:rPr>
          <w:rFonts w:cs="Times New Roman"/>
        </w:rPr>
        <w:t>is a method to identify and separate one disorder from others</w:t>
      </w:r>
    </w:p>
    <w:p w:rsidR="00AE48EC" w:rsidRDefault="00AE48EC" w:rsidP="00AE48EC">
      <w:pPr>
        <w:pStyle w:val="ListParagraph"/>
        <w:numPr>
          <w:ilvl w:val="3"/>
          <w:numId w:val="1"/>
        </w:numPr>
        <w:rPr>
          <w:rFonts w:cs="Times New Roman"/>
        </w:rPr>
      </w:pPr>
      <w:r w:rsidRPr="00AE48EC">
        <w:rPr>
          <w:rFonts w:cs="Times New Roman"/>
        </w:rPr>
        <w:t>allows possible alter</w:t>
      </w:r>
      <w:r>
        <w:rPr>
          <w:rFonts w:cs="Times New Roman"/>
        </w:rPr>
        <w:t>natives to an initial diagnosis</w:t>
      </w:r>
    </w:p>
    <w:p w:rsidR="00AE48EC" w:rsidRDefault="00AE48EC" w:rsidP="00AE48EC">
      <w:pPr>
        <w:pStyle w:val="ListParagraph"/>
        <w:numPr>
          <w:ilvl w:val="3"/>
          <w:numId w:val="1"/>
        </w:numPr>
        <w:rPr>
          <w:rFonts w:cs="Times New Roman"/>
        </w:rPr>
      </w:pPr>
      <w:r w:rsidRPr="00AE48EC">
        <w:rPr>
          <w:rFonts w:cs="Times New Roman"/>
        </w:rPr>
        <w:t>is the norm rather than the exception</w:t>
      </w:r>
    </w:p>
    <w:p w:rsidR="00AE48EC" w:rsidRDefault="001B1DC6" w:rsidP="00AE48EC">
      <w:pPr>
        <w:pStyle w:val="ListParagraph"/>
        <w:numPr>
          <w:ilvl w:val="3"/>
          <w:numId w:val="1"/>
        </w:numPr>
        <w:rPr>
          <w:rFonts w:cs="Times New Roman"/>
        </w:rPr>
      </w:pPr>
      <w:r>
        <w:rPr>
          <w:rFonts w:cs="Times New Roman"/>
        </w:rPr>
        <w:t>PD</w:t>
      </w:r>
      <w:r w:rsidR="00AE48EC" w:rsidRPr="00AE48EC">
        <w:rPr>
          <w:rFonts w:cs="Times New Roman"/>
        </w:rPr>
        <w:t>s are comorbid with other psychological problems</w:t>
      </w:r>
    </w:p>
    <w:p w:rsidR="00460950" w:rsidRDefault="00460950" w:rsidP="00460950">
      <w:pPr>
        <w:pStyle w:val="ListParagraph"/>
        <w:numPr>
          <w:ilvl w:val="3"/>
          <w:numId w:val="1"/>
        </w:numPr>
        <w:rPr>
          <w:rFonts w:cs="Times New Roman"/>
        </w:rPr>
      </w:pPr>
      <w:r w:rsidRPr="00460950">
        <w:rPr>
          <w:rFonts w:cs="Times New Roman"/>
        </w:rPr>
        <w:t>evidence of connections between pathologi</w:t>
      </w:r>
      <w:r>
        <w:rPr>
          <w:rFonts w:cs="Times New Roman"/>
        </w:rPr>
        <w:t xml:space="preserve">cal gambling and antisocial PD </w:t>
      </w:r>
    </w:p>
    <w:p w:rsidR="00460950" w:rsidRDefault="00460950" w:rsidP="00460950">
      <w:pPr>
        <w:pStyle w:val="ListParagraph"/>
        <w:numPr>
          <w:ilvl w:val="2"/>
          <w:numId w:val="1"/>
        </w:numPr>
        <w:rPr>
          <w:rFonts w:cs="Times New Roman"/>
        </w:rPr>
      </w:pPr>
      <w:r w:rsidRPr="00460950">
        <w:rPr>
          <w:rFonts w:cs="Times New Roman"/>
        </w:rPr>
        <w:t>A person diagnosed with a PD should have a history of inflexible, maladaptive, and distressful behavioral patterns.</w:t>
      </w:r>
    </w:p>
    <w:p w:rsidR="00460950" w:rsidRDefault="00460950" w:rsidP="00460950">
      <w:pPr>
        <w:pStyle w:val="ListParagraph"/>
        <w:numPr>
          <w:ilvl w:val="3"/>
          <w:numId w:val="1"/>
        </w:numPr>
        <w:rPr>
          <w:rFonts w:cs="Times New Roman"/>
        </w:rPr>
      </w:pPr>
      <w:r w:rsidRPr="00460950">
        <w:rPr>
          <w:rFonts w:cs="Times New Roman"/>
        </w:rPr>
        <w:t>usually a challenge for clinicians to establish such a history</w:t>
      </w:r>
    </w:p>
    <w:p w:rsidR="00460950" w:rsidRDefault="00460950" w:rsidP="00460950">
      <w:pPr>
        <w:pStyle w:val="ListParagraph"/>
        <w:numPr>
          <w:ilvl w:val="3"/>
          <w:numId w:val="1"/>
        </w:numPr>
        <w:rPr>
          <w:rFonts w:cs="Times New Roman"/>
        </w:rPr>
      </w:pPr>
      <w:r w:rsidRPr="00460950">
        <w:rPr>
          <w:rFonts w:cs="Times New Roman"/>
        </w:rPr>
        <w:t>person under evaluation is likely to regard these behavioral patterns as normal</w:t>
      </w:r>
    </w:p>
    <w:p w:rsidR="00460950" w:rsidRDefault="001B1DC6" w:rsidP="00460950">
      <w:pPr>
        <w:pStyle w:val="ListParagraph"/>
        <w:numPr>
          <w:ilvl w:val="2"/>
          <w:numId w:val="1"/>
        </w:numPr>
        <w:rPr>
          <w:rFonts w:cs="Times New Roman"/>
        </w:rPr>
      </w:pPr>
      <w:r>
        <w:rPr>
          <w:rFonts w:cs="Times New Roman"/>
        </w:rPr>
        <w:t>PD</w:t>
      </w:r>
      <w:r w:rsidR="00460950" w:rsidRPr="00460950">
        <w:rPr>
          <w:rFonts w:cs="Times New Roman"/>
        </w:rPr>
        <w:t>s are especially difficult to differentiate from anxiety-related disorders.</w:t>
      </w:r>
    </w:p>
    <w:p w:rsidR="00460950" w:rsidRDefault="00E3102D" w:rsidP="00460950">
      <w:pPr>
        <w:pStyle w:val="ListParagraph"/>
        <w:numPr>
          <w:ilvl w:val="3"/>
          <w:numId w:val="1"/>
        </w:numPr>
        <w:rPr>
          <w:rFonts w:cs="Times New Roman"/>
        </w:rPr>
      </w:pPr>
      <w:r>
        <w:rPr>
          <w:rFonts w:cs="Times New Roman"/>
        </w:rPr>
        <w:t>I</w:t>
      </w:r>
      <w:r w:rsidRPr="00460950">
        <w:rPr>
          <w:rFonts w:cs="Times New Roman"/>
        </w:rPr>
        <w:t xml:space="preserve">ndividuals </w:t>
      </w:r>
      <w:r w:rsidR="00460950" w:rsidRPr="00460950">
        <w:rPr>
          <w:rFonts w:cs="Times New Roman"/>
        </w:rPr>
        <w:t xml:space="preserve">who develop symptoms of an anxiety disorder typically regard their anxiety and subsequent behavior as unusual and different from their “normal” behavior (Jansen, </w:t>
      </w:r>
      <w:proofErr w:type="spellStart"/>
      <w:r w:rsidR="00460950" w:rsidRPr="00460950">
        <w:rPr>
          <w:rFonts w:cs="Times New Roman"/>
        </w:rPr>
        <w:t>Arnt</w:t>
      </w:r>
      <w:r w:rsidR="00460950">
        <w:rPr>
          <w:rFonts w:cs="Times New Roman"/>
        </w:rPr>
        <w:t>z</w:t>
      </w:r>
      <w:proofErr w:type="spellEnd"/>
      <w:r w:rsidR="00460950">
        <w:rPr>
          <w:rFonts w:cs="Times New Roman"/>
        </w:rPr>
        <w:t xml:space="preserve">, </w:t>
      </w:r>
      <w:proofErr w:type="spellStart"/>
      <w:r w:rsidR="00460950">
        <w:rPr>
          <w:rFonts w:cs="Times New Roman"/>
        </w:rPr>
        <w:t>Merckelbach</w:t>
      </w:r>
      <w:proofErr w:type="spellEnd"/>
      <w:r w:rsidR="00460950">
        <w:rPr>
          <w:rFonts w:cs="Times New Roman"/>
        </w:rPr>
        <w:t xml:space="preserve">, &amp; </w:t>
      </w:r>
      <w:proofErr w:type="spellStart"/>
      <w:r w:rsidR="00460950">
        <w:rPr>
          <w:rFonts w:cs="Times New Roman"/>
        </w:rPr>
        <w:t>Mersch</w:t>
      </w:r>
      <w:proofErr w:type="spellEnd"/>
      <w:r w:rsidR="00460950">
        <w:rPr>
          <w:rFonts w:cs="Times New Roman"/>
        </w:rPr>
        <w:t>, 1994)</w:t>
      </w:r>
      <w:r>
        <w:rPr>
          <w:rFonts w:cs="Times New Roman"/>
        </w:rPr>
        <w:t>.</w:t>
      </w:r>
    </w:p>
    <w:p w:rsidR="00D517C6" w:rsidRPr="00B13074" w:rsidRDefault="00D517C6" w:rsidP="00D517C6">
      <w:pPr>
        <w:pStyle w:val="ListParagraph"/>
        <w:ind w:left="1440"/>
        <w:rPr>
          <w:rFonts w:cs="Times New Roman"/>
        </w:rPr>
      </w:pPr>
    </w:p>
    <w:p w:rsidR="00B13074" w:rsidRPr="00B13074" w:rsidRDefault="00B13074" w:rsidP="00B13074">
      <w:pPr>
        <w:pStyle w:val="ListParagraph"/>
        <w:numPr>
          <w:ilvl w:val="0"/>
          <w:numId w:val="1"/>
        </w:numPr>
        <w:rPr>
          <w:rFonts w:cs="Times New Roman"/>
        </w:rPr>
      </w:pPr>
      <w:r>
        <w:rPr>
          <w:rFonts w:cs="ZMXTY S+ DIN"/>
          <w:b/>
          <w:bCs/>
          <w:color w:val="000000"/>
          <w:sz w:val="28"/>
          <w:szCs w:val="28"/>
        </w:rPr>
        <w:t xml:space="preserve">Applying </w:t>
      </w:r>
      <w:r w:rsidR="00E3102D">
        <w:rPr>
          <w:rFonts w:cs="ZMXTY S+ DIN"/>
          <w:b/>
          <w:bCs/>
          <w:color w:val="000000"/>
          <w:sz w:val="28"/>
          <w:szCs w:val="28"/>
        </w:rPr>
        <w:t xml:space="preserve">knowledge </w:t>
      </w:r>
      <w:r>
        <w:rPr>
          <w:rFonts w:cs="ZMXTY S+ DIN"/>
          <w:b/>
          <w:bCs/>
          <w:color w:val="000000"/>
          <w:sz w:val="28"/>
          <w:szCs w:val="28"/>
        </w:rPr>
        <w:t xml:space="preserve">to the </w:t>
      </w:r>
      <w:r w:rsidR="00E3102D">
        <w:rPr>
          <w:rFonts w:cs="ZMXTY S+ DIN"/>
          <w:b/>
          <w:bCs/>
          <w:color w:val="000000"/>
          <w:sz w:val="28"/>
          <w:szCs w:val="28"/>
        </w:rPr>
        <w:t xml:space="preserve">clinical domain </w:t>
      </w:r>
    </w:p>
    <w:p w:rsidR="00D517C6" w:rsidRDefault="00D517C6" w:rsidP="00D517C6">
      <w:pPr>
        <w:pStyle w:val="ListParagraph"/>
        <w:numPr>
          <w:ilvl w:val="1"/>
          <w:numId w:val="1"/>
        </w:numPr>
        <w:rPr>
          <w:rFonts w:cs="Times New Roman"/>
        </w:rPr>
      </w:pPr>
      <w:r w:rsidRPr="00D517C6">
        <w:rPr>
          <w:rFonts w:cs="Times New Roman"/>
        </w:rPr>
        <w:t xml:space="preserve">Treatment of </w:t>
      </w:r>
      <w:r w:rsidR="001B1DC6">
        <w:rPr>
          <w:rFonts w:cs="Times New Roman"/>
        </w:rPr>
        <w:t>PD</w:t>
      </w:r>
      <w:r w:rsidRPr="00D517C6">
        <w:rPr>
          <w:rFonts w:cs="Times New Roman"/>
        </w:rPr>
        <w:t>s</w:t>
      </w:r>
    </w:p>
    <w:p w:rsidR="00460950" w:rsidRDefault="00460950" w:rsidP="00460950">
      <w:pPr>
        <w:pStyle w:val="ListParagraph"/>
        <w:numPr>
          <w:ilvl w:val="2"/>
          <w:numId w:val="1"/>
        </w:numPr>
        <w:rPr>
          <w:rFonts w:cs="Times New Roman"/>
        </w:rPr>
      </w:pPr>
      <w:r w:rsidRPr="00460950">
        <w:rPr>
          <w:rFonts w:cs="Times New Roman"/>
        </w:rPr>
        <w:t xml:space="preserve">There is no “magic pill” to treat </w:t>
      </w:r>
      <w:r w:rsidR="001B1DC6">
        <w:rPr>
          <w:rFonts w:cs="Times New Roman"/>
        </w:rPr>
        <w:t>PD</w:t>
      </w:r>
      <w:r w:rsidRPr="00460950">
        <w:rPr>
          <w:rFonts w:cs="Times New Roman"/>
        </w:rPr>
        <w:t>s</w:t>
      </w:r>
    </w:p>
    <w:p w:rsidR="00460950" w:rsidRDefault="00AE6923" w:rsidP="00460950">
      <w:pPr>
        <w:pStyle w:val="ListParagraph"/>
        <w:numPr>
          <w:ilvl w:val="3"/>
          <w:numId w:val="1"/>
        </w:numPr>
        <w:rPr>
          <w:rFonts w:cs="Times New Roman"/>
        </w:rPr>
      </w:pPr>
      <w:r>
        <w:rPr>
          <w:rFonts w:cs="Times New Roman"/>
        </w:rPr>
        <w:t>S</w:t>
      </w:r>
      <w:r w:rsidRPr="00460950">
        <w:rPr>
          <w:rFonts w:cs="Times New Roman"/>
        </w:rPr>
        <w:t xml:space="preserve">ome </w:t>
      </w:r>
      <w:r w:rsidR="00460950" w:rsidRPr="00460950">
        <w:rPr>
          <w:rFonts w:cs="Times New Roman"/>
        </w:rPr>
        <w:t>individuals need lengthy therapy</w:t>
      </w:r>
      <w:r>
        <w:rPr>
          <w:rFonts w:cs="Times New Roman"/>
        </w:rPr>
        <w:t>.</w:t>
      </w:r>
    </w:p>
    <w:p w:rsidR="00460950" w:rsidRDefault="00AE6923" w:rsidP="00460950">
      <w:pPr>
        <w:pStyle w:val="ListParagraph"/>
        <w:numPr>
          <w:ilvl w:val="3"/>
          <w:numId w:val="1"/>
        </w:numPr>
        <w:rPr>
          <w:rFonts w:cs="Times New Roman"/>
        </w:rPr>
      </w:pPr>
      <w:r>
        <w:rPr>
          <w:rFonts w:cs="Times New Roman"/>
        </w:rPr>
        <w:t>O</w:t>
      </w:r>
      <w:r w:rsidRPr="00460950">
        <w:rPr>
          <w:rFonts w:cs="Times New Roman"/>
        </w:rPr>
        <w:t xml:space="preserve">thers </w:t>
      </w:r>
      <w:r w:rsidR="00460950" w:rsidRPr="00460950">
        <w:rPr>
          <w:rFonts w:cs="Times New Roman"/>
        </w:rPr>
        <w:t>need it for just a short period</w:t>
      </w:r>
      <w:r>
        <w:rPr>
          <w:rFonts w:cs="Times New Roman"/>
        </w:rPr>
        <w:t>.</w:t>
      </w:r>
    </w:p>
    <w:p w:rsidR="00460950" w:rsidRDefault="00AE6923" w:rsidP="00460950">
      <w:pPr>
        <w:pStyle w:val="ListParagraph"/>
        <w:numPr>
          <w:ilvl w:val="3"/>
          <w:numId w:val="1"/>
        </w:numPr>
        <w:rPr>
          <w:rFonts w:cs="Times New Roman"/>
        </w:rPr>
      </w:pPr>
      <w:r>
        <w:rPr>
          <w:rFonts w:cs="Times New Roman"/>
        </w:rPr>
        <w:t>I</w:t>
      </w:r>
      <w:r w:rsidRPr="00460950">
        <w:rPr>
          <w:rFonts w:cs="Times New Roman"/>
        </w:rPr>
        <w:t xml:space="preserve">ndividuals </w:t>
      </w:r>
      <w:r w:rsidR="00460950" w:rsidRPr="00460950">
        <w:rPr>
          <w:rFonts w:cs="Times New Roman"/>
        </w:rPr>
        <w:t>thrive on str</w:t>
      </w:r>
      <w:r w:rsidR="00460950">
        <w:rPr>
          <w:rFonts w:cs="Times New Roman"/>
        </w:rPr>
        <w:t>ong support from their families</w:t>
      </w:r>
      <w:r>
        <w:rPr>
          <w:rFonts w:cs="Times New Roman"/>
        </w:rPr>
        <w:t>.</w:t>
      </w:r>
    </w:p>
    <w:p w:rsidR="00460950" w:rsidRDefault="001B1DC6" w:rsidP="00460950">
      <w:pPr>
        <w:pStyle w:val="ListParagraph"/>
        <w:numPr>
          <w:ilvl w:val="2"/>
          <w:numId w:val="1"/>
        </w:numPr>
        <w:rPr>
          <w:rFonts w:cs="Times New Roman"/>
        </w:rPr>
      </w:pPr>
      <w:r>
        <w:rPr>
          <w:rFonts w:cs="Times New Roman"/>
        </w:rPr>
        <w:t>PD</w:t>
      </w:r>
      <w:r w:rsidR="00460950" w:rsidRPr="00460950">
        <w:rPr>
          <w:rFonts w:cs="Times New Roman"/>
        </w:rPr>
        <w:t>s are likely to have a significant impact on other psychological disorders and the outcomes of their treatment (Lenzenweger et al., 2007).</w:t>
      </w:r>
    </w:p>
    <w:p w:rsidR="00D517C6" w:rsidRDefault="00D517C6" w:rsidP="00D517C6">
      <w:pPr>
        <w:pStyle w:val="ListParagraph"/>
        <w:numPr>
          <w:ilvl w:val="1"/>
          <w:numId w:val="1"/>
        </w:numPr>
        <w:rPr>
          <w:rFonts w:cs="Times New Roman"/>
        </w:rPr>
      </w:pPr>
      <w:r w:rsidRPr="00D517C6">
        <w:rPr>
          <w:rFonts w:cs="Times New Roman"/>
        </w:rPr>
        <w:t xml:space="preserve">Suicide </w:t>
      </w:r>
      <w:r w:rsidR="00AE6923">
        <w:rPr>
          <w:rFonts w:cs="Times New Roman"/>
        </w:rPr>
        <w:t>p</w:t>
      </w:r>
      <w:r w:rsidR="00AE6923" w:rsidRPr="00D517C6">
        <w:rPr>
          <w:rFonts w:cs="Times New Roman"/>
        </w:rPr>
        <w:t>revention</w:t>
      </w:r>
    </w:p>
    <w:p w:rsidR="00460950" w:rsidRDefault="00460950" w:rsidP="00460950">
      <w:pPr>
        <w:pStyle w:val="ListParagraph"/>
        <w:numPr>
          <w:ilvl w:val="2"/>
          <w:numId w:val="1"/>
        </w:numPr>
        <w:rPr>
          <w:rFonts w:cs="Times New Roman"/>
        </w:rPr>
      </w:pPr>
      <w:r w:rsidRPr="00460950">
        <w:rPr>
          <w:rFonts w:cs="Times New Roman"/>
        </w:rPr>
        <w:t xml:space="preserve">Some </w:t>
      </w:r>
      <w:r w:rsidR="001B1DC6">
        <w:rPr>
          <w:rFonts w:cs="Times New Roman"/>
        </w:rPr>
        <w:t>PD</w:t>
      </w:r>
      <w:r w:rsidRPr="00460950">
        <w:rPr>
          <w:rFonts w:cs="Times New Roman"/>
        </w:rPr>
        <w:t>s, especially borderline and histrionic, are risk factors that contribute to suicide and self-destructive behavior (Lineham et al., 2000).</w:t>
      </w:r>
    </w:p>
    <w:p w:rsidR="00460950" w:rsidRDefault="00460950" w:rsidP="00460950">
      <w:pPr>
        <w:pStyle w:val="ListParagraph"/>
        <w:numPr>
          <w:ilvl w:val="3"/>
          <w:numId w:val="1"/>
        </w:numPr>
        <w:rPr>
          <w:rFonts w:cs="Times New Roman"/>
        </w:rPr>
      </w:pPr>
      <w:r w:rsidRPr="00460950">
        <w:rPr>
          <w:rFonts w:cs="Times New Roman"/>
        </w:rPr>
        <w:t>Early recognition of symptoms and clinical attention to such individuals can save lives</w:t>
      </w:r>
      <w:r w:rsidR="00CA21A1">
        <w:rPr>
          <w:rFonts w:cs="Times New Roman"/>
        </w:rPr>
        <w:t>.</w:t>
      </w:r>
    </w:p>
    <w:p w:rsidR="00460950" w:rsidRDefault="00E025A2" w:rsidP="00E025A2">
      <w:pPr>
        <w:pStyle w:val="ListParagraph"/>
        <w:numPr>
          <w:ilvl w:val="3"/>
          <w:numId w:val="1"/>
        </w:numPr>
        <w:rPr>
          <w:rFonts w:cs="Times New Roman"/>
        </w:rPr>
      </w:pPr>
      <w:r w:rsidRPr="00E025A2">
        <w:rPr>
          <w:rFonts w:cs="Times New Roman"/>
        </w:rPr>
        <w:t>Suicide may take place even though it might have initially been planned as a theatrical gesture.</w:t>
      </w:r>
    </w:p>
    <w:p w:rsidR="00D517C6" w:rsidRDefault="00D517C6" w:rsidP="00D517C6">
      <w:pPr>
        <w:pStyle w:val="ListParagraph"/>
        <w:numPr>
          <w:ilvl w:val="1"/>
          <w:numId w:val="1"/>
        </w:numPr>
        <w:rPr>
          <w:rFonts w:cs="Times New Roman"/>
        </w:rPr>
      </w:pPr>
      <w:r w:rsidRPr="00D517C6">
        <w:rPr>
          <w:rFonts w:cs="Times New Roman"/>
        </w:rPr>
        <w:t xml:space="preserve">Criminal </w:t>
      </w:r>
      <w:r w:rsidR="00CA21A1">
        <w:rPr>
          <w:rFonts w:cs="Times New Roman"/>
        </w:rPr>
        <w:t>j</w:t>
      </w:r>
      <w:r w:rsidR="00CA21A1" w:rsidRPr="00D517C6">
        <w:rPr>
          <w:rFonts w:cs="Times New Roman"/>
        </w:rPr>
        <w:t>ustice</w:t>
      </w:r>
    </w:p>
    <w:p w:rsidR="00E025A2" w:rsidRDefault="00E025A2" w:rsidP="00E025A2">
      <w:pPr>
        <w:pStyle w:val="ListParagraph"/>
        <w:numPr>
          <w:ilvl w:val="2"/>
          <w:numId w:val="1"/>
        </w:numPr>
        <w:rPr>
          <w:rFonts w:cs="Times New Roman"/>
        </w:rPr>
      </w:pPr>
      <w:r w:rsidRPr="00E025A2">
        <w:rPr>
          <w:rFonts w:cs="Times New Roman"/>
        </w:rPr>
        <w:t xml:space="preserve">By studying </w:t>
      </w:r>
      <w:r w:rsidR="001B1DC6">
        <w:rPr>
          <w:rFonts w:cs="Times New Roman"/>
        </w:rPr>
        <w:t>PD</w:t>
      </w:r>
      <w:r w:rsidRPr="00E025A2">
        <w:rPr>
          <w:rFonts w:cs="Times New Roman"/>
        </w:rPr>
        <w:t>s and associating them with behavior, specialists in criminal justice (with the help from clinicians) gather information to identify, recognize, and deal with antisocial, deviant, and criminal behavior.</w:t>
      </w:r>
    </w:p>
    <w:p w:rsidR="00E025A2" w:rsidRDefault="00E025A2" w:rsidP="00E025A2">
      <w:pPr>
        <w:pStyle w:val="ListParagraph"/>
        <w:numPr>
          <w:ilvl w:val="3"/>
          <w:numId w:val="1"/>
        </w:numPr>
        <w:rPr>
          <w:rFonts w:cs="Times New Roman"/>
        </w:rPr>
      </w:pPr>
      <w:r w:rsidRPr="00E025A2">
        <w:rPr>
          <w:rFonts w:cs="Times New Roman"/>
        </w:rPr>
        <w:lastRenderedPageBreak/>
        <w:t>experts draw a “profile” of the stalker</w:t>
      </w:r>
    </w:p>
    <w:p w:rsidR="00E025A2" w:rsidRDefault="00E025A2" w:rsidP="00E025A2">
      <w:pPr>
        <w:pStyle w:val="ListParagraph"/>
        <w:numPr>
          <w:ilvl w:val="3"/>
          <w:numId w:val="1"/>
        </w:numPr>
        <w:rPr>
          <w:rFonts w:cs="Times New Roman"/>
        </w:rPr>
      </w:pPr>
      <w:r>
        <w:rPr>
          <w:rFonts w:cs="Times New Roman"/>
        </w:rPr>
        <w:t>p</w:t>
      </w:r>
      <w:r w:rsidRPr="00E025A2">
        <w:rPr>
          <w:rFonts w:cs="Times New Roman"/>
        </w:rPr>
        <w:t>erhaps there are certain personality traits that contribute to stalkers’ behavior</w:t>
      </w:r>
    </w:p>
    <w:p w:rsidR="00E025A2" w:rsidRDefault="00E025A2" w:rsidP="00E025A2">
      <w:pPr>
        <w:pStyle w:val="ListParagraph"/>
        <w:numPr>
          <w:ilvl w:val="3"/>
          <w:numId w:val="1"/>
        </w:numPr>
        <w:rPr>
          <w:rFonts w:cs="Times New Roman"/>
        </w:rPr>
      </w:pPr>
      <w:r>
        <w:rPr>
          <w:rFonts w:cs="Times New Roman"/>
        </w:rPr>
        <w:t>s</w:t>
      </w:r>
      <w:r w:rsidRPr="00E025A2">
        <w:rPr>
          <w:rFonts w:cs="Times New Roman"/>
        </w:rPr>
        <w:t>ome stalkers realize that their behavior is wrong and soon enough stop pursuing their victim</w:t>
      </w:r>
    </w:p>
    <w:p w:rsidR="00AC6798" w:rsidRPr="00674462" w:rsidRDefault="00AC6798" w:rsidP="00AC6798"/>
    <w:p w:rsidR="00AF3200" w:rsidRDefault="00AF3200"/>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107" w:rsidRDefault="00EE5107" w:rsidP="00AC6798">
      <w:pPr>
        <w:spacing w:after="0" w:line="240" w:lineRule="auto"/>
      </w:pPr>
      <w:r>
        <w:separator/>
      </w:r>
    </w:p>
  </w:endnote>
  <w:endnote w:type="continuationSeparator" w:id="0">
    <w:p w:rsidR="00EE5107" w:rsidRDefault="00EE5107"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ZMXTY S+ DIN">
    <w:altName w:val="DI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107" w:rsidRDefault="00EE5107" w:rsidP="00AC6798">
      <w:pPr>
        <w:spacing w:after="0" w:line="240" w:lineRule="auto"/>
      </w:pPr>
      <w:r>
        <w:separator/>
      </w:r>
    </w:p>
  </w:footnote>
  <w:footnote w:type="continuationSeparator" w:id="0">
    <w:p w:rsidR="00EE5107" w:rsidRDefault="00EE5107"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B2D" w:rsidRDefault="007F4B2D" w:rsidP="007F4B2D">
    <w:pPr>
      <w:pStyle w:val="Header"/>
      <w:jc w:val="right"/>
    </w:pPr>
    <w:r>
      <w:t>Instructor Resource</w:t>
    </w:r>
  </w:p>
  <w:p w:rsidR="007F4B2D" w:rsidRDefault="007F4B2D" w:rsidP="007F4B2D">
    <w:pPr>
      <w:pStyle w:val="Header"/>
      <w:jc w:val="right"/>
      <w:rPr>
        <w:i/>
      </w:rPr>
    </w:pPr>
    <w:r w:rsidRPr="00DC00C9">
      <w:t>Shiraev</w:t>
    </w:r>
    <w:r>
      <w:t xml:space="preserve">, </w:t>
    </w:r>
    <w:r w:rsidRPr="00DC00C9">
      <w:rPr>
        <w:i/>
      </w:rPr>
      <w:t>Personality Theories</w:t>
    </w:r>
  </w:p>
  <w:p w:rsidR="007F4B2D" w:rsidRPr="0028082F" w:rsidRDefault="007F4B2D" w:rsidP="007F4B2D">
    <w:pPr>
      <w:pStyle w:val="Header"/>
      <w:jc w:val="right"/>
    </w:pPr>
    <w:r>
      <w:t>SAGE Publishing, 2018</w:t>
    </w:r>
  </w:p>
  <w:p w:rsidR="007F4B2D" w:rsidRPr="0028082F" w:rsidRDefault="007F4B2D" w:rsidP="007F4B2D">
    <w:pPr>
      <w:pStyle w:val="Header"/>
    </w:pPr>
  </w:p>
  <w:p w:rsidR="007F4B2D" w:rsidRPr="0028082F" w:rsidRDefault="007F4B2D" w:rsidP="007F4B2D">
    <w:pPr>
      <w:pStyle w:val="Header"/>
    </w:pPr>
  </w:p>
  <w:p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A9E"/>
    <w:multiLevelType w:val="hybridMultilevel"/>
    <w:tmpl w:val="B4EE8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F2F7C"/>
    <w:multiLevelType w:val="hybridMultilevel"/>
    <w:tmpl w:val="B2E20D04"/>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E892C85A">
      <w:start w:val="1"/>
      <w:numFmt w:val="lowerLetter"/>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qQUAR1lzPiwAAAA="/>
  </w:docVars>
  <w:rsids>
    <w:rsidRoot w:val="00AC6798"/>
    <w:rsid w:val="0001245D"/>
    <w:rsid w:val="00035AEF"/>
    <w:rsid w:val="00097C39"/>
    <w:rsid w:val="000E0740"/>
    <w:rsid w:val="001B1DC6"/>
    <w:rsid w:val="001D729A"/>
    <w:rsid w:val="001E54D0"/>
    <w:rsid w:val="00265F17"/>
    <w:rsid w:val="0028082F"/>
    <w:rsid w:val="002C61FD"/>
    <w:rsid w:val="003445CF"/>
    <w:rsid w:val="0039138E"/>
    <w:rsid w:val="003D7A81"/>
    <w:rsid w:val="003F1AF6"/>
    <w:rsid w:val="00460950"/>
    <w:rsid w:val="00483CBA"/>
    <w:rsid w:val="004B4DCB"/>
    <w:rsid w:val="0052663E"/>
    <w:rsid w:val="00565BAD"/>
    <w:rsid w:val="00591BD7"/>
    <w:rsid w:val="005A7791"/>
    <w:rsid w:val="007162F7"/>
    <w:rsid w:val="00756357"/>
    <w:rsid w:val="00777BBA"/>
    <w:rsid w:val="007F4B2D"/>
    <w:rsid w:val="00840EFA"/>
    <w:rsid w:val="0092118F"/>
    <w:rsid w:val="009D6E27"/>
    <w:rsid w:val="00A24A98"/>
    <w:rsid w:val="00A30810"/>
    <w:rsid w:val="00A62DD4"/>
    <w:rsid w:val="00A63547"/>
    <w:rsid w:val="00AB121E"/>
    <w:rsid w:val="00AC5E32"/>
    <w:rsid w:val="00AC6798"/>
    <w:rsid w:val="00AD3CA2"/>
    <w:rsid w:val="00AE48EC"/>
    <w:rsid w:val="00AE6923"/>
    <w:rsid w:val="00AF3200"/>
    <w:rsid w:val="00AF4B79"/>
    <w:rsid w:val="00B13074"/>
    <w:rsid w:val="00BF2FAF"/>
    <w:rsid w:val="00C379AB"/>
    <w:rsid w:val="00C43946"/>
    <w:rsid w:val="00C55338"/>
    <w:rsid w:val="00C557FD"/>
    <w:rsid w:val="00C85F12"/>
    <w:rsid w:val="00CA21A1"/>
    <w:rsid w:val="00D517C6"/>
    <w:rsid w:val="00D76AD3"/>
    <w:rsid w:val="00DE4263"/>
    <w:rsid w:val="00DF4C91"/>
    <w:rsid w:val="00E025A2"/>
    <w:rsid w:val="00E3102D"/>
    <w:rsid w:val="00EA2777"/>
    <w:rsid w:val="00ED3E92"/>
    <w:rsid w:val="00EE5107"/>
    <w:rsid w:val="00EF592D"/>
    <w:rsid w:val="00F10A51"/>
    <w:rsid w:val="00F306A2"/>
    <w:rsid w:val="00F75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F4B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F4B2D"/>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ED3E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E92"/>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F4B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F4B2D"/>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ED3E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E92"/>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10</Pages>
  <Words>2523</Words>
  <Characters>14384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16874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21</cp:revision>
  <dcterms:created xsi:type="dcterms:W3CDTF">2017-01-27T17:18:00Z</dcterms:created>
  <dcterms:modified xsi:type="dcterms:W3CDTF">2017-03-17T21:49:00Z</dcterms:modified>
</cp:coreProperties>
</file>