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6798" w:rsidRPr="00674462" w:rsidRDefault="004B4DCB" w:rsidP="0028082F">
      <w:pPr>
        <w:pStyle w:val="Title"/>
      </w:pPr>
      <w:bookmarkStart w:id="0" w:name="_GoBack"/>
      <w:bookmarkEnd w:id="0"/>
      <w:r>
        <w:t xml:space="preserve">Chapter </w:t>
      </w:r>
      <w:r w:rsidR="00D76AD3">
        <w:t>7</w:t>
      </w:r>
      <w:r w:rsidR="00AC6798" w:rsidRPr="00674462">
        <w:t xml:space="preserve">: </w:t>
      </w:r>
      <w:r w:rsidR="00D76AD3">
        <w:t>The Trait Tradition</w:t>
      </w:r>
    </w:p>
    <w:p w:rsidR="00AC6798" w:rsidRPr="00674462" w:rsidRDefault="00AC6798" w:rsidP="0028082F">
      <w:pPr>
        <w:pStyle w:val="Title"/>
      </w:pPr>
      <w:r w:rsidRPr="00674462">
        <w:t>Lecture Notes</w:t>
      </w:r>
    </w:p>
    <w:p w:rsidR="00AC6798" w:rsidRDefault="0028082F" w:rsidP="00B5634F">
      <w:pPr>
        <w:pStyle w:val="Heading2"/>
      </w:pPr>
      <w:r>
        <w:t>Learning Objectives</w:t>
      </w:r>
    </w:p>
    <w:p w:rsidR="00AC5E32" w:rsidRPr="00AC5E32" w:rsidRDefault="00D76AD3" w:rsidP="00AC5E32">
      <w:pPr>
        <w:spacing w:after="0" w:line="240" w:lineRule="auto"/>
        <w:ind w:left="540" w:hanging="540"/>
        <w:rPr>
          <w:sz w:val="24"/>
          <w:szCs w:val="24"/>
        </w:rPr>
      </w:pPr>
      <w:r w:rsidRPr="00AC5E32">
        <w:rPr>
          <w:rFonts w:cs="Times New Roman"/>
        </w:rPr>
        <w:t>7</w:t>
      </w:r>
      <w:r w:rsidR="0052663E" w:rsidRPr="00AC5E32">
        <w:rPr>
          <w:rFonts w:cs="Times New Roman"/>
        </w:rPr>
        <w:t>-1</w:t>
      </w:r>
      <w:r w:rsidR="0034476E">
        <w:rPr>
          <w:rFonts w:cs="Times New Roman"/>
        </w:rPr>
        <w:t xml:space="preserve">: </w:t>
      </w:r>
      <w:r w:rsidR="00AC5E32" w:rsidRPr="00AC5E32">
        <w:rPr>
          <w:sz w:val="24"/>
          <w:szCs w:val="24"/>
        </w:rPr>
        <w:t>Identify the main principles and historical contexts of the trait tradition.</w:t>
      </w:r>
    </w:p>
    <w:p w:rsidR="00AC5E32" w:rsidRPr="00AC5E32" w:rsidRDefault="00AC5E32" w:rsidP="00AC5E32">
      <w:pPr>
        <w:spacing w:after="0" w:line="240" w:lineRule="auto"/>
        <w:ind w:left="540" w:hanging="540"/>
        <w:rPr>
          <w:sz w:val="24"/>
          <w:szCs w:val="24"/>
        </w:rPr>
      </w:pPr>
      <w:r>
        <w:rPr>
          <w:sz w:val="24"/>
          <w:szCs w:val="24"/>
        </w:rPr>
        <w:t>7-2</w:t>
      </w:r>
      <w:r w:rsidR="0034476E">
        <w:rPr>
          <w:sz w:val="24"/>
          <w:szCs w:val="24"/>
        </w:rPr>
        <w:t xml:space="preserve">: </w:t>
      </w:r>
      <w:r w:rsidRPr="00AC5E32">
        <w:rPr>
          <w:sz w:val="24"/>
          <w:szCs w:val="24"/>
        </w:rPr>
        <w:t xml:space="preserve">Discuss </w:t>
      </w:r>
      <w:proofErr w:type="spellStart"/>
      <w:r w:rsidRPr="00AC5E32">
        <w:rPr>
          <w:sz w:val="24"/>
          <w:szCs w:val="24"/>
        </w:rPr>
        <w:t>Allport’s</w:t>
      </w:r>
      <w:proofErr w:type="spellEnd"/>
      <w:r w:rsidRPr="00AC5E32">
        <w:rPr>
          <w:sz w:val="24"/>
          <w:szCs w:val="24"/>
        </w:rPr>
        <w:t xml:space="preserve"> four columns, Cattell’s 16PF, and Eysenck’s E and N.</w:t>
      </w:r>
    </w:p>
    <w:p w:rsidR="00AC5E32" w:rsidRPr="00AC5E32" w:rsidRDefault="00AC5E32" w:rsidP="00AC5E32">
      <w:pPr>
        <w:spacing w:after="0" w:line="240" w:lineRule="auto"/>
        <w:ind w:left="540" w:hanging="540"/>
        <w:rPr>
          <w:sz w:val="24"/>
          <w:szCs w:val="24"/>
        </w:rPr>
      </w:pPr>
      <w:r>
        <w:rPr>
          <w:sz w:val="24"/>
          <w:szCs w:val="24"/>
        </w:rPr>
        <w:t>7-3</w:t>
      </w:r>
      <w:r w:rsidR="0034476E">
        <w:rPr>
          <w:sz w:val="24"/>
          <w:szCs w:val="24"/>
        </w:rPr>
        <w:t xml:space="preserve">: </w:t>
      </w:r>
      <w:r w:rsidRPr="00AC5E32">
        <w:rPr>
          <w:sz w:val="24"/>
          <w:szCs w:val="24"/>
        </w:rPr>
        <w:t>Explain the Big Five approach to personality.</w:t>
      </w:r>
    </w:p>
    <w:p w:rsidR="00AC5E32" w:rsidRPr="00AC5E32" w:rsidRDefault="00AC5E32" w:rsidP="00AC5E32">
      <w:pPr>
        <w:spacing w:after="0" w:line="240" w:lineRule="auto"/>
        <w:ind w:left="540" w:hanging="540"/>
        <w:rPr>
          <w:sz w:val="24"/>
          <w:szCs w:val="24"/>
        </w:rPr>
      </w:pPr>
      <w:r>
        <w:rPr>
          <w:sz w:val="24"/>
          <w:szCs w:val="24"/>
        </w:rPr>
        <w:t>7-4</w:t>
      </w:r>
      <w:r w:rsidR="0034476E">
        <w:rPr>
          <w:sz w:val="24"/>
          <w:szCs w:val="24"/>
        </w:rPr>
        <w:t xml:space="preserve">: </w:t>
      </w:r>
      <w:r w:rsidRPr="00AC5E32">
        <w:rPr>
          <w:sz w:val="24"/>
          <w:szCs w:val="24"/>
        </w:rPr>
        <w:t>Discuss personality from religious and cross-cultural perspectives.</w:t>
      </w:r>
    </w:p>
    <w:p w:rsidR="00AC5E32" w:rsidRPr="00AC5E32" w:rsidRDefault="00AC5E32" w:rsidP="00AC5E32">
      <w:pPr>
        <w:spacing w:after="0" w:line="240" w:lineRule="auto"/>
        <w:ind w:left="540" w:hanging="540"/>
        <w:rPr>
          <w:sz w:val="24"/>
          <w:szCs w:val="24"/>
        </w:rPr>
      </w:pPr>
      <w:r>
        <w:rPr>
          <w:sz w:val="24"/>
          <w:szCs w:val="24"/>
        </w:rPr>
        <w:t>7-5</w:t>
      </w:r>
      <w:r w:rsidR="0034476E">
        <w:rPr>
          <w:sz w:val="24"/>
          <w:szCs w:val="24"/>
        </w:rPr>
        <w:t xml:space="preserve">: </w:t>
      </w:r>
      <w:r w:rsidRPr="00AC5E32">
        <w:rPr>
          <w:sz w:val="24"/>
          <w:szCs w:val="24"/>
        </w:rPr>
        <w:t>Identify ways to apply the key principles of the trait tradition to individual experience and behavior.</w:t>
      </w:r>
    </w:p>
    <w:p w:rsidR="00AC6798" w:rsidRDefault="00AC6798" w:rsidP="00B5634F">
      <w:pPr>
        <w:pStyle w:val="Heading2"/>
      </w:pPr>
      <w:r>
        <w:t>Chapter Summary</w:t>
      </w:r>
    </w:p>
    <w:p w:rsidR="00AC6798" w:rsidRPr="0030697A" w:rsidRDefault="00247A1A" w:rsidP="00AC6798">
      <w:r w:rsidRPr="00247A1A">
        <w:t xml:space="preserve">The trait tradition focuses on identifying and measuring traits, which are distinguishable and stable </w:t>
      </w:r>
      <w:proofErr w:type="gramStart"/>
      <w:r w:rsidRPr="00247A1A">
        <w:t>patterns</w:t>
      </w:r>
      <w:proofErr w:type="gramEnd"/>
      <w:r w:rsidRPr="00247A1A">
        <w:t xml:space="preserve"> of behavior and experience.</w:t>
      </w:r>
      <w:r>
        <w:t xml:space="preserve"> P</w:t>
      </w:r>
      <w:r w:rsidRPr="00247A1A">
        <w:t>sychologists working within the trait tradition generally accept several common principles or general expectations</w:t>
      </w:r>
      <w:r>
        <w:t xml:space="preserve">: </w:t>
      </w:r>
      <w:r w:rsidRPr="00247A1A">
        <w:t>traits are not just single behavioral manifestations or isolated emotional reactions</w:t>
      </w:r>
      <w:r>
        <w:t xml:space="preserve">; traits </w:t>
      </w:r>
      <w:r w:rsidRPr="00247A1A">
        <w:t>should also impact the individual’s actions, emotions, and overall experiences</w:t>
      </w:r>
      <w:r>
        <w:t xml:space="preserve">; and </w:t>
      </w:r>
      <w:r w:rsidRPr="00247A1A">
        <w:t xml:space="preserve">traits are expected to be dichotomous or </w:t>
      </w:r>
      <w:r>
        <w:t>be m</w:t>
      </w:r>
      <w:r w:rsidRPr="00247A1A">
        <w:t>easured as a point on a continuum.</w:t>
      </w:r>
      <w:r>
        <w:t xml:space="preserve"> Allport argued that character and personality were different entities</w:t>
      </w:r>
      <w:r w:rsidR="007728A7">
        <w:t>. Cattell used a factor analysis and developed the Sixteen Personality Factor Questionnaire (16 PF) to measure personality features. Further, t</w:t>
      </w:r>
      <w:r w:rsidR="007728A7" w:rsidRPr="007728A7">
        <w:t>he five-factor theory has received significant empirical support.</w:t>
      </w:r>
      <w:r w:rsidR="007728A7">
        <w:t xml:space="preserve"> </w:t>
      </w:r>
      <w:r w:rsidR="007728A7" w:rsidRPr="007728A7">
        <w:t>The Big Five is a five-factor structure of personality traits that appears in most studies in different countries. The traits can be labeled openness, conscientiousness, extraversion, agreeableness, and neuroticism.</w:t>
      </w:r>
      <w:r w:rsidR="007728A7">
        <w:t xml:space="preserve"> </w:t>
      </w:r>
      <w:r w:rsidR="007728A7" w:rsidRPr="007728A7">
        <w:t>Trait theories find applications in many practical fields, including assessment for employment, dating services, political behavior and elections, and criminal behavior.</w:t>
      </w:r>
    </w:p>
    <w:p w:rsidR="00AC6798" w:rsidRPr="00674462" w:rsidRDefault="00AC6798" w:rsidP="00B5634F">
      <w:pPr>
        <w:pStyle w:val="Heading2"/>
      </w:pPr>
      <w:r>
        <w:t>Annotated Chapter Outline</w:t>
      </w:r>
    </w:p>
    <w:p w:rsidR="00AC6798" w:rsidRPr="00674462" w:rsidRDefault="00FD197A" w:rsidP="00AC6798">
      <w:pPr>
        <w:pStyle w:val="ListParagraph"/>
        <w:numPr>
          <w:ilvl w:val="0"/>
          <w:numId w:val="1"/>
        </w:numPr>
        <w:rPr>
          <w:rFonts w:cs="Times New Roman"/>
        </w:rPr>
      </w:pPr>
      <w:r>
        <w:rPr>
          <w:rFonts w:cs="ZMXTY S+ DIN"/>
          <w:b/>
          <w:bCs/>
          <w:color w:val="000000"/>
          <w:sz w:val="28"/>
          <w:szCs w:val="28"/>
        </w:rPr>
        <w:t xml:space="preserve">The </w:t>
      </w:r>
      <w:r w:rsidR="0094655F">
        <w:rPr>
          <w:rFonts w:cs="ZMXTY S+ DIN"/>
          <w:b/>
          <w:bCs/>
          <w:color w:val="000000"/>
          <w:sz w:val="28"/>
          <w:szCs w:val="28"/>
        </w:rPr>
        <w:t>trait approach</w:t>
      </w:r>
    </w:p>
    <w:p w:rsidR="00A31D0F" w:rsidRDefault="00A31D0F" w:rsidP="00A31D0F">
      <w:pPr>
        <w:pStyle w:val="ListParagraph"/>
        <w:numPr>
          <w:ilvl w:val="1"/>
          <w:numId w:val="1"/>
        </w:numPr>
        <w:rPr>
          <w:rFonts w:cs="Times New Roman"/>
        </w:rPr>
      </w:pPr>
      <w:r>
        <w:rPr>
          <w:rFonts w:cs="Times New Roman"/>
        </w:rPr>
        <w:t xml:space="preserve">Trait </w:t>
      </w:r>
      <w:r w:rsidR="0094655F">
        <w:rPr>
          <w:rFonts w:cs="Times New Roman"/>
        </w:rPr>
        <w:t>tradition</w:t>
      </w:r>
      <w:r>
        <w:rPr>
          <w:rFonts w:cs="Times New Roman"/>
        </w:rPr>
        <w:t xml:space="preserve">: </w:t>
      </w:r>
      <w:r w:rsidRPr="00A31D0F">
        <w:rPr>
          <w:rFonts w:cs="Times New Roman"/>
        </w:rPr>
        <w:t>The trait tradition in personality psychology focuses on identifying and measuring traits</w:t>
      </w:r>
      <w:r w:rsidR="0094655F">
        <w:rPr>
          <w:rFonts w:cs="Times New Roman"/>
        </w:rPr>
        <w:t>.</w:t>
      </w:r>
    </w:p>
    <w:p w:rsidR="00200CC7" w:rsidRDefault="00A31D0F" w:rsidP="00A31D0F">
      <w:pPr>
        <w:pStyle w:val="ListParagraph"/>
        <w:numPr>
          <w:ilvl w:val="2"/>
          <w:numId w:val="1"/>
        </w:numPr>
        <w:rPr>
          <w:rFonts w:cs="Times New Roman"/>
        </w:rPr>
      </w:pPr>
      <w:r w:rsidRPr="00A31D0F">
        <w:rPr>
          <w:rFonts w:cs="Times New Roman"/>
        </w:rPr>
        <w:t>Traits</w:t>
      </w:r>
    </w:p>
    <w:p w:rsidR="00A31D0F" w:rsidRDefault="0094655F" w:rsidP="00200CC7">
      <w:pPr>
        <w:pStyle w:val="ListParagraph"/>
        <w:numPr>
          <w:ilvl w:val="3"/>
          <w:numId w:val="1"/>
        </w:numPr>
        <w:rPr>
          <w:rFonts w:cs="Times New Roman"/>
        </w:rPr>
      </w:pPr>
      <w:r>
        <w:rPr>
          <w:rFonts w:cs="Times New Roman"/>
        </w:rPr>
        <w:t>The t</w:t>
      </w:r>
      <w:r w:rsidRPr="00A31D0F">
        <w:rPr>
          <w:rFonts w:cs="Times New Roman"/>
        </w:rPr>
        <w:t>raits</w:t>
      </w:r>
      <w:r w:rsidR="00A31D0F" w:rsidRPr="00A31D0F">
        <w:rPr>
          <w:rFonts w:cs="Times New Roman"/>
        </w:rPr>
        <w:t xml:space="preserve"> are distinguishable and stable patterns of behavior and experience.</w:t>
      </w:r>
    </w:p>
    <w:p w:rsidR="00200CC7" w:rsidRDefault="00200CC7" w:rsidP="00200CC7">
      <w:pPr>
        <w:pStyle w:val="ListParagraph"/>
        <w:numPr>
          <w:ilvl w:val="3"/>
          <w:numId w:val="1"/>
        </w:numPr>
        <w:rPr>
          <w:rFonts w:cs="Times New Roman"/>
        </w:rPr>
      </w:pPr>
      <w:r w:rsidRPr="00200CC7">
        <w:rPr>
          <w:rFonts w:cs="Times New Roman"/>
        </w:rPr>
        <w:t>The trait tradition focuses on both behavior and experience and pays some attention to their causes.</w:t>
      </w:r>
    </w:p>
    <w:p w:rsidR="00200CC7" w:rsidRDefault="00200CC7" w:rsidP="00200CC7">
      <w:pPr>
        <w:pStyle w:val="ListParagraph"/>
        <w:numPr>
          <w:ilvl w:val="3"/>
          <w:numId w:val="1"/>
        </w:numPr>
        <w:rPr>
          <w:rFonts w:cs="Times New Roman"/>
        </w:rPr>
      </w:pPr>
      <w:r w:rsidRPr="00200CC7">
        <w:rPr>
          <w:rFonts w:cs="Times New Roman"/>
        </w:rPr>
        <w:t>These traits</w:t>
      </w:r>
      <w:r>
        <w:rPr>
          <w:rFonts w:cs="Times New Roman"/>
        </w:rPr>
        <w:t xml:space="preserve"> </w:t>
      </w:r>
      <w:r w:rsidRPr="00200CC7">
        <w:rPr>
          <w:rFonts w:cs="Times New Roman"/>
        </w:rPr>
        <w:t>include stable patterns of physical actions, decisions, emotions, and thoughts.</w:t>
      </w:r>
    </w:p>
    <w:p w:rsidR="00200CC7" w:rsidRDefault="00200CC7" w:rsidP="00200CC7">
      <w:pPr>
        <w:pStyle w:val="ListParagraph"/>
        <w:numPr>
          <w:ilvl w:val="3"/>
          <w:numId w:val="1"/>
        </w:numPr>
        <w:rPr>
          <w:rFonts w:cs="Times New Roman"/>
        </w:rPr>
      </w:pPr>
      <w:r w:rsidRPr="00200CC7">
        <w:rPr>
          <w:rFonts w:cs="Times New Roman"/>
        </w:rPr>
        <w:lastRenderedPageBreak/>
        <w:t>The trait tradition to personality also focuses on differences between individuals and describes such differences as quantifiable or measurable.</w:t>
      </w:r>
    </w:p>
    <w:p w:rsidR="00200CC7" w:rsidRDefault="00200CC7" w:rsidP="00200CC7">
      <w:pPr>
        <w:pStyle w:val="ListParagraph"/>
        <w:numPr>
          <w:ilvl w:val="2"/>
          <w:numId w:val="1"/>
        </w:numPr>
        <w:rPr>
          <w:rFonts w:cs="Times New Roman"/>
        </w:rPr>
      </w:pPr>
      <w:r>
        <w:rPr>
          <w:rFonts w:cs="Times New Roman"/>
        </w:rPr>
        <w:t>Common principles</w:t>
      </w:r>
    </w:p>
    <w:p w:rsidR="00200CC7" w:rsidRDefault="00200CC7" w:rsidP="00200CC7">
      <w:pPr>
        <w:pStyle w:val="ListParagraph"/>
        <w:numPr>
          <w:ilvl w:val="3"/>
          <w:numId w:val="1"/>
        </w:numPr>
        <w:rPr>
          <w:rFonts w:cs="Times New Roman"/>
        </w:rPr>
      </w:pPr>
      <w:r>
        <w:rPr>
          <w:rFonts w:cs="Times New Roman"/>
        </w:rPr>
        <w:t>T</w:t>
      </w:r>
      <w:r w:rsidRPr="00200CC7">
        <w:rPr>
          <w:rFonts w:cs="Times New Roman"/>
        </w:rPr>
        <w:t xml:space="preserve">raits are not just single behavioral manifestations </w:t>
      </w:r>
      <w:r>
        <w:rPr>
          <w:rFonts w:cs="Times New Roman"/>
        </w:rPr>
        <w:t>or isolated emotional reactions.</w:t>
      </w:r>
    </w:p>
    <w:p w:rsidR="00200CC7" w:rsidRDefault="00200CC7" w:rsidP="00200CC7">
      <w:pPr>
        <w:pStyle w:val="ListParagraph"/>
        <w:numPr>
          <w:ilvl w:val="3"/>
          <w:numId w:val="1"/>
        </w:numPr>
        <w:rPr>
          <w:rFonts w:cs="Times New Roman"/>
        </w:rPr>
      </w:pPr>
      <w:r>
        <w:rPr>
          <w:rFonts w:cs="Times New Roman"/>
        </w:rPr>
        <w:t>T</w:t>
      </w:r>
      <w:r w:rsidRPr="00200CC7">
        <w:rPr>
          <w:rFonts w:cs="Times New Roman"/>
        </w:rPr>
        <w:t>raits should also impact the individual’s actions, emotions, and overall experiences</w:t>
      </w:r>
      <w:r>
        <w:rPr>
          <w:rFonts w:cs="Times New Roman"/>
        </w:rPr>
        <w:t>.</w:t>
      </w:r>
    </w:p>
    <w:p w:rsidR="00200CC7" w:rsidRDefault="00200CC7" w:rsidP="00200CC7">
      <w:pPr>
        <w:pStyle w:val="ListParagraph"/>
        <w:numPr>
          <w:ilvl w:val="3"/>
          <w:numId w:val="1"/>
        </w:numPr>
        <w:rPr>
          <w:rFonts w:cs="Times New Roman"/>
        </w:rPr>
      </w:pPr>
      <w:r>
        <w:rPr>
          <w:rFonts w:cs="Times New Roman"/>
        </w:rPr>
        <w:t>T</w:t>
      </w:r>
      <w:r w:rsidRPr="00200CC7">
        <w:rPr>
          <w:rFonts w:cs="Times New Roman"/>
        </w:rPr>
        <w:t>raits are expected to be dichotomous or</w:t>
      </w:r>
      <w:r w:rsidR="001434E6">
        <w:rPr>
          <w:rFonts w:cs="Times New Roman"/>
        </w:rPr>
        <w:t>,</w:t>
      </w:r>
      <w:r w:rsidRPr="00200CC7">
        <w:rPr>
          <w:rFonts w:cs="Times New Roman"/>
        </w:rPr>
        <w:t xml:space="preserve"> in many cases, measured as a point on a continuum</w:t>
      </w:r>
      <w:r>
        <w:rPr>
          <w:rFonts w:cs="Times New Roman"/>
        </w:rPr>
        <w:t>.</w:t>
      </w:r>
    </w:p>
    <w:p w:rsidR="00200CC7" w:rsidRDefault="00200CC7" w:rsidP="00200CC7">
      <w:pPr>
        <w:pStyle w:val="ListParagraph"/>
        <w:numPr>
          <w:ilvl w:val="2"/>
          <w:numId w:val="1"/>
        </w:numPr>
        <w:rPr>
          <w:rFonts w:cs="Times New Roman"/>
        </w:rPr>
      </w:pPr>
      <w:r>
        <w:rPr>
          <w:rFonts w:cs="Times New Roman"/>
        </w:rPr>
        <w:t>Taxonomies</w:t>
      </w:r>
    </w:p>
    <w:p w:rsidR="00200CC7" w:rsidRDefault="00200CC7" w:rsidP="00200CC7">
      <w:pPr>
        <w:pStyle w:val="ListParagraph"/>
        <w:numPr>
          <w:ilvl w:val="3"/>
          <w:numId w:val="1"/>
        </w:numPr>
        <w:rPr>
          <w:rFonts w:cs="Times New Roman"/>
        </w:rPr>
      </w:pPr>
      <w:r w:rsidRPr="00200CC7">
        <w:rPr>
          <w:rFonts w:cs="Times New Roman"/>
        </w:rPr>
        <w:t>Taxonomies are descriptive models or classifications based on similarity, function, structure, size, origin, and the like.</w:t>
      </w:r>
    </w:p>
    <w:p w:rsidR="00200CC7" w:rsidRDefault="00200CC7" w:rsidP="00200CC7">
      <w:pPr>
        <w:pStyle w:val="ListParagraph"/>
        <w:numPr>
          <w:ilvl w:val="3"/>
          <w:numId w:val="1"/>
        </w:numPr>
        <w:rPr>
          <w:rFonts w:cs="Times New Roman"/>
        </w:rPr>
      </w:pPr>
      <w:r w:rsidRPr="00200CC7">
        <w:rPr>
          <w:rFonts w:cs="Times New Roman"/>
        </w:rPr>
        <w:t>Taxonomies are supposed to be scientifically based, of course, and provide opportunities for further examination and careful review.</w:t>
      </w:r>
    </w:p>
    <w:p w:rsidR="00200CC7" w:rsidRPr="00200CC7" w:rsidRDefault="00200CC7" w:rsidP="00200CC7">
      <w:pPr>
        <w:pStyle w:val="ListParagraph"/>
        <w:numPr>
          <w:ilvl w:val="3"/>
          <w:numId w:val="1"/>
        </w:numPr>
        <w:rPr>
          <w:rFonts w:cs="Times New Roman"/>
        </w:rPr>
      </w:pPr>
      <w:r w:rsidRPr="00200CC7">
        <w:rPr>
          <w:rFonts w:cs="Times New Roman"/>
        </w:rPr>
        <w:t>A “good” taxonomy should also allow psychologists to efficiently compare their findings with other psychologists’ research, use a common language to describe these traits, and improve research communication among other researchers (John &amp; Srivastava, 2001).</w:t>
      </w:r>
    </w:p>
    <w:p w:rsidR="00FD197A" w:rsidRDefault="00FD197A" w:rsidP="00FD197A">
      <w:pPr>
        <w:pStyle w:val="ListParagraph"/>
        <w:numPr>
          <w:ilvl w:val="1"/>
          <w:numId w:val="1"/>
        </w:numPr>
        <w:rPr>
          <w:rFonts w:cs="Times New Roman"/>
        </w:rPr>
      </w:pPr>
      <w:r w:rsidRPr="00FD197A">
        <w:rPr>
          <w:rFonts w:cs="Times New Roman"/>
        </w:rPr>
        <w:t xml:space="preserve">Ancient </w:t>
      </w:r>
      <w:r w:rsidR="001434E6">
        <w:rPr>
          <w:rFonts w:cs="Times New Roman"/>
        </w:rPr>
        <w:t>p</w:t>
      </w:r>
      <w:r w:rsidR="001434E6" w:rsidRPr="00FD197A">
        <w:rPr>
          <w:rFonts w:cs="Times New Roman"/>
        </w:rPr>
        <w:t>hilosophies</w:t>
      </w:r>
    </w:p>
    <w:p w:rsidR="00200CC7" w:rsidRDefault="00200CC7" w:rsidP="00200CC7">
      <w:pPr>
        <w:pStyle w:val="ListParagraph"/>
        <w:numPr>
          <w:ilvl w:val="2"/>
          <w:numId w:val="1"/>
        </w:numPr>
        <w:rPr>
          <w:rFonts w:cs="Times New Roman"/>
        </w:rPr>
      </w:pPr>
      <w:r w:rsidRPr="00200CC7">
        <w:rPr>
          <w:rFonts w:cs="Times New Roman"/>
        </w:rPr>
        <w:t>The ideas about personality as a distinct combination of traits appeared in many ancient philosophical teachings.</w:t>
      </w:r>
    </w:p>
    <w:p w:rsidR="00200CC7" w:rsidRDefault="00200CC7" w:rsidP="00200CC7">
      <w:pPr>
        <w:pStyle w:val="ListParagraph"/>
        <w:numPr>
          <w:ilvl w:val="2"/>
          <w:numId w:val="1"/>
        </w:numPr>
        <w:rPr>
          <w:rFonts w:cs="Times New Roman"/>
        </w:rPr>
      </w:pPr>
      <w:r w:rsidRPr="00200CC7">
        <w:rPr>
          <w:rFonts w:cs="Times New Roman"/>
        </w:rPr>
        <w:t>Buddhist thinkers</w:t>
      </w:r>
    </w:p>
    <w:p w:rsidR="00200CC7" w:rsidRDefault="00200CC7" w:rsidP="00200CC7">
      <w:pPr>
        <w:pStyle w:val="ListParagraph"/>
        <w:numPr>
          <w:ilvl w:val="3"/>
          <w:numId w:val="1"/>
        </w:numPr>
        <w:rPr>
          <w:rFonts w:cs="Times New Roman"/>
        </w:rPr>
      </w:pPr>
      <w:r>
        <w:rPr>
          <w:rFonts w:cs="Times New Roman"/>
        </w:rPr>
        <w:t>R</w:t>
      </w:r>
      <w:r w:rsidRPr="00200CC7">
        <w:rPr>
          <w:rFonts w:cs="Times New Roman"/>
        </w:rPr>
        <w:t>eferred to an individual uniqueness as a combination of various traits.</w:t>
      </w:r>
    </w:p>
    <w:p w:rsidR="00200CC7" w:rsidRDefault="00A173BF" w:rsidP="00A173BF">
      <w:pPr>
        <w:pStyle w:val="ListParagraph"/>
        <w:numPr>
          <w:ilvl w:val="3"/>
          <w:numId w:val="1"/>
        </w:numPr>
        <w:rPr>
          <w:rFonts w:cs="Times New Roman"/>
        </w:rPr>
      </w:pPr>
      <w:r w:rsidRPr="00A173BF">
        <w:rPr>
          <w:rFonts w:cs="Times New Roman"/>
        </w:rPr>
        <w:t>Five constituents of personality (khandha) exist: body, perception, feeling, mental formations, and consciousness (Collins, 1990).</w:t>
      </w:r>
    </w:p>
    <w:p w:rsidR="00A173BF" w:rsidRDefault="00A173BF" w:rsidP="00A173BF">
      <w:pPr>
        <w:pStyle w:val="ListParagraph"/>
        <w:numPr>
          <w:ilvl w:val="2"/>
          <w:numId w:val="1"/>
        </w:numPr>
        <w:rPr>
          <w:rFonts w:cs="Times New Roman"/>
        </w:rPr>
      </w:pPr>
      <w:r>
        <w:rPr>
          <w:rFonts w:cs="Times New Roman"/>
        </w:rPr>
        <w:t>Ancient Greek</w:t>
      </w:r>
    </w:p>
    <w:p w:rsidR="00A173BF" w:rsidRDefault="001434E6" w:rsidP="00A173BF">
      <w:pPr>
        <w:pStyle w:val="ListParagraph"/>
        <w:numPr>
          <w:ilvl w:val="3"/>
          <w:numId w:val="1"/>
        </w:numPr>
        <w:rPr>
          <w:rFonts w:cs="Times New Roman"/>
        </w:rPr>
      </w:pPr>
      <w:r>
        <w:rPr>
          <w:rFonts w:cs="Times New Roman"/>
        </w:rPr>
        <w:t>P</w:t>
      </w:r>
      <w:r w:rsidRPr="00A173BF">
        <w:rPr>
          <w:rFonts w:cs="Times New Roman"/>
        </w:rPr>
        <w:t xml:space="preserve">hilosophers </w:t>
      </w:r>
      <w:r w:rsidR="00A173BF" w:rsidRPr="00A173BF">
        <w:rPr>
          <w:rFonts w:cs="Times New Roman"/>
        </w:rPr>
        <w:t>believed that individual traits should refer to the work of different parts of the body, such as the heart, the liver, or the brain; the heart and the liver had something to do with courage, lustfulness, stamina, and awareness, and the brain had something to do with judgment, patience, and intellectual skills.</w:t>
      </w:r>
    </w:p>
    <w:p w:rsidR="00A173BF" w:rsidRDefault="00A173BF" w:rsidP="00A173BF">
      <w:pPr>
        <w:pStyle w:val="ListParagraph"/>
        <w:numPr>
          <w:ilvl w:val="3"/>
          <w:numId w:val="1"/>
        </w:numPr>
        <w:rPr>
          <w:rFonts w:cs="Times New Roman"/>
        </w:rPr>
      </w:pPr>
      <w:r w:rsidRPr="00A173BF">
        <w:rPr>
          <w:rFonts w:cs="Times New Roman"/>
        </w:rPr>
        <w:t>A misbalance in bodily humors</w:t>
      </w:r>
    </w:p>
    <w:p w:rsidR="00A173BF" w:rsidRDefault="00A173BF" w:rsidP="00A173BF">
      <w:pPr>
        <w:pStyle w:val="ListParagraph"/>
        <w:numPr>
          <w:ilvl w:val="2"/>
          <w:numId w:val="1"/>
        </w:numPr>
        <w:rPr>
          <w:rFonts w:cs="Times New Roman"/>
        </w:rPr>
      </w:pPr>
      <w:r>
        <w:rPr>
          <w:rFonts w:cs="Times New Roman"/>
        </w:rPr>
        <w:t>T</w:t>
      </w:r>
      <w:r w:rsidRPr="00A173BF">
        <w:rPr>
          <w:rFonts w:cs="Times New Roman"/>
        </w:rPr>
        <w:t>eachings of Hinduism</w:t>
      </w:r>
    </w:p>
    <w:p w:rsidR="00A173BF" w:rsidRDefault="001F209C" w:rsidP="00A173BF">
      <w:pPr>
        <w:pStyle w:val="ListParagraph"/>
        <w:numPr>
          <w:ilvl w:val="3"/>
          <w:numId w:val="1"/>
        </w:numPr>
        <w:rPr>
          <w:rFonts w:cs="Times New Roman"/>
        </w:rPr>
      </w:pPr>
      <w:r>
        <w:rPr>
          <w:rFonts w:cs="Times New Roman"/>
        </w:rPr>
        <w:t>P</w:t>
      </w:r>
      <w:r w:rsidRPr="00A173BF">
        <w:rPr>
          <w:rFonts w:cs="Times New Roman"/>
        </w:rPr>
        <w:t xml:space="preserve">eople </w:t>
      </w:r>
      <w:r w:rsidR="00A173BF" w:rsidRPr="00A173BF">
        <w:rPr>
          <w:rFonts w:cs="Times New Roman"/>
        </w:rPr>
        <w:t>had obligations in regard to their position in society and to their s</w:t>
      </w:r>
      <w:r w:rsidR="00A173BF">
        <w:rPr>
          <w:rFonts w:cs="Times New Roman"/>
        </w:rPr>
        <w:t>tages of individual development</w:t>
      </w:r>
      <w:r>
        <w:rPr>
          <w:rFonts w:cs="Times New Roman"/>
        </w:rPr>
        <w:t>.</w:t>
      </w:r>
    </w:p>
    <w:p w:rsidR="00A173BF" w:rsidRDefault="001F209C" w:rsidP="00A173BF">
      <w:pPr>
        <w:pStyle w:val="ListParagraph"/>
        <w:numPr>
          <w:ilvl w:val="3"/>
          <w:numId w:val="1"/>
        </w:numPr>
        <w:rPr>
          <w:rFonts w:cs="Times New Roman"/>
        </w:rPr>
      </w:pPr>
      <w:r>
        <w:rPr>
          <w:rFonts w:cs="Times New Roman"/>
        </w:rPr>
        <w:t>P</w:t>
      </w:r>
      <w:r w:rsidRPr="00A173BF">
        <w:rPr>
          <w:rFonts w:cs="Times New Roman"/>
        </w:rPr>
        <w:t xml:space="preserve">eople </w:t>
      </w:r>
      <w:r w:rsidR="00A173BF" w:rsidRPr="00A173BF">
        <w:rPr>
          <w:rFonts w:cs="Times New Roman"/>
        </w:rPr>
        <w:t>had to act and think according to the prescribed models</w:t>
      </w:r>
      <w:r>
        <w:rPr>
          <w:rFonts w:cs="Times New Roman"/>
        </w:rPr>
        <w:t>.</w:t>
      </w:r>
    </w:p>
    <w:p w:rsidR="00A173BF" w:rsidRDefault="00A173BF" w:rsidP="00A173BF">
      <w:pPr>
        <w:pStyle w:val="ListParagraph"/>
        <w:numPr>
          <w:ilvl w:val="3"/>
          <w:numId w:val="1"/>
        </w:numPr>
        <w:rPr>
          <w:rFonts w:cs="Times New Roman"/>
        </w:rPr>
      </w:pPr>
      <w:r w:rsidRPr="00A173BF">
        <w:rPr>
          <w:rFonts w:cs="Times New Roman"/>
        </w:rPr>
        <w:t>The Brahmins (the highest class) taught religion</w:t>
      </w:r>
      <w:r w:rsidR="001F209C">
        <w:rPr>
          <w:rFonts w:cs="Times New Roman"/>
        </w:rPr>
        <w:t>.</w:t>
      </w:r>
    </w:p>
    <w:p w:rsidR="00A173BF" w:rsidRDefault="00A173BF" w:rsidP="00A173BF">
      <w:pPr>
        <w:pStyle w:val="ListParagraph"/>
        <w:numPr>
          <w:ilvl w:val="3"/>
          <w:numId w:val="1"/>
        </w:numPr>
        <w:rPr>
          <w:rFonts w:cs="Times New Roman"/>
        </w:rPr>
      </w:pPr>
      <w:proofErr w:type="gramStart"/>
      <w:r w:rsidRPr="00A173BF">
        <w:rPr>
          <w:rFonts w:cs="Times New Roman"/>
        </w:rPr>
        <w:t>the</w:t>
      </w:r>
      <w:proofErr w:type="gramEnd"/>
      <w:r w:rsidRPr="00A173BF">
        <w:rPr>
          <w:rFonts w:cs="Times New Roman"/>
        </w:rPr>
        <w:t xml:space="preserve"> Nobles practiced defense</w:t>
      </w:r>
      <w:r w:rsidR="001F209C">
        <w:rPr>
          <w:rFonts w:cs="Times New Roman"/>
        </w:rPr>
        <w:t>.</w:t>
      </w:r>
    </w:p>
    <w:p w:rsidR="00A173BF" w:rsidRDefault="00A173BF" w:rsidP="00A173BF">
      <w:pPr>
        <w:pStyle w:val="ListParagraph"/>
        <w:numPr>
          <w:ilvl w:val="3"/>
          <w:numId w:val="1"/>
        </w:numPr>
        <w:rPr>
          <w:rFonts w:cs="Times New Roman"/>
        </w:rPr>
      </w:pPr>
      <w:r w:rsidRPr="00A173BF">
        <w:rPr>
          <w:rFonts w:cs="Times New Roman"/>
        </w:rPr>
        <w:lastRenderedPageBreak/>
        <w:t>Commoners plowed, tended cattle, and lent money; and the lowest class served the upper ones.</w:t>
      </w:r>
    </w:p>
    <w:p w:rsidR="00A173BF" w:rsidRDefault="00A173BF" w:rsidP="00A173BF">
      <w:pPr>
        <w:pStyle w:val="ListParagraph"/>
        <w:numPr>
          <w:ilvl w:val="2"/>
          <w:numId w:val="1"/>
        </w:numPr>
        <w:rPr>
          <w:rFonts w:cs="Times New Roman"/>
        </w:rPr>
      </w:pPr>
      <w:r>
        <w:rPr>
          <w:rFonts w:cs="Times New Roman"/>
        </w:rPr>
        <w:t>Islamic traditions</w:t>
      </w:r>
    </w:p>
    <w:p w:rsidR="00A173BF" w:rsidRDefault="001F209C" w:rsidP="00A173BF">
      <w:pPr>
        <w:pStyle w:val="ListParagraph"/>
        <w:numPr>
          <w:ilvl w:val="3"/>
          <w:numId w:val="1"/>
        </w:numPr>
        <w:rPr>
          <w:rFonts w:cs="Times New Roman"/>
        </w:rPr>
      </w:pPr>
      <w:r>
        <w:rPr>
          <w:rFonts w:cs="Times New Roman"/>
        </w:rPr>
        <w:t>T</w:t>
      </w:r>
      <w:r w:rsidRPr="00A173BF">
        <w:rPr>
          <w:rFonts w:cs="Times New Roman"/>
        </w:rPr>
        <w:t xml:space="preserve">here </w:t>
      </w:r>
      <w:r w:rsidR="00A173BF" w:rsidRPr="00A173BF">
        <w:rPr>
          <w:rFonts w:cs="Times New Roman"/>
        </w:rPr>
        <w:t xml:space="preserve">are several “levels” or qualities of personality traits distinguished according to the quality of </w:t>
      </w:r>
      <w:proofErr w:type="spellStart"/>
      <w:r w:rsidR="00A173BF" w:rsidRPr="00A173BF">
        <w:rPr>
          <w:rFonts w:cs="Times New Roman"/>
        </w:rPr>
        <w:t>nafs</w:t>
      </w:r>
      <w:proofErr w:type="spellEnd"/>
      <w:r w:rsidR="00A173BF" w:rsidRPr="00A173BF">
        <w:rPr>
          <w:rFonts w:cs="Times New Roman"/>
        </w:rPr>
        <w:t xml:space="preserve"> (self or soul)</w:t>
      </w:r>
      <w:r>
        <w:rPr>
          <w:rFonts w:cs="Times New Roman"/>
        </w:rPr>
        <w:t>.</w:t>
      </w:r>
    </w:p>
    <w:p w:rsidR="00A173BF" w:rsidRPr="00A173BF" w:rsidRDefault="00A173BF" w:rsidP="00A173BF">
      <w:pPr>
        <w:pStyle w:val="ListParagraph"/>
        <w:numPr>
          <w:ilvl w:val="3"/>
          <w:numId w:val="1"/>
        </w:numPr>
        <w:rPr>
          <w:rFonts w:cs="Times New Roman"/>
        </w:rPr>
      </w:pPr>
      <w:r w:rsidRPr="00A173BF">
        <w:rPr>
          <w:rFonts w:cs="Times New Roman"/>
        </w:rPr>
        <w:t>The lowest is characterized by the tendency toward evil; the middle level is associated with conscience and concern with moral rectitude; the highest level is associated with gradual movement toward perfection in thought and action (Kasule, 2000).</w:t>
      </w:r>
    </w:p>
    <w:p w:rsidR="00FD197A" w:rsidRDefault="00FD197A" w:rsidP="00FD197A">
      <w:pPr>
        <w:pStyle w:val="ListParagraph"/>
        <w:numPr>
          <w:ilvl w:val="1"/>
          <w:numId w:val="1"/>
        </w:numPr>
        <w:rPr>
          <w:rFonts w:cs="Times New Roman"/>
        </w:rPr>
      </w:pPr>
      <w:r w:rsidRPr="00FD197A">
        <w:rPr>
          <w:rFonts w:cs="Times New Roman"/>
        </w:rPr>
        <w:t xml:space="preserve">Early </w:t>
      </w:r>
      <w:r w:rsidR="00F43456">
        <w:rPr>
          <w:rFonts w:cs="Times New Roman"/>
        </w:rPr>
        <w:t>r</w:t>
      </w:r>
      <w:r w:rsidR="00F43456" w:rsidRPr="00FD197A">
        <w:rPr>
          <w:rFonts w:cs="Times New Roman"/>
        </w:rPr>
        <w:t xml:space="preserve">esearch </w:t>
      </w:r>
      <w:r w:rsidRPr="00FD197A">
        <w:rPr>
          <w:rFonts w:cs="Times New Roman"/>
        </w:rPr>
        <w:t xml:space="preserve">in the </w:t>
      </w:r>
      <w:r w:rsidR="00F43456">
        <w:rPr>
          <w:rFonts w:cs="Times New Roman"/>
        </w:rPr>
        <w:t>h</w:t>
      </w:r>
      <w:r w:rsidR="00F43456" w:rsidRPr="00FD197A">
        <w:rPr>
          <w:rFonts w:cs="Times New Roman"/>
        </w:rPr>
        <w:t xml:space="preserve">umanities </w:t>
      </w:r>
      <w:r w:rsidRPr="00FD197A">
        <w:rPr>
          <w:rFonts w:cs="Times New Roman"/>
        </w:rPr>
        <w:t xml:space="preserve">and </w:t>
      </w:r>
      <w:r w:rsidR="00F43456">
        <w:rPr>
          <w:rFonts w:cs="Times New Roman"/>
        </w:rPr>
        <w:t>p</w:t>
      </w:r>
      <w:r w:rsidR="00F43456" w:rsidRPr="00FD197A">
        <w:rPr>
          <w:rFonts w:cs="Times New Roman"/>
        </w:rPr>
        <w:t>sychology</w:t>
      </w:r>
    </w:p>
    <w:p w:rsidR="005F6C34" w:rsidRDefault="005F6C34" w:rsidP="005F6C34">
      <w:pPr>
        <w:pStyle w:val="ListParagraph"/>
        <w:numPr>
          <w:ilvl w:val="2"/>
          <w:numId w:val="1"/>
        </w:numPr>
        <w:rPr>
          <w:rFonts w:cs="Times New Roman"/>
        </w:rPr>
      </w:pPr>
      <w:r w:rsidRPr="005F6C34">
        <w:rPr>
          <w:rFonts w:cs="Times New Roman"/>
        </w:rPr>
        <w:t>David Hume (1711–1776)</w:t>
      </w:r>
    </w:p>
    <w:p w:rsidR="005F6C34" w:rsidRDefault="005F6C34" w:rsidP="005F6C34">
      <w:pPr>
        <w:pStyle w:val="ListParagraph"/>
        <w:numPr>
          <w:ilvl w:val="3"/>
          <w:numId w:val="1"/>
        </w:numPr>
        <w:rPr>
          <w:rFonts w:cs="Times New Roman"/>
        </w:rPr>
      </w:pPr>
      <w:r w:rsidRPr="005F6C34">
        <w:rPr>
          <w:rFonts w:cs="Times New Roman"/>
        </w:rPr>
        <w:t>described at least four most significant traits</w:t>
      </w:r>
    </w:p>
    <w:p w:rsidR="005F6C34" w:rsidRDefault="005F6C34" w:rsidP="005F6C34">
      <w:pPr>
        <w:pStyle w:val="ListParagraph"/>
        <w:numPr>
          <w:ilvl w:val="3"/>
          <w:numId w:val="1"/>
        </w:numPr>
        <w:rPr>
          <w:rFonts w:cs="Times New Roman"/>
        </w:rPr>
      </w:pPr>
      <w:r w:rsidRPr="005F6C34">
        <w:rPr>
          <w:rFonts w:cs="Times New Roman"/>
        </w:rPr>
        <w:t>pleasure seeking (which is a commitment to fun, variety, and entertainment)</w:t>
      </w:r>
    </w:p>
    <w:p w:rsidR="005F6C34" w:rsidRDefault="005F6C34" w:rsidP="005F6C34">
      <w:pPr>
        <w:pStyle w:val="ListParagraph"/>
        <w:numPr>
          <w:ilvl w:val="3"/>
          <w:numId w:val="1"/>
        </w:numPr>
        <w:rPr>
          <w:rFonts w:cs="Times New Roman"/>
        </w:rPr>
      </w:pPr>
      <w:r w:rsidRPr="005F6C34">
        <w:rPr>
          <w:rFonts w:cs="Times New Roman"/>
        </w:rPr>
        <w:t xml:space="preserve">virtue seeking (a commitment to good deeds and </w:t>
      </w:r>
      <w:r>
        <w:rPr>
          <w:rFonts w:cs="Times New Roman"/>
        </w:rPr>
        <w:t>action)</w:t>
      </w:r>
    </w:p>
    <w:p w:rsidR="005F6C34" w:rsidRDefault="005F6C34" w:rsidP="005F6C34">
      <w:pPr>
        <w:pStyle w:val="ListParagraph"/>
        <w:numPr>
          <w:ilvl w:val="3"/>
          <w:numId w:val="1"/>
        </w:numPr>
        <w:rPr>
          <w:rFonts w:cs="Times New Roman"/>
        </w:rPr>
      </w:pPr>
      <w:r w:rsidRPr="005F6C34">
        <w:rPr>
          <w:rFonts w:cs="Times New Roman"/>
        </w:rPr>
        <w:t>philosophical devotion (a commitment to thinking)</w:t>
      </w:r>
    </w:p>
    <w:p w:rsidR="005F6C34" w:rsidRDefault="005F6C34" w:rsidP="005F6C34">
      <w:pPr>
        <w:pStyle w:val="ListParagraph"/>
        <w:numPr>
          <w:ilvl w:val="3"/>
          <w:numId w:val="1"/>
        </w:numPr>
        <w:rPr>
          <w:rFonts w:cs="Times New Roman"/>
        </w:rPr>
      </w:pPr>
      <w:r w:rsidRPr="005F6C34">
        <w:rPr>
          <w:rFonts w:cs="Times New Roman"/>
        </w:rPr>
        <w:t>critical thinking (a commitment to skepticism and evaluation)</w:t>
      </w:r>
    </w:p>
    <w:p w:rsidR="005F6C34" w:rsidRDefault="005F6C34" w:rsidP="005F6C34">
      <w:pPr>
        <w:pStyle w:val="ListParagraph"/>
        <w:numPr>
          <w:ilvl w:val="2"/>
          <w:numId w:val="1"/>
        </w:numPr>
        <w:rPr>
          <w:rFonts w:cs="Times New Roman"/>
        </w:rPr>
      </w:pPr>
      <w:r>
        <w:rPr>
          <w:rFonts w:cs="Times New Roman"/>
        </w:rPr>
        <w:t>David Hartley (1705–1757)</w:t>
      </w:r>
    </w:p>
    <w:p w:rsidR="005F6C34" w:rsidRDefault="005F6C34" w:rsidP="005F6C34">
      <w:pPr>
        <w:pStyle w:val="ListParagraph"/>
        <w:numPr>
          <w:ilvl w:val="3"/>
          <w:numId w:val="1"/>
        </w:numPr>
        <w:rPr>
          <w:rFonts w:cs="Times New Roman"/>
        </w:rPr>
      </w:pPr>
      <w:r w:rsidRPr="005F6C34">
        <w:rPr>
          <w:rFonts w:cs="Times New Roman"/>
        </w:rPr>
        <w:t>two groups of traits</w:t>
      </w:r>
    </w:p>
    <w:p w:rsidR="005F6C34" w:rsidRDefault="005F6C34" w:rsidP="005F6C34">
      <w:pPr>
        <w:pStyle w:val="ListParagraph"/>
        <w:numPr>
          <w:ilvl w:val="3"/>
          <w:numId w:val="1"/>
        </w:numPr>
        <w:rPr>
          <w:rFonts w:cs="Times New Roman"/>
        </w:rPr>
      </w:pPr>
      <w:r w:rsidRPr="005F6C34">
        <w:rPr>
          <w:rFonts w:cs="Times New Roman"/>
        </w:rPr>
        <w:t>first group includes imagination, ambition, and self-interest</w:t>
      </w:r>
    </w:p>
    <w:p w:rsidR="005F6C34" w:rsidRDefault="005F6C34" w:rsidP="005F6C34">
      <w:pPr>
        <w:pStyle w:val="ListParagraph"/>
        <w:numPr>
          <w:ilvl w:val="3"/>
          <w:numId w:val="1"/>
        </w:numPr>
        <w:rPr>
          <w:rFonts w:cs="Times New Roman"/>
        </w:rPr>
      </w:pPr>
      <w:r w:rsidRPr="005F6C34">
        <w:rPr>
          <w:rFonts w:cs="Times New Roman"/>
        </w:rPr>
        <w:t>second group includes sympathy, theopathy, and the moral sense</w:t>
      </w:r>
    </w:p>
    <w:p w:rsidR="005F6C34" w:rsidRDefault="005F6C34" w:rsidP="005F6C34">
      <w:pPr>
        <w:pStyle w:val="ListParagraph"/>
        <w:numPr>
          <w:ilvl w:val="3"/>
          <w:numId w:val="1"/>
        </w:numPr>
        <w:rPr>
          <w:rFonts w:cs="Times New Roman"/>
        </w:rPr>
      </w:pPr>
      <w:r w:rsidRPr="005F6C34">
        <w:rPr>
          <w:rFonts w:cs="Times New Roman"/>
        </w:rPr>
        <w:t>Imagination refers to objects as sources of pleasure or displeasure</w:t>
      </w:r>
      <w:r>
        <w:rPr>
          <w:rFonts w:cs="Times New Roman"/>
        </w:rPr>
        <w:t>.</w:t>
      </w:r>
    </w:p>
    <w:p w:rsidR="005F6C34" w:rsidRDefault="005F6C34" w:rsidP="005F6C34">
      <w:pPr>
        <w:pStyle w:val="ListParagraph"/>
        <w:numPr>
          <w:ilvl w:val="3"/>
          <w:numId w:val="1"/>
        </w:numPr>
        <w:rPr>
          <w:rFonts w:cs="Times New Roman"/>
        </w:rPr>
      </w:pPr>
      <w:r w:rsidRPr="005F6C34">
        <w:rPr>
          <w:rFonts w:cs="Times New Roman"/>
        </w:rPr>
        <w:t>Ambition is the realization of one’s own status in the eyes of other people.</w:t>
      </w:r>
    </w:p>
    <w:p w:rsidR="005F6C34" w:rsidRDefault="005F6C34" w:rsidP="005F6C34">
      <w:pPr>
        <w:pStyle w:val="ListParagraph"/>
        <w:numPr>
          <w:ilvl w:val="3"/>
          <w:numId w:val="1"/>
        </w:numPr>
        <w:rPr>
          <w:rFonts w:cs="Times New Roman"/>
        </w:rPr>
      </w:pPr>
      <w:r w:rsidRPr="005F6C34">
        <w:rPr>
          <w:rFonts w:cs="Times New Roman"/>
        </w:rPr>
        <w:t>Self-interest manages the demands of imagination and ambition.</w:t>
      </w:r>
    </w:p>
    <w:p w:rsidR="005F6C34" w:rsidRDefault="005F6C34" w:rsidP="005F6C34">
      <w:pPr>
        <w:pStyle w:val="ListParagraph"/>
        <w:numPr>
          <w:ilvl w:val="3"/>
          <w:numId w:val="1"/>
        </w:numPr>
        <w:rPr>
          <w:rFonts w:cs="Times New Roman"/>
        </w:rPr>
      </w:pPr>
      <w:r w:rsidRPr="005F6C34">
        <w:rPr>
          <w:rFonts w:cs="Times New Roman"/>
        </w:rPr>
        <w:t>Sympathy refers to the feelings of other people.</w:t>
      </w:r>
    </w:p>
    <w:p w:rsidR="005F6C34" w:rsidRDefault="005F6C34" w:rsidP="005F6C34">
      <w:pPr>
        <w:pStyle w:val="ListParagraph"/>
        <w:numPr>
          <w:ilvl w:val="3"/>
          <w:numId w:val="1"/>
        </w:numPr>
        <w:rPr>
          <w:rFonts w:cs="Times New Roman"/>
        </w:rPr>
      </w:pPr>
      <w:r w:rsidRPr="005F6C34">
        <w:rPr>
          <w:rFonts w:cs="Times New Roman"/>
        </w:rPr>
        <w:t>Theopathy refers to the individual’s moral sense and connection with spiritual issues, such as religion.</w:t>
      </w:r>
    </w:p>
    <w:p w:rsidR="00285769" w:rsidRDefault="00285769" w:rsidP="00285769">
      <w:pPr>
        <w:pStyle w:val="ListParagraph"/>
        <w:numPr>
          <w:ilvl w:val="2"/>
          <w:numId w:val="1"/>
        </w:numPr>
        <w:rPr>
          <w:rFonts w:cs="Times New Roman"/>
        </w:rPr>
      </w:pPr>
      <w:r w:rsidRPr="00285769">
        <w:rPr>
          <w:rFonts w:cs="Times New Roman"/>
        </w:rPr>
        <w:t>Wilhelm Wundt (1832–1920)</w:t>
      </w:r>
    </w:p>
    <w:p w:rsidR="00285769" w:rsidRDefault="00285769" w:rsidP="00285769">
      <w:pPr>
        <w:pStyle w:val="ListParagraph"/>
        <w:numPr>
          <w:ilvl w:val="3"/>
          <w:numId w:val="1"/>
        </w:numPr>
        <w:rPr>
          <w:rFonts w:cs="Times New Roman"/>
        </w:rPr>
      </w:pPr>
      <w:proofErr w:type="gramStart"/>
      <w:r w:rsidRPr="00285769">
        <w:rPr>
          <w:rFonts w:cs="Times New Roman"/>
        </w:rPr>
        <w:t>believed</w:t>
      </w:r>
      <w:proofErr w:type="gramEnd"/>
      <w:r w:rsidRPr="00285769">
        <w:rPr>
          <w:rFonts w:cs="Times New Roman"/>
        </w:rPr>
        <w:t xml:space="preserve"> that language had a big role in forming individual traits</w:t>
      </w:r>
      <w:r w:rsidR="00F43456">
        <w:rPr>
          <w:rFonts w:cs="Times New Roman"/>
        </w:rPr>
        <w:t>.</w:t>
      </w:r>
    </w:p>
    <w:p w:rsidR="00285769" w:rsidRDefault="00285769" w:rsidP="00285769">
      <w:pPr>
        <w:pStyle w:val="ListParagraph"/>
        <w:numPr>
          <w:ilvl w:val="3"/>
          <w:numId w:val="1"/>
        </w:numPr>
        <w:rPr>
          <w:rFonts w:cs="Times New Roman"/>
        </w:rPr>
      </w:pPr>
      <w:r w:rsidRPr="00285769">
        <w:rPr>
          <w:rFonts w:cs="Times New Roman"/>
        </w:rPr>
        <w:t>When an individual speaks a particular language, this person then follows a particular custom and thus acquires a specific order of thinking.</w:t>
      </w:r>
    </w:p>
    <w:p w:rsidR="00285769" w:rsidRDefault="00285769" w:rsidP="00285769">
      <w:pPr>
        <w:pStyle w:val="ListParagraph"/>
        <w:numPr>
          <w:ilvl w:val="2"/>
          <w:numId w:val="1"/>
        </w:numPr>
        <w:rPr>
          <w:rFonts w:cs="Times New Roman"/>
        </w:rPr>
      </w:pPr>
      <w:r w:rsidRPr="00285769">
        <w:rPr>
          <w:rFonts w:cs="Times New Roman"/>
        </w:rPr>
        <w:t>William St</w:t>
      </w:r>
      <w:r>
        <w:rPr>
          <w:rFonts w:cs="Times New Roman"/>
        </w:rPr>
        <w:t>ern (1871–1938)</w:t>
      </w:r>
    </w:p>
    <w:p w:rsidR="00285769" w:rsidRDefault="00285769" w:rsidP="00285769">
      <w:pPr>
        <w:pStyle w:val="ListParagraph"/>
        <w:numPr>
          <w:ilvl w:val="3"/>
          <w:numId w:val="1"/>
        </w:numPr>
        <w:rPr>
          <w:rFonts w:cs="Times New Roman"/>
        </w:rPr>
      </w:pPr>
      <w:proofErr w:type="gramStart"/>
      <w:r w:rsidRPr="00285769">
        <w:rPr>
          <w:rFonts w:cs="Times New Roman"/>
        </w:rPr>
        <w:t>early</w:t>
      </w:r>
      <w:proofErr w:type="gramEnd"/>
      <w:r w:rsidRPr="00285769">
        <w:rPr>
          <w:rFonts w:cs="Times New Roman"/>
        </w:rPr>
        <w:t xml:space="preserve"> studies of intelligence, studied personality as a unique, active, and self-contained entity</w:t>
      </w:r>
      <w:r w:rsidR="00F43456">
        <w:rPr>
          <w:rFonts w:cs="Times New Roman"/>
        </w:rPr>
        <w:t>.</w:t>
      </w:r>
    </w:p>
    <w:p w:rsidR="00285769" w:rsidRDefault="00F43456" w:rsidP="00285769">
      <w:pPr>
        <w:pStyle w:val="ListParagraph"/>
        <w:numPr>
          <w:ilvl w:val="3"/>
          <w:numId w:val="1"/>
        </w:numPr>
        <w:rPr>
          <w:rFonts w:cs="Times New Roman"/>
        </w:rPr>
      </w:pPr>
      <w:r>
        <w:rPr>
          <w:rFonts w:cs="Times New Roman"/>
        </w:rPr>
        <w:t>I</w:t>
      </w:r>
      <w:r w:rsidRPr="00285769">
        <w:rPr>
          <w:rFonts w:cs="Times New Roman"/>
        </w:rPr>
        <w:t xml:space="preserve">ndividual </w:t>
      </w:r>
      <w:r w:rsidR="00285769" w:rsidRPr="00285769">
        <w:rPr>
          <w:rFonts w:cs="Times New Roman"/>
        </w:rPr>
        <w:t>traits are formed in the process of constant interaction among the environment, the individual’s characteristics, and the individual’s motivation, intellectual skills, and personal goals. He also gave a classification of individual types.</w:t>
      </w:r>
    </w:p>
    <w:p w:rsidR="00C304EE" w:rsidRDefault="00C304EE" w:rsidP="00C304EE">
      <w:pPr>
        <w:pStyle w:val="ListParagraph"/>
        <w:numPr>
          <w:ilvl w:val="2"/>
          <w:numId w:val="1"/>
        </w:numPr>
        <w:rPr>
          <w:rFonts w:cs="Times New Roman"/>
        </w:rPr>
      </w:pPr>
      <w:r w:rsidRPr="00C304EE">
        <w:rPr>
          <w:rFonts w:cs="Times New Roman"/>
        </w:rPr>
        <w:lastRenderedPageBreak/>
        <w:t>James McKeen Cattell (1860–1944)</w:t>
      </w:r>
    </w:p>
    <w:p w:rsidR="00C304EE" w:rsidRDefault="00C304EE" w:rsidP="00C304EE">
      <w:pPr>
        <w:pStyle w:val="ListParagraph"/>
        <w:numPr>
          <w:ilvl w:val="3"/>
          <w:numId w:val="1"/>
        </w:numPr>
        <w:rPr>
          <w:rFonts w:cs="Times New Roman"/>
        </w:rPr>
      </w:pPr>
      <w:proofErr w:type="gramStart"/>
      <w:r w:rsidRPr="00C304EE">
        <w:rPr>
          <w:rFonts w:cs="Times New Roman"/>
        </w:rPr>
        <w:t>coined</w:t>
      </w:r>
      <w:proofErr w:type="gramEnd"/>
      <w:r w:rsidRPr="00C304EE">
        <w:rPr>
          <w:rFonts w:cs="Times New Roman"/>
        </w:rPr>
        <w:t xml:space="preserve"> the term mental test in 1890 to indicate the procedures used to measure “mental energy” of the participants in psychological experiments</w:t>
      </w:r>
      <w:r w:rsidR="00F43456">
        <w:rPr>
          <w:rFonts w:cs="Times New Roman"/>
        </w:rPr>
        <w:t>.</w:t>
      </w:r>
    </w:p>
    <w:p w:rsidR="00C304EE" w:rsidRDefault="00C304EE" w:rsidP="00C304EE">
      <w:pPr>
        <w:pStyle w:val="ListParagraph"/>
        <w:numPr>
          <w:ilvl w:val="3"/>
          <w:numId w:val="1"/>
        </w:numPr>
        <w:rPr>
          <w:rFonts w:cs="Times New Roman"/>
        </w:rPr>
      </w:pPr>
      <w:proofErr w:type="gramStart"/>
      <w:r w:rsidRPr="00C304EE">
        <w:rPr>
          <w:rFonts w:cs="Times New Roman"/>
        </w:rPr>
        <w:t>difference</w:t>
      </w:r>
      <w:proofErr w:type="gramEnd"/>
      <w:r>
        <w:rPr>
          <w:rFonts w:cs="Times New Roman"/>
        </w:rPr>
        <w:t xml:space="preserve"> </w:t>
      </w:r>
      <w:r w:rsidRPr="00C304EE">
        <w:rPr>
          <w:rFonts w:cs="Times New Roman"/>
        </w:rPr>
        <w:t>between (a) an individual’s performance and (b) the performance of large populations on the same test.</w:t>
      </w:r>
    </w:p>
    <w:p w:rsidR="00C304EE" w:rsidRPr="00285769" w:rsidRDefault="00C304EE" w:rsidP="00C304EE">
      <w:pPr>
        <w:pStyle w:val="ListParagraph"/>
        <w:ind w:left="2880"/>
        <w:rPr>
          <w:rFonts w:cs="Times New Roman"/>
        </w:rPr>
      </w:pPr>
    </w:p>
    <w:p w:rsidR="00AC6798" w:rsidRPr="00674462" w:rsidRDefault="00FD197A" w:rsidP="00AC6798">
      <w:pPr>
        <w:pStyle w:val="ListParagraph"/>
        <w:numPr>
          <w:ilvl w:val="0"/>
          <w:numId w:val="1"/>
        </w:numPr>
        <w:rPr>
          <w:rFonts w:cs="Times New Roman"/>
        </w:rPr>
      </w:pPr>
      <w:r>
        <w:rPr>
          <w:rFonts w:cs="ZMXTY S+ DIN"/>
          <w:b/>
          <w:bCs/>
          <w:color w:val="000000"/>
          <w:sz w:val="28"/>
          <w:szCs w:val="28"/>
        </w:rPr>
        <w:t xml:space="preserve">Trait </w:t>
      </w:r>
      <w:r w:rsidR="000B66C2">
        <w:rPr>
          <w:rFonts w:cs="ZMXTY S+ DIN"/>
          <w:b/>
          <w:bCs/>
          <w:color w:val="000000"/>
          <w:sz w:val="28"/>
          <w:szCs w:val="28"/>
        </w:rPr>
        <w:t xml:space="preserve">theorists </w:t>
      </w:r>
      <w:r>
        <w:rPr>
          <w:rFonts w:cs="ZMXTY S+ DIN"/>
          <w:b/>
          <w:bCs/>
          <w:color w:val="000000"/>
          <w:sz w:val="28"/>
          <w:szCs w:val="28"/>
        </w:rPr>
        <w:t xml:space="preserve">and </w:t>
      </w:r>
      <w:r w:rsidR="000B66C2">
        <w:rPr>
          <w:rFonts w:cs="ZMXTY S+ DIN"/>
          <w:b/>
          <w:bCs/>
          <w:color w:val="000000"/>
          <w:sz w:val="28"/>
          <w:szCs w:val="28"/>
        </w:rPr>
        <w:t>perspectives</w:t>
      </w:r>
    </w:p>
    <w:p w:rsidR="00AC6798" w:rsidRPr="00674462" w:rsidRDefault="00C304EE" w:rsidP="00C304EE">
      <w:pPr>
        <w:pStyle w:val="ListParagraph"/>
        <w:numPr>
          <w:ilvl w:val="1"/>
          <w:numId w:val="1"/>
        </w:numPr>
        <w:rPr>
          <w:rFonts w:cs="Times New Roman"/>
        </w:rPr>
      </w:pPr>
      <w:r w:rsidRPr="00C304EE">
        <w:rPr>
          <w:rFonts w:cs="Times New Roman"/>
        </w:rPr>
        <w:t>Gordon Allport (1897–1967)</w:t>
      </w:r>
      <w:r w:rsidR="004B4DCB">
        <w:rPr>
          <w:rFonts w:cs="Times New Roman"/>
        </w:rPr>
        <w:t xml:space="preserve">: </w:t>
      </w:r>
      <w:r w:rsidRPr="00C304EE">
        <w:rPr>
          <w:rFonts w:cs="Times New Roman"/>
        </w:rPr>
        <w:t>was a pioneer psychologist who created a new field of study dedicated to the measurement of personality.</w:t>
      </w:r>
    </w:p>
    <w:p w:rsidR="00C304EE" w:rsidRDefault="00C304EE" w:rsidP="00C304EE">
      <w:pPr>
        <w:pStyle w:val="ListParagraph"/>
        <w:numPr>
          <w:ilvl w:val="2"/>
          <w:numId w:val="1"/>
        </w:numPr>
        <w:rPr>
          <w:rFonts w:cs="Times New Roman"/>
        </w:rPr>
      </w:pPr>
      <w:r>
        <w:rPr>
          <w:rFonts w:cs="Times New Roman"/>
        </w:rPr>
        <w:t>Character and personality</w:t>
      </w:r>
    </w:p>
    <w:p w:rsidR="00C304EE" w:rsidRDefault="008904B6" w:rsidP="00C304EE">
      <w:pPr>
        <w:pStyle w:val="ListParagraph"/>
        <w:numPr>
          <w:ilvl w:val="3"/>
          <w:numId w:val="1"/>
        </w:numPr>
        <w:rPr>
          <w:rFonts w:cs="Times New Roman"/>
        </w:rPr>
      </w:pPr>
      <w:r>
        <w:rPr>
          <w:rFonts w:cs="Times New Roman"/>
        </w:rPr>
        <w:t>C</w:t>
      </w:r>
      <w:r w:rsidRPr="00C304EE">
        <w:rPr>
          <w:rFonts w:cs="Times New Roman"/>
        </w:rPr>
        <w:t xml:space="preserve">haracter </w:t>
      </w:r>
      <w:r w:rsidR="00C304EE" w:rsidRPr="00C304EE">
        <w:rPr>
          <w:rFonts w:cs="Times New Roman"/>
        </w:rPr>
        <w:t>was a moral category associated with societal prescriptions and the manner with which people follow these directions</w:t>
      </w:r>
    </w:p>
    <w:p w:rsidR="00C304EE" w:rsidRDefault="00BF21A9" w:rsidP="00BF21A9">
      <w:pPr>
        <w:pStyle w:val="ListParagraph"/>
        <w:numPr>
          <w:ilvl w:val="3"/>
          <w:numId w:val="1"/>
        </w:numPr>
        <w:rPr>
          <w:rFonts w:cs="Times New Roman"/>
        </w:rPr>
      </w:pPr>
      <w:proofErr w:type="gramStart"/>
      <w:r w:rsidRPr="00BF21A9">
        <w:rPr>
          <w:rFonts w:cs="Times New Roman"/>
        </w:rPr>
        <w:t>referred</w:t>
      </w:r>
      <w:proofErr w:type="gramEnd"/>
      <w:r w:rsidRPr="00BF21A9">
        <w:rPr>
          <w:rFonts w:cs="Times New Roman"/>
        </w:rPr>
        <w:t xml:space="preserve"> to the objective self, or the fundamental adjustment patterns that an individual forms over the course of his or her life and in various situations.</w:t>
      </w:r>
    </w:p>
    <w:p w:rsidR="00C304EE" w:rsidRDefault="00C304EE" w:rsidP="00C304EE">
      <w:pPr>
        <w:pStyle w:val="ListParagraph"/>
        <w:numPr>
          <w:ilvl w:val="2"/>
          <w:numId w:val="1"/>
        </w:numPr>
        <w:rPr>
          <w:rFonts w:cs="Times New Roman"/>
        </w:rPr>
      </w:pPr>
      <w:r w:rsidRPr="00C304EE">
        <w:rPr>
          <w:rFonts w:cs="Times New Roman"/>
        </w:rPr>
        <w:t>Genotypes</w:t>
      </w:r>
    </w:p>
    <w:p w:rsidR="00BF21A9" w:rsidRDefault="009F488F" w:rsidP="009F488F">
      <w:pPr>
        <w:pStyle w:val="ListParagraph"/>
        <w:numPr>
          <w:ilvl w:val="3"/>
          <w:numId w:val="1"/>
        </w:numPr>
        <w:rPr>
          <w:rFonts w:cs="Times New Roman"/>
        </w:rPr>
      </w:pPr>
      <w:r w:rsidRPr="009F488F">
        <w:rPr>
          <w:rFonts w:cs="Times New Roman"/>
        </w:rPr>
        <w:t>In Allport’s theory, genotypes are individual forces that relate to how we keep information and use it to interact with the social and physical world around us.</w:t>
      </w:r>
    </w:p>
    <w:p w:rsidR="00C304EE" w:rsidRDefault="00C304EE" w:rsidP="00C304EE">
      <w:pPr>
        <w:pStyle w:val="ListParagraph"/>
        <w:numPr>
          <w:ilvl w:val="2"/>
          <w:numId w:val="1"/>
        </w:numPr>
        <w:rPr>
          <w:rFonts w:cs="Times New Roman"/>
        </w:rPr>
      </w:pPr>
      <w:r w:rsidRPr="00C304EE">
        <w:rPr>
          <w:rFonts w:cs="Times New Roman"/>
        </w:rPr>
        <w:t>Phenotypes</w:t>
      </w:r>
    </w:p>
    <w:p w:rsidR="009F488F" w:rsidRDefault="009F488F" w:rsidP="009F488F">
      <w:pPr>
        <w:pStyle w:val="ListParagraph"/>
        <w:numPr>
          <w:ilvl w:val="3"/>
          <w:numId w:val="1"/>
        </w:numPr>
        <w:rPr>
          <w:rFonts w:cs="Times New Roman"/>
        </w:rPr>
      </w:pPr>
      <w:r w:rsidRPr="009F488F">
        <w:rPr>
          <w:rFonts w:cs="Times New Roman"/>
        </w:rPr>
        <w:t>In Allport’s theory, phenotypes are internal and external forces that reflect the way individuals accept their environments and how others influence their behavior.</w:t>
      </w:r>
    </w:p>
    <w:p w:rsidR="009F488F" w:rsidRDefault="009F488F" w:rsidP="009F488F">
      <w:pPr>
        <w:pStyle w:val="ListParagraph"/>
        <w:numPr>
          <w:ilvl w:val="2"/>
          <w:numId w:val="1"/>
        </w:numPr>
        <w:rPr>
          <w:rFonts w:cs="Times New Roman"/>
        </w:rPr>
      </w:pPr>
      <w:r w:rsidRPr="009F488F">
        <w:rPr>
          <w:rFonts w:cs="Times New Roman"/>
        </w:rPr>
        <w:t>Allport presented personality traits as cardinal, central, and secondary</w:t>
      </w:r>
    </w:p>
    <w:p w:rsidR="009F488F" w:rsidRDefault="009F488F" w:rsidP="009F488F">
      <w:pPr>
        <w:pStyle w:val="ListParagraph"/>
        <w:numPr>
          <w:ilvl w:val="3"/>
          <w:numId w:val="1"/>
        </w:numPr>
        <w:rPr>
          <w:rFonts w:cs="Times New Roman"/>
        </w:rPr>
      </w:pPr>
      <w:r w:rsidRPr="009F488F">
        <w:rPr>
          <w:rFonts w:cs="Times New Roman"/>
        </w:rPr>
        <w:t>Cardinal traits dominate an individual’s personality and should explain most of his or her important decisions or actions.</w:t>
      </w:r>
    </w:p>
    <w:p w:rsidR="009F488F" w:rsidRDefault="009F488F" w:rsidP="009F488F">
      <w:pPr>
        <w:pStyle w:val="ListParagraph"/>
        <w:numPr>
          <w:ilvl w:val="3"/>
          <w:numId w:val="1"/>
        </w:numPr>
        <w:rPr>
          <w:rFonts w:cs="Times New Roman"/>
        </w:rPr>
      </w:pPr>
      <w:r>
        <w:rPr>
          <w:rFonts w:cs="Times New Roman"/>
        </w:rPr>
        <w:t>C</w:t>
      </w:r>
      <w:r w:rsidRPr="009F488F">
        <w:rPr>
          <w:rFonts w:cs="Times New Roman"/>
        </w:rPr>
        <w:t>entral traits</w:t>
      </w:r>
      <w:r>
        <w:rPr>
          <w:rFonts w:cs="Times New Roman"/>
        </w:rPr>
        <w:t xml:space="preserve"> </w:t>
      </w:r>
      <w:r w:rsidRPr="009F488F">
        <w:rPr>
          <w:rFonts w:cs="Times New Roman"/>
        </w:rPr>
        <w:t>are viewed as basic building blocks of an individual’s personality.</w:t>
      </w:r>
    </w:p>
    <w:p w:rsidR="009F488F" w:rsidRDefault="009F488F" w:rsidP="009F488F">
      <w:pPr>
        <w:pStyle w:val="ListParagraph"/>
        <w:numPr>
          <w:ilvl w:val="3"/>
          <w:numId w:val="1"/>
        </w:numPr>
        <w:rPr>
          <w:rFonts w:cs="Times New Roman"/>
        </w:rPr>
      </w:pPr>
      <w:r>
        <w:rPr>
          <w:rFonts w:cs="Times New Roman"/>
        </w:rPr>
        <w:t>S</w:t>
      </w:r>
      <w:r w:rsidRPr="009F488F">
        <w:rPr>
          <w:rFonts w:cs="Times New Roman"/>
        </w:rPr>
        <w:t>econdary traits</w:t>
      </w:r>
      <w:r>
        <w:rPr>
          <w:rFonts w:cs="Times New Roman"/>
        </w:rPr>
        <w:t xml:space="preserve"> </w:t>
      </w:r>
      <w:r w:rsidRPr="009F488F">
        <w:rPr>
          <w:rFonts w:cs="Times New Roman"/>
        </w:rPr>
        <w:t>tend to appear as patte</w:t>
      </w:r>
      <w:r>
        <w:rPr>
          <w:rFonts w:cs="Times New Roman"/>
        </w:rPr>
        <w:t xml:space="preserve">rns in particular circumstances </w:t>
      </w:r>
      <w:r w:rsidR="008904B6">
        <w:rPr>
          <w:rFonts w:cs="Times New Roman"/>
        </w:rPr>
        <w:t xml:space="preserve">and </w:t>
      </w:r>
      <w:r>
        <w:rPr>
          <w:rFonts w:cs="Times New Roman"/>
        </w:rPr>
        <w:t>are</w:t>
      </w:r>
      <w:r w:rsidRPr="009F488F">
        <w:rPr>
          <w:rFonts w:cs="Times New Roman"/>
        </w:rPr>
        <w:t xml:space="preserve"> less dominant in their ability to influence behavior compared to the cardinal and central traits.</w:t>
      </w:r>
    </w:p>
    <w:p w:rsidR="000502AA" w:rsidRDefault="00FD197A" w:rsidP="000502AA">
      <w:pPr>
        <w:pStyle w:val="ListParagraph"/>
        <w:numPr>
          <w:ilvl w:val="1"/>
          <w:numId w:val="1"/>
        </w:numPr>
        <w:rPr>
          <w:rFonts w:cs="Times New Roman"/>
        </w:rPr>
      </w:pPr>
      <w:r w:rsidRPr="00FD197A">
        <w:rPr>
          <w:rFonts w:cs="Times New Roman"/>
        </w:rPr>
        <w:t>Raymond Cattell</w:t>
      </w:r>
      <w:r w:rsidR="004B4DCB">
        <w:rPr>
          <w:rFonts w:cs="Times New Roman"/>
        </w:rPr>
        <w:t xml:space="preserve">: </w:t>
      </w:r>
      <w:r w:rsidR="000502AA" w:rsidRPr="000502AA">
        <w:rPr>
          <w:rFonts w:cs="Times New Roman"/>
        </w:rPr>
        <w:t>belief that only science and the scientific method could explain human behavior and experience.</w:t>
      </w:r>
    </w:p>
    <w:p w:rsidR="000502AA" w:rsidRDefault="000502AA" w:rsidP="000502AA">
      <w:pPr>
        <w:pStyle w:val="ListParagraph"/>
        <w:numPr>
          <w:ilvl w:val="2"/>
          <w:numId w:val="1"/>
        </w:numPr>
        <w:rPr>
          <w:rFonts w:cs="Times New Roman"/>
        </w:rPr>
      </w:pPr>
      <w:r>
        <w:rPr>
          <w:rFonts w:cs="Times New Roman"/>
        </w:rPr>
        <w:t>P</w:t>
      </w:r>
      <w:r w:rsidRPr="000502AA">
        <w:rPr>
          <w:rFonts w:cs="Times New Roman"/>
        </w:rPr>
        <w:t>sychology should distance itself from speculation and embrace measurement (Cattell, 1965, 1983).</w:t>
      </w:r>
    </w:p>
    <w:p w:rsidR="000502AA" w:rsidRDefault="000502AA" w:rsidP="000502AA">
      <w:pPr>
        <w:pStyle w:val="ListParagraph"/>
        <w:numPr>
          <w:ilvl w:val="3"/>
          <w:numId w:val="1"/>
        </w:numPr>
        <w:rPr>
          <w:rFonts w:cs="Times New Roman"/>
        </w:rPr>
      </w:pPr>
      <w:r w:rsidRPr="000502AA">
        <w:rPr>
          <w:rFonts w:cs="Times New Roman"/>
        </w:rPr>
        <w:t>measurements should be available for verification</w:t>
      </w:r>
    </w:p>
    <w:p w:rsidR="000502AA" w:rsidRDefault="000502AA" w:rsidP="000502AA">
      <w:pPr>
        <w:pStyle w:val="ListParagraph"/>
        <w:numPr>
          <w:ilvl w:val="3"/>
          <w:numId w:val="1"/>
        </w:numPr>
        <w:rPr>
          <w:rFonts w:cs="Times New Roman"/>
        </w:rPr>
      </w:pPr>
      <w:r w:rsidRPr="000502AA">
        <w:rPr>
          <w:rFonts w:cs="Times New Roman"/>
        </w:rPr>
        <w:t>retesting by</w:t>
      </w:r>
      <w:r>
        <w:rPr>
          <w:rFonts w:cs="Times New Roman"/>
        </w:rPr>
        <w:t xml:space="preserve"> other scientists (peer review)</w:t>
      </w:r>
    </w:p>
    <w:p w:rsidR="000502AA" w:rsidRDefault="000502AA" w:rsidP="000502AA">
      <w:pPr>
        <w:pStyle w:val="ListParagraph"/>
        <w:numPr>
          <w:ilvl w:val="3"/>
          <w:numId w:val="1"/>
        </w:numPr>
        <w:rPr>
          <w:rFonts w:cs="Times New Roman"/>
        </w:rPr>
      </w:pPr>
      <w:r w:rsidRPr="000502AA">
        <w:rPr>
          <w:rFonts w:cs="Times New Roman"/>
        </w:rPr>
        <w:t>results should be explained in an open discussion</w:t>
      </w:r>
    </w:p>
    <w:p w:rsidR="00AC6798" w:rsidRDefault="000502AA" w:rsidP="000502AA">
      <w:pPr>
        <w:pStyle w:val="ListParagraph"/>
        <w:numPr>
          <w:ilvl w:val="2"/>
          <w:numId w:val="1"/>
        </w:numPr>
        <w:rPr>
          <w:rFonts w:cs="Times New Roman"/>
        </w:rPr>
      </w:pPr>
      <w:r w:rsidRPr="000502AA">
        <w:rPr>
          <w:rFonts w:cs="Times New Roman"/>
        </w:rPr>
        <w:lastRenderedPageBreak/>
        <w:t>Factor analysis</w:t>
      </w:r>
    </w:p>
    <w:p w:rsidR="000502AA" w:rsidRDefault="000502AA" w:rsidP="000502AA">
      <w:pPr>
        <w:pStyle w:val="ListParagraph"/>
        <w:numPr>
          <w:ilvl w:val="3"/>
          <w:numId w:val="1"/>
        </w:numPr>
        <w:rPr>
          <w:rFonts w:cs="Times New Roman"/>
        </w:rPr>
      </w:pPr>
      <w:proofErr w:type="gramStart"/>
      <w:r w:rsidRPr="000502AA">
        <w:rPr>
          <w:rFonts w:cs="Times New Roman"/>
        </w:rPr>
        <w:t>complex</w:t>
      </w:r>
      <w:proofErr w:type="gramEnd"/>
      <w:r w:rsidRPr="000502AA">
        <w:rPr>
          <w:rFonts w:cs="Times New Roman"/>
        </w:rPr>
        <w:t xml:space="preserve"> calculations on the correlation coefficients among the variables within a particular domain (personality features) to determine the basic, primary factors for the particular domain.</w:t>
      </w:r>
    </w:p>
    <w:p w:rsidR="000502AA" w:rsidRDefault="00D600FB" w:rsidP="00D600FB">
      <w:pPr>
        <w:pStyle w:val="ListParagraph"/>
        <w:numPr>
          <w:ilvl w:val="3"/>
          <w:numId w:val="1"/>
        </w:numPr>
        <w:rPr>
          <w:rFonts w:cs="Times New Roman"/>
        </w:rPr>
      </w:pPr>
      <w:proofErr w:type="gramStart"/>
      <w:r w:rsidRPr="00D600FB">
        <w:rPr>
          <w:rFonts w:cs="Times New Roman"/>
        </w:rPr>
        <w:t>believed</w:t>
      </w:r>
      <w:proofErr w:type="gramEnd"/>
      <w:r w:rsidRPr="00D600FB">
        <w:rPr>
          <w:rFonts w:cs="Times New Roman"/>
        </w:rPr>
        <w:t xml:space="preserve"> that factor analysis could identify basic “building blocks,” such as honesty or aggressive tendencies (like molecules in chemistry) of human personality (Cattell, 1946).</w:t>
      </w:r>
    </w:p>
    <w:p w:rsidR="00D600FB" w:rsidRDefault="00D600FB" w:rsidP="00D600FB">
      <w:pPr>
        <w:pStyle w:val="ListParagraph"/>
        <w:numPr>
          <w:ilvl w:val="2"/>
          <w:numId w:val="1"/>
        </w:numPr>
        <w:rPr>
          <w:rFonts w:cs="Times New Roman"/>
        </w:rPr>
      </w:pPr>
      <w:r>
        <w:rPr>
          <w:rFonts w:cs="Times New Roman"/>
        </w:rPr>
        <w:t>T</w:t>
      </w:r>
      <w:r w:rsidRPr="00D600FB">
        <w:rPr>
          <w:rFonts w:cs="Times New Roman"/>
        </w:rPr>
        <w:t>hree kinds of data</w:t>
      </w:r>
      <w:r>
        <w:rPr>
          <w:rFonts w:cs="Times New Roman"/>
        </w:rPr>
        <w:t>:</w:t>
      </w:r>
    </w:p>
    <w:p w:rsidR="00D600FB" w:rsidRDefault="00D600FB" w:rsidP="00D600FB">
      <w:pPr>
        <w:pStyle w:val="ListParagraph"/>
        <w:numPr>
          <w:ilvl w:val="3"/>
          <w:numId w:val="1"/>
        </w:numPr>
        <w:rPr>
          <w:rFonts w:cs="Times New Roman"/>
        </w:rPr>
      </w:pPr>
      <w:r w:rsidRPr="00D600FB">
        <w:rPr>
          <w:rFonts w:cs="Times New Roman"/>
        </w:rPr>
        <w:t>Life</w:t>
      </w:r>
      <w:r>
        <w:rPr>
          <w:rFonts w:cs="Times New Roman"/>
        </w:rPr>
        <w:t xml:space="preserve">: </w:t>
      </w:r>
      <w:r w:rsidR="008904B6">
        <w:rPr>
          <w:rFonts w:cs="Times New Roman"/>
        </w:rPr>
        <w:t>T</w:t>
      </w:r>
      <w:r w:rsidR="008904B6" w:rsidRPr="00D600FB">
        <w:rPr>
          <w:rFonts w:cs="Times New Roman"/>
        </w:rPr>
        <w:t xml:space="preserve">o </w:t>
      </w:r>
      <w:r w:rsidRPr="00D600FB">
        <w:rPr>
          <w:rFonts w:cs="Times New Roman"/>
        </w:rPr>
        <w:t>obtain life data (or L-data)</w:t>
      </w:r>
      <w:r w:rsidR="008904B6">
        <w:rPr>
          <w:rFonts w:cs="Times New Roman"/>
        </w:rPr>
        <w:t>,</w:t>
      </w:r>
      <w:r w:rsidRPr="00D600FB">
        <w:rPr>
          <w:rFonts w:cs="Times New Roman"/>
        </w:rPr>
        <w:t xml:space="preserve"> the researcher should gather facts from the individual’s behavior patterns in the real world</w:t>
      </w:r>
    </w:p>
    <w:p w:rsidR="00D600FB" w:rsidRDefault="00D600FB" w:rsidP="00D600FB">
      <w:pPr>
        <w:pStyle w:val="ListParagraph"/>
        <w:numPr>
          <w:ilvl w:val="3"/>
          <w:numId w:val="1"/>
        </w:numPr>
        <w:rPr>
          <w:rFonts w:cs="Times New Roman"/>
        </w:rPr>
      </w:pPr>
      <w:r w:rsidRPr="00D600FB">
        <w:rPr>
          <w:rFonts w:cs="Times New Roman"/>
        </w:rPr>
        <w:t>Experimental</w:t>
      </w:r>
      <w:r>
        <w:rPr>
          <w:rFonts w:cs="Times New Roman"/>
        </w:rPr>
        <w:t xml:space="preserve">: </w:t>
      </w:r>
      <w:r w:rsidR="008904B6">
        <w:rPr>
          <w:rFonts w:cs="Times New Roman"/>
        </w:rPr>
        <w:t>E</w:t>
      </w:r>
      <w:r w:rsidR="008904B6" w:rsidRPr="00D600FB">
        <w:rPr>
          <w:rFonts w:cs="Times New Roman"/>
        </w:rPr>
        <w:t xml:space="preserve">xperimental </w:t>
      </w:r>
      <w:r w:rsidRPr="00D600FB">
        <w:rPr>
          <w:rFonts w:cs="Times New Roman"/>
        </w:rPr>
        <w:t>data (or T-data) are about responses to standardized experimental situations created in a psychology laboratory where a subject’s behavior is investigated and measured.</w:t>
      </w:r>
    </w:p>
    <w:p w:rsidR="00D600FB" w:rsidRPr="00D600FB" w:rsidRDefault="00D600FB" w:rsidP="00D600FB">
      <w:pPr>
        <w:pStyle w:val="ListParagraph"/>
        <w:numPr>
          <w:ilvl w:val="3"/>
          <w:numId w:val="1"/>
        </w:numPr>
        <w:rPr>
          <w:rFonts w:cs="Times New Roman"/>
        </w:rPr>
      </w:pPr>
      <w:r>
        <w:rPr>
          <w:rFonts w:cs="Times New Roman"/>
        </w:rPr>
        <w:t>Q</w:t>
      </w:r>
      <w:r w:rsidRPr="00D600FB">
        <w:rPr>
          <w:rFonts w:cs="Times New Roman"/>
        </w:rPr>
        <w:t>uestionnaire</w:t>
      </w:r>
      <w:r w:rsidR="008904B6">
        <w:rPr>
          <w:rFonts w:cs="Times New Roman"/>
        </w:rPr>
        <w:t xml:space="preserve"> </w:t>
      </w:r>
      <w:r w:rsidRPr="00D600FB">
        <w:rPr>
          <w:rFonts w:cs="Times New Roman"/>
        </w:rPr>
        <w:t>based</w:t>
      </w:r>
      <w:r>
        <w:rPr>
          <w:rFonts w:cs="Times New Roman"/>
        </w:rPr>
        <w:t>:</w:t>
      </w:r>
      <w:r w:rsidR="008904B6">
        <w:rPr>
          <w:rFonts w:cs="Times New Roman"/>
        </w:rPr>
        <w:t xml:space="preserve"> Q</w:t>
      </w:r>
      <w:r w:rsidRPr="00D600FB">
        <w:rPr>
          <w:rFonts w:cs="Times New Roman"/>
        </w:rPr>
        <w:t>uestionnaire data (or Q-data) are about self-assessments or answers to a series of questions about specific behaviors or experiences.</w:t>
      </w:r>
    </w:p>
    <w:p w:rsidR="00AC6798" w:rsidRPr="00674462" w:rsidRDefault="00AC6798" w:rsidP="00AC6798">
      <w:pPr>
        <w:pStyle w:val="ListParagraph"/>
        <w:numPr>
          <w:ilvl w:val="2"/>
          <w:numId w:val="1"/>
        </w:numPr>
        <w:rPr>
          <w:rFonts w:cs="Times New Roman"/>
        </w:rPr>
      </w:pPr>
      <w:r w:rsidRPr="00674462">
        <w:rPr>
          <w:rFonts w:cs="Times New Roman"/>
        </w:rPr>
        <w:t>The library is a good source for obtaining secondary sources.</w:t>
      </w:r>
    </w:p>
    <w:p w:rsidR="00AC6798" w:rsidRPr="00674462" w:rsidRDefault="00AC6798" w:rsidP="00AC6798">
      <w:pPr>
        <w:pStyle w:val="ListParagraph"/>
        <w:numPr>
          <w:ilvl w:val="3"/>
          <w:numId w:val="1"/>
        </w:numPr>
        <w:rPr>
          <w:rFonts w:cs="Times New Roman"/>
        </w:rPr>
      </w:pPr>
      <w:r w:rsidRPr="00674462">
        <w:rPr>
          <w:rFonts w:cs="Times New Roman"/>
        </w:rPr>
        <w:t>You may utilize the catalogue online or may be required to utilize the reference room or other special sections in the library.</w:t>
      </w:r>
    </w:p>
    <w:p w:rsidR="00AC6798" w:rsidRPr="00674462" w:rsidRDefault="00AC6798" w:rsidP="00AC6798">
      <w:pPr>
        <w:pStyle w:val="ListParagraph"/>
        <w:numPr>
          <w:ilvl w:val="3"/>
          <w:numId w:val="1"/>
        </w:numPr>
        <w:rPr>
          <w:rFonts w:cs="Times New Roman"/>
        </w:rPr>
      </w:pPr>
      <w:r w:rsidRPr="00674462">
        <w:rPr>
          <w:rFonts w:cs="Times New Roman"/>
        </w:rPr>
        <w:t xml:space="preserve">The most up-to-date information can be located in Yearbooks such as the </w:t>
      </w:r>
      <w:r w:rsidRPr="00674462">
        <w:rPr>
          <w:rFonts w:cs="Times New Roman"/>
          <w:i/>
        </w:rPr>
        <w:t>Statistical Abstract of the United States</w:t>
      </w:r>
      <w:r w:rsidRPr="00674462">
        <w:rPr>
          <w:rFonts w:cs="Times New Roman"/>
        </w:rPr>
        <w:t xml:space="preserve"> or</w:t>
      </w:r>
      <w:r w:rsidRPr="00674462">
        <w:rPr>
          <w:rFonts w:cs="Times New Roman"/>
          <w:i/>
        </w:rPr>
        <w:t xml:space="preserve"> the World Almanac and Books of Facts</w:t>
      </w:r>
      <w:r w:rsidRPr="00674462">
        <w:rPr>
          <w:rFonts w:cs="Times New Roman"/>
        </w:rPr>
        <w:t>.</w:t>
      </w:r>
    </w:p>
    <w:p w:rsidR="00D600FB" w:rsidRDefault="00D600FB" w:rsidP="00D600FB">
      <w:pPr>
        <w:pStyle w:val="ListParagraph"/>
        <w:numPr>
          <w:ilvl w:val="2"/>
          <w:numId w:val="1"/>
        </w:numPr>
        <w:rPr>
          <w:rFonts w:cs="Times New Roman"/>
        </w:rPr>
      </w:pPr>
      <w:r w:rsidRPr="00D600FB">
        <w:rPr>
          <w:rFonts w:cs="Times New Roman"/>
        </w:rPr>
        <w:t>Sixteen Personality Factor Questionnaire (16PF)</w:t>
      </w:r>
    </w:p>
    <w:p w:rsidR="00D600FB" w:rsidRDefault="00D600FB" w:rsidP="00D600FB">
      <w:pPr>
        <w:pStyle w:val="ListParagraph"/>
        <w:numPr>
          <w:ilvl w:val="3"/>
          <w:numId w:val="1"/>
        </w:numPr>
        <w:rPr>
          <w:rFonts w:cs="Times New Roman"/>
        </w:rPr>
      </w:pPr>
      <w:r w:rsidRPr="00D600FB">
        <w:rPr>
          <w:rFonts w:cs="Times New Roman"/>
        </w:rPr>
        <w:t>The Sixteen Personality Factor Questionnaire was developed by Raymond Cattell.</w:t>
      </w:r>
    </w:p>
    <w:p w:rsidR="00D600FB" w:rsidRDefault="00D600FB" w:rsidP="00D600FB">
      <w:pPr>
        <w:pStyle w:val="ListParagraph"/>
        <w:numPr>
          <w:ilvl w:val="3"/>
          <w:numId w:val="1"/>
        </w:numPr>
        <w:rPr>
          <w:rFonts w:cs="Times New Roman"/>
        </w:rPr>
      </w:pPr>
      <w:r w:rsidRPr="00D600FB">
        <w:rPr>
          <w:rFonts w:cs="Times New Roman"/>
        </w:rPr>
        <w:t>measure</w:t>
      </w:r>
      <w:r>
        <w:rPr>
          <w:rFonts w:cs="Times New Roman"/>
        </w:rPr>
        <w:t>s</w:t>
      </w:r>
      <w:r w:rsidRPr="00D600FB">
        <w:rPr>
          <w:rFonts w:cs="Times New Roman"/>
        </w:rPr>
        <w:t xml:space="preserve"> personality features</w:t>
      </w:r>
    </w:p>
    <w:p w:rsidR="00D600FB" w:rsidRDefault="00FD197A" w:rsidP="00D600FB">
      <w:pPr>
        <w:pStyle w:val="ListParagraph"/>
        <w:numPr>
          <w:ilvl w:val="1"/>
          <w:numId w:val="1"/>
        </w:numPr>
        <w:rPr>
          <w:rFonts w:cs="Times New Roman"/>
        </w:rPr>
      </w:pPr>
      <w:r w:rsidRPr="00FD197A">
        <w:rPr>
          <w:rFonts w:cs="Times New Roman"/>
        </w:rPr>
        <w:t>Hans Eysenck</w:t>
      </w:r>
      <w:r w:rsidR="004B4DCB">
        <w:rPr>
          <w:rFonts w:cs="Times New Roman"/>
        </w:rPr>
        <w:t xml:space="preserve"> </w:t>
      </w:r>
      <w:r w:rsidR="00D600FB" w:rsidRPr="00D600FB">
        <w:rPr>
          <w:rFonts w:cs="Times New Roman"/>
        </w:rPr>
        <w:t>used empirical data and factor-analytic research to design and develop his theory</w:t>
      </w:r>
      <w:r w:rsidR="00D600FB">
        <w:rPr>
          <w:rFonts w:cs="Times New Roman"/>
        </w:rPr>
        <w:t xml:space="preserve">; </w:t>
      </w:r>
      <w:r w:rsidR="00D600FB" w:rsidRPr="00D600FB">
        <w:rPr>
          <w:rFonts w:cs="Times New Roman"/>
        </w:rPr>
        <w:t>emphasized two major personality dimensions: extraversion and neuroticism (Eysenk, 1948).</w:t>
      </w:r>
    </w:p>
    <w:p w:rsidR="007833FD" w:rsidRDefault="007833FD" w:rsidP="007833FD">
      <w:pPr>
        <w:pStyle w:val="ListParagraph"/>
        <w:numPr>
          <w:ilvl w:val="2"/>
          <w:numId w:val="1"/>
        </w:numPr>
        <w:rPr>
          <w:rFonts w:cs="Times New Roman"/>
        </w:rPr>
      </w:pPr>
      <w:r w:rsidRPr="007833FD">
        <w:rPr>
          <w:rFonts w:cs="Times New Roman"/>
        </w:rPr>
        <w:t>Eysenck’s E and N</w:t>
      </w:r>
    </w:p>
    <w:p w:rsidR="007833FD" w:rsidRDefault="007833FD" w:rsidP="007833FD">
      <w:pPr>
        <w:pStyle w:val="ListParagraph"/>
        <w:numPr>
          <w:ilvl w:val="3"/>
          <w:numId w:val="1"/>
        </w:numPr>
        <w:rPr>
          <w:rFonts w:cs="Times New Roman"/>
        </w:rPr>
      </w:pPr>
      <w:r w:rsidRPr="007833FD">
        <w:rPr>
          <w:rFonts w:cs="Times New Roman"/>
        </w:rPr>
        <w:t>Hans Eysenck studied two personality dimensions</w:t>
      </w:r>
      <w:r w:rsidR="00D33B4B">
        <w:rPr>
          <w:rFonts w:cs="Times New Roman"/>
        </w:rPr>
        <w:t>:</w:t>
      </w:r>
      <w:r w:rsidRPr="007833FD">
        <w:rPr>
          <w:rFonts w:cs="Times New Roman"/>
        </w:rPr>
        <w:t xml:space="preserve"> extraversion (E) and neuroticism (N).</w:t>
      </w:r>
    </w:p>
    <w:p w:rsidR="007833FD" w:rsidRDefault="007833FD" w:rsidP="007833FD">
      <w:pPr>
        <w:pStyle w:val="ListParagraph"/>
        <w:numPr>
          <w:ilvl w:val="3"/>
          <w:numId w:val="1"/>
        </w:numPr>
        <w:rPr>
          <w:rFonts w:cs="Times New Roman"/>
        </w:rPr>
      </w:pPr>
      <w:r w:rsidRPr="007833FD">
        <w:rPr>
          <w:rFonts w:cs="Times New Roman"/>
        </w:rPr>
        <w:t>Extraversion (E) is characterized by talkativeness, positive emotions, and the need to seek external sources of stimulation.</w:t>
      </w:r>
    </w:p>
    <w:p w:rsidR="007833FD" w:rsidRDefault="007833FD" w:rsidP="007833FD">
      <w:pPr>
        <w:pStyle w:val="ListParagraph"/>
        <w:numPr>
          <w:ilvl w:val="3"/>
          <w:numId w:val="1"/>
        </w:numPr>
        <w:rPr>
          <w:rFonts w:cs="Times New Roman"/>
        </w:rPr>
      </w:pPr>
      <w:r w:rsidRPr="007833FD">
        <w:rPr>
          <w:rFonts w:cs="Times New Roman"/>
        </w:rPr>
        <w:t>Neuroticism (N) refers to an individual’s level of emotionality. People who measure high in neuroticism have the tendency to see danger in many people, events, and developments around them.</w:t>
      </w:r>
    </w:p>
    <w:p w:rsidR="007833FD" w:rsidRDefault="007833FD" w:rsidP="007833FD">
      <w:pPr>
        <w:pStyle w:val="ListParagraph"/>
        <w:numPr>
          <w:ilvl w:val="2"/>
          <w:numId w:val="1"/>
        </w:numPr>
        <w:rPr>
          <w:rFonts w:cs="Times New Roman"/>
        </w:rPr>
      </w:pPr>
      <w:r w:rsidRPr="007833FD">
        <w:rPr>
          <w:rFonts w:cs="Times New Roman"/>
        </w:rPr>
        <w:t>Psychoticism</w:t>
      </w:r>
      <w:r>
        <w:rPr>
          <w:rFonts w:cs="Times New Roman"/>
        </w:rPr>
        <w:t>:</w:t>
      </w:r>
    </w:p>
    <w:p w:rsidR="007833FD" w:rsidRDefault="007833FD" w:rsidP="007833FD">
      <w:pPr>
        <w:pStyle w:val="ListParagraph"/>
        <w:numPr>
          <w:ilvl w:val="3"/>
          <w:numId w:val="1"/>
        </w:numPr>
        <w:rPr>
          <w:rFonts w:cs="Times New Roman"/>
        </w:rPr>
      </w:pPr>
      <w:proofErr w:type="gramStart"/>
      <w:r w:rsidRPr="007833FD">
        <w:rPr>
          <w:rFonts w:cs="Times New Roman"/>
        </w:rPr>
        <w:t>personality</w:t>
      </w:r>
      <w:proofErr w:type="gramEnd"/>
      <w:r w:rsidRPr="007833FD">
        <w:rPr>
          <w:rFonts w:cs="Times New Roman"/>
        </w:rPr>
        <w:t xml:space="preserve"> pattern that manifests in persistent aggressiveness and hostility to others (Eysenck &amp; Eysenck, 1976).</w:t>
      </w:r>
    </w:p>
    <w:p w:rsidR="007833FD" w:rsidRDefault="007833FD" w:rsidP="007833FD">
      <w:pPr>
        <w:pStyle w:val="ListParagraph"/>
        <w:numPr>
          <w:ilvl w:val="3"/>
          <w:numId w:val="1"/>
        </w:numPr>
        <w:rPr>
          <w:rFonts w:cs="Times New Roman"/>
        </w:rPr>
      </w:pPr>
      <w:proofErr w:type="gramStart"/>
      <w:r w:rsidRPr="007833FD">
        <w:rPr>
          <w:rFonts w:cs="Times New Roman"/>
        </w:rPr>
        <w:lastRenderedPageBreak/>
        <w:t>a</w:t>
      </w:r>
      <w:proofErr w:type="gramEnd"/>
      <w:r w:rsidRPr="007833FD">
        <w:rPr>
          <w:rFonts w:cs="Times New Roman"/>
        </w:rPr>
        <w:t xml:space="preserve"> predisposition to psychoticism tend to be tough-minded and nonconforming, as well as prone to recklessness, unfriendliness, anger, and impulsiveness.</w:t>
      </w:r>
    </w:p>
    <w:p w:rsidR="007833FD" w:rsidRDefault="007833FD" w:rsidP="007833FD">
      <w:pPr>
        <w:pStyle w:val="ListParagraph"/>
        <w:numPr>
          <w:ilvl w:val="2"/>
          <w:numId w:val="1"/>
        </w:numPr>
        <w:rPr>
          <w:rFonts w:cs="Times New Roman"/>
        </w:rPr>
      </w:pPr>
      <w:r w:rsidRPr="007833FD">
        <w:rPr>
          <w:rFonts w:cs="Times New Roman"/>
        </w:rPr>
        <w:t>Sensation seeking</w:t>
      </w:r>
      <w:r>
        <w:rPr>
          <w:rFonts w:cs="Times New Roman"/>
        </w:rPr>
        <w:t>:</w:t>
      </w:r>
    </w:p>
    <w:p w:rsidR="007833FD" w:rsidRDefault="007833FD" w:rsidP="007833FD">
      <w:pPr>
        <w:pStyle w:val="ListParagraph"/>
        <w:numPr>
          <w:ilvl w:val="3"/>
          <w:numId w:val="1"/>
        </w:numPr>
        <w:rPr>
          <w:rFonts w:cs="Times New Roman"/>
        </w:rPr>
      </w:pPr>
      <w:r w:rsidRPr="007833FD">
        <w:rPr>
          <w:rFonts w:cs="Times New Roman"/>
        </w:rPr>
        <w:t>Sensation seeking is the constant tendency to search for new experiences and feelings.</w:t>
      </w:r>
    </w:p>
    <w:p w:rsidR="00AC6798" w:rsidRPr="007833FD" w:rsidRDefault="00FD197A" w:rsidP="007833FD">
      <w:pPr>
        <w:pStyle w:val="ListParagraph"/>
        <w:numPr>
          <w:ilvl w:val="0"/>
          <w:numId w:val="1"/>
        </w:numPr>
        <w:rPr>
          <w:rFonts w:cs="Times New Roman"/>
          <w:sz w:val="20"/>
        </w:rPr>
      </w:pPr>
      <w:r>
        <w:rPr>
          <w:rFonts w:cs="ZMXTY S+ DIN"/>
          <w:b/>
          <w:bCs/>
          <w:color w:val="000000"/>
          <w:sz w:val="28"/>
          <w:szCs w:val="28"/>
        </w:rPr>
        <w:t>The Big Five</w:t>
      </w:r>
      <w:r w:rsidR="007833FD">
        <w:rPr>
          <w:rFonts w:cs="ZMXTY S+ DIN"/>
          <w:b/>
          <w:bCs/>
          <w:color w:val="000000"/>
          <w:sz w:val="28"/>
          <w:szCs w:val="28"/>
        </w:rPr>
        <w:t xml:space="preserve">: </w:t>
      </w:r>
      <w:r w:rsidR="007833FD" w:rsidRPr="007833FD">
        <w:rPr>
          <w:rFonts w:cs="ZMXTY S+ DIN"/>
          <w:bCs/>
          <w:color w:val="000000"/>
          <w:sz w:val="24"/>
          <w:szCs w:val="28"/>
        </w:rPr>
        <w:t>The Big Five personality theory states that individual traits are likely to fall into these five categories: openness to experience, conscientiousness, extraversion, agreeableness, and neuroticism.</w:t>
      </w:r>
    </w:p>
    <w:p w:rsidR="004B4DCB" w:rsidRDefault="00A31D0F" w:rsidP="00A31D0F">
      <w:pPr>
        <w:pStyle w:val="ListParagraph"/>
        <w:numPr>
          <w:ilvl w:val="1"/>
          <w:numId w:val="1"/>
        </w:numPr>
        <w:rPr>
          <w:rFonts w:cs="Times New Roman"/>
        </w:rPr>
      </w:pPr>
      <w:r w:rsidRPr="00A31D0F">
        <w:rPr>
          <w:rFonts w:cs="Times New Roman"/>
        </w:rPr>
        <w:t xml:space="preserve">Openness to </w:t>
      </w:r>
      <w:r w:rsidR="00D33B4B">
        <w:rPr>
          <w:rFonts w:cs="Times New Roman"/>
        </w:rPr>
        <w:t>e</w:t>
      </w:r>
      <w:r w:rsidR="00D33B4B" w:rsidRPr="00A31D0F">
        <w:rPr>
          <w:rFonts w:cs="Times New Roman"/>
        </w:rPr>
        <w:t>xperience</w:t>
      </w:r>
    </w:p>
    <w:p w:rsidR="004B4DCB" w:rsidRDefault="007833FD" w:rsidP="007833FD">
      <w:pPr>
        <w:pStyle w:val="ListParagraph"/>
        <w:numPr>
          <w:ilvl w:val="2"/>
          <w:numId w:val="1"/>
        </w:numPr>
        <w:rPr>
          <w:rFonts w:cs="Times New Roman"/>
        </w:rPr>
      </w:pPr>
      <w:r w:rsidRPr="007833FD">
        <w:rPr>
          <w:rFonts w:cs="Times New Roman"/>
        </w:rPr>
        <w:t>Higher</w:t>
      </w:r>
      <w:r>
        <w:rPr>
          <w:rFonts w:cs="Times New Roman"/>
        </w:rPr>
        <w:t xml:space="preserve"> scores</w:t>
      </w:r>
      <w:r w:rsidR="00D33B4B">
        <w:t>—</w:t>
      </w:r>
      <w:r w:rsidRPr="007833FD">
        <w:rPr>
          <w:rFonts w:cs="Times New Roman"/>
        </w:rPr>
        <w:t>curious, inventive, and exploratory</w:t>
      </w:r>
    </w:p>
    <w:p w:rsidR="007833FD" w:rsidRDefault="007833FD" w:rsidP="009C58BC">
      <w:pPr>
        <w:pStyle w:val="ListParagraph"/>
        <w:numPr>
          <w:ilvl w:val="3"/>
          <w:numId w:val="1"/>
        </w:numPr>
        <w:rPr>
          <w:rFonts w:cs="Times New Roman"/>
        </w:rPr>
      </w:pPr>
      <w:r w:rsidRPr="007833FD">
        <w:rPr>
          <w:rFonts w:cs="Times New Roman"/>
        </w:rPr>
        <w:t>open to new experiences and tends to be intellectually and emotionally curious</w:t>
      </w:r>
    </w:p>
    <w:p w:rsidR="009C58BC" w:rsidRDefault="009C58BC" w:rsidP="009C58BC">
      <w:pPr>
        <w:pStyle w:val="ListParagraph"/>
        <w:numPr>
          <w:ilvl w:val="2"/>
          <w:numId w:val="1"/>
        </w:numPr>
        <w:rPr>
          <w:rFonts w:cs="Times New Roman"/>
        </w:rPr>
      </w:pPr>
      <w:r>
        <w:rPr>
          <w:rFonts w:cs="Times New Roman"/>
        </w:rPr>
        <w:t>T</w:t>
      </w:r>
      <w:r w:rsidRPr="009C58BC">
        <w:rPr>
          <w:rFonts w:cs="Times New Roman"/>
        </w:rPr>
        <w:t>hose who score lower on openness tend to be cautious and more consistent in their interests and goals</w:t>
      </w:r>
      <w:r w:rsidR="00D33B4B">
        <w:rPr>
          <w:rFonts w:cs="Times New Roman"/>
        </w:rPr>
        <w:t>.</w:t>
      </w:r>
    </w:p>
    <w:p w:rsidR="004B4DCB" w:rsidRDefault="009C58BC" w:rsidP="009C58BC">
      <w:pPr>
        <w:pStyle w:val="ListParagraph"/>
        <w:numPr>
          <w:ilvl w:val="3"/>
          <w:numId w:val="1"/>
        </w:numPr>
        <w:rPr>
          <w:rFonts w:cs="Times New Roman"/>
        </w:rPr>
      </w:pPr>
      <w:r w:rsidRPr="009C58BC">
        <w:rPr>
          <w:rFonts w:cs="Times New Roman"/>
        </w:rPr>
        <w:t>tend to have more conventional, traditional interests in life</w:t>
      </w:r>
    </w:p>
    <w:p w:rsidR="004B4DCB" w:rsidRDefault="00A31D0F" w:rsidP="00A31D0F">
      <w:pPr>
        <w:pStyle w:val="ListParagraph"/>
        <w:numPr>
          <w:ilvl w:val="1"/>
          <w:numId w:val="1"/>
        </w:numPr>
        <w:rPr>
          <w:rFonts w:cs="Times New Roman"/>
        </w:rPr>
      </w:pPr>
      <w:r w:rsidRPr="00A31D0F">
        <w:rPr>
          <w:rFonts w:cs="Times New Roman"/>
        </w:rPr>
        <w:t>Conscientiousness</w:t>
      </w:r>
    </w:p>
    <w:p w:rsidR="009C58BC" w:rsidRDefault="009C58BC" w:rsidP="009C58BC">
      <w:pPr>
        <w:pStyle w:val="ListParagraph"/>
        <w:numPr>
          <w:ilvl w:val="2"/>
          <w:numId w:val="1"/>
        </w:numPr>
        <w:rPr>
          <w:rFonts w:cs="Times New Roman"/>
        </w:rPr>
      </w:pPr>
      <w:r w:rsidRPr="009C58BC">
        <w:rPr>
          <w:rFonts w:cs="Times New Roman"/>
        </w:rPr>
        <w:t>high on this measure tend to be organized, industrious, and efficient</w:t>
      </w:r>
    </w:p>
    <w:p w:rsidR="009C58BC" w:rsidRDefault="009C58BC" w:rsidP="009C58BC">
      <w:pPr>
        <w:pStyle w:val="ListParagraph"/>
        <w:numPr>
          <w:ilvl w:val="3"/>
          <w:numId w:val="1"/>
        </w:numPr>
        <w:rPr>
          <w:rFonts w:cs="Times New Roman"/>
        </w:rPr>
      </w:pPr>
      <w:proofErr w:type="gramStart"/>
      <w:r w:rsidRPr="009C58BC">
        <w:rPr>
          <w:rFonts w:cs="Times New Roman"/>
        </w:rPr>
        <w:t>high</w:t>
      </w:r>
      <w:proofErr w:type="gramEnd"/>
      <w:r w:rsidRPr="009C58BC">
        <w:rPr>
          <w:rFonts w:cs="Times New Roman"/>
        </w:rPr>
        <w:t xml:space="preserve"> scores on conscientiousness may also indicate a person’s stubbornness, making them be unreasonable and prone to mistakes.</w:t>
      </w:r>
    </w:p>
    <w:p w:rsidR="009C58BC" w:rsidRDefault="009C58BC" w:rsidP="009C58BC">
      <w:pPr>
        <w:pStyle w:val="ListParagraph"/>
        <w:numPr>
          <w:ilvl w:val="2"/>
          <w:numId w:val="1"/>
        </w:numPr>
        <w:rPr>
          <w:rFonts w:cs="Times New Roman"/>
        </w:rPr>
      </w:pPr>
      <w:r w:rsidRPr="009C58BC">
        <w:rPr>
          <w:rFonts w:cs="Times New Roman"/>
        </w:rPr>
        <w:t>lower scores tend to be less efficient and more carefree and blithe</w:t>
      </w:r>
    </w:p>
    <w:p w:rsidR="004B4DCB" w:rsidRDefault="009C58BC" w:rsidP="009C58BC">
      <w:pPr>
        <w:pStyle w:val="ListParagraph"/>
        <w:numPr>
          <w:ilvl w:val="3"/>
          <w:numId w:val="1"/>
        </w:numPr>
        <w:rPr>
          <w:rFonts w:cs="Times New Roman"/>
        </w:rPr>
      </w:pPr>
      <w:r w:rsidRPr="009C58BC">
        <w:rPr>
          <w:rFonts w:cs="Times New Roman"/>
        </w:rPr>
        <w:t>may indicate an individual’s lack of a reliable behavior pattern</w:t>
      </w:r>
    </w:p>
    <w:p w:rsidR="004B4DCB" w:rsidRPr="009C58BC" w:rsidRDefault="009C58BC" w:rsidP="009C58BC">
      <w:pPr>
        <w:pStyle w:val="ListParagraph"/>
        <w:numPr>
          <w:ilvl w:val="3"/>
          <w:numId w:val="1"/>
        </w:numPr>
        <w:rPr>
          <w:rFonts w:cs="Times New Roman"/>
        </w:rPr>
      </w:pPr>
      <w:r w:rsidRPr="009C58BC">
        <w:rPr>
          <w:rFonts w:cs="Times New Roman"/>
        </w:rPr>
        <w:t>also indicate a person’s ability to change and his or her spontaneity</w:t>
      </w:r>
    </w:p>
    <w:p w:rsidR="004B4DCB" w:rsidRDefault="00A31D0F" w:rsidP="00A31D0F">
      <w:pPr>
        <w:pStyle w:val="ListParagraph"/>
        <w:numPr>
          <w:ilvl w:val="1"/>
          <w:numId w:val="1"/>
        </w:numPr>
        <w:rPr>
          <w:rFonts w:cs="Times New Roman"/>
        </w:rPr>
      </w:pPr>
      <w:r w:rsidRPr="00A31D0F">
        <w:rPr>
          <w:rFonts w:cs="Times New Roman"/>
        </w:rPr>
        <w:t>Extraversion</w:t>
      </w:r>
    </w:p>
    <w:p w:rsidR="009C58BC" w:rsidRDefault="009C58BC" w:rsidP="009C58BC">
      <w:pPr>
        <w:pStyle w:val="ListParagraph"/>
        <w:numPr>
          <w:ilvl w:val="2"/>
          <w:numId w:val="1"/>
        </w:numPr>
        <w:rPr>
          <w:rFonts w:cs="Times New Roman"/>
        </w:rPr>
      </w:pPr>
      <w:r w:rsidRPr="009C58BC">
        <w:rPr>
          <w:rFonts w:cs="Times New Roman"/>
        </w:rPr>
        <w:t>high on this variable tends to seek new contacts and attention, as well as be outgoing, full of energy, talkative, and dominant</w:t>
      </w:r>
    </w:p>
    <w:p w:rsidR="009C58BC" w:rsidRDefault="009C58BC" w:rsidP="009C58BC">
      <w:pPr>
        <w:pStyle w:val="ListParagraph"/>
        <w:numPr>
          <w:ilvl w:val="2"/>
          <w:numId w:val="1"/>
        </w:numPr>
        <w:rPr>
          <w:rFonts w:cs="Times New Roman"/>
        </w:rPr>
      </w:pPr>
      <w:r w:rsidRPr="009C58BC">
        <w:rPr>
          <w:rFonts w:cs="Times New Roman"/>
        </w:rPr>
        <w:t>low on extraversion tend to be more reserved, not seek much attention, and not look for new contacts</w:t>
      </w:r>
      <w:r>
        <w:rPr>
          <w:rFonts w:cs="Times New Roman"/>
        </w:rPr>
        <w:t xml:space="preserve">; </w:t>
      </w:r>
      <w:r w:rsidRPr="009C58BC">
        <w:rPr>
          <w:rFonts w:cs="Times New Roman"/>
        </w:rPr>
        <w:t>more reflective and less talkative compared to others</w:t>
      </w:r>
    </w:p>
    <w:p w:rsidR="00A31D0F" w:rsidRDefault="00A31D0F" w:rsidP="00A31D0F">
      <w:pPr>
        <w:pStyle w:val="ListParagraph"/>
        <w:numPr>
          <w:ilvl w:val="1"/>
          <w:numId w:val="1"/>
        </w:numPr>
        <w:rPr>
          <w:rFonts w:cs="Times New Roman"/>
        </w:rPr>
      </w:pPr>
      <w:r w:rsidRPr="00A31D0F">
        <w:rPr>
          <w:rFonts w:cs="Times New Roman"/>
        </w:rPr>
        <w:t>Agreeableness</w:t>
      </w:r>
    </w:p>
    <w:p w:rsidR="00847B5F" w:rsidRDefault="00D33B4B" w:rsidP="00847B5F">
      <w:pPr>
        <w:pStyle w:val="ListParagraph"/>
        <w:numPr>
          <w:ilvl w:val="2"/>
          <w:numId w:val="1"/>
        </w:numPr>
        <w:rPr>
          <w:rFonts w:cs="Times New Roman"/>
        </w:rPr>
      </w:pPr>
      <w:r>
        <w:rPr>
          <w:rFonts w:cs="Times New Roman"/>
        </w:rPr>
        <w:t>H</w:t>
      </w:r>
      <w:r w:rsidRPr="00847B5F">
        <w:rPr>
          <w:rFonts w:cs="Times New Roman"/>
        </w:rPr>
        <w:t xml:space="preserve">igh </w:t>
      </w:r>
      <w:r w:rsidR="00847B5F" w:rsidRPr="00847B5F">
        <w:rPr>
          <w:rFonts w:cs="Times New Roman"/>
        </w:rPr>
        <w:t>on this measure tend</w:t>
      </w:r>
      <w:r>
        <w:rPr>
          <w:rFonts w:cs="Times New Roman"/>
        </w:rPr>
        <w:t>s</w:t>
      </w:r>
      <w:r w:rsidR="00847B5F" w:rsidRPr="00847B5F">
        <w:rPr>
          <w:rFonts w:cs="Times New Roman"/>
        </w:rPr>
        <w:t xml:space="preserve"> to appear friendly, cooperative, and compassionate to other individuals and to other people’s concerns and problems.</w:t>
      </w:r>
    </w:p>
    <w:p w:rsidR="00847B5F" w:rsidRDefault="0085756A" w:rsidP="0085756A">
      <w:pPr>
        <w:pStyle w:val="ListParagraph"/>
        <w:numPr>
          <w:ilvl w:val="2"/>
          <w:numId w:val="1"/>
        </w:numPr>
        <w:rPr>
          <w:rFonts w:cs="Times New Roman"/>
        </w:rPr>
      </w:pPr>
      <w:r w:rsidRPr="0085756A">
        <w:rPr>
          <w:rFonts w:cs="Times New Roman"/>
        </w:rPr>
        <w:t>Lower scores on this measure are associated with an individual’s detachment from other people’s issues, a tendency to be unfriendly and even antagonistic</w:t>
      </w:r>
      <w:r>
        <w:rPr>
          <w:rFonts w:cs="Times New Roman"/>
        </w:rPr>
        <w:t>.</w:t>
      </w:r>
    </w:p>
    <w:p w:rsidR="0085756A" w:rsidRDefault="0085756A" w:rsidP="0085756A">
      <w:pPr>
        <w:pStyle w:val="ListParagraph"/>
        <w:numPr>
          <w:ilvl w:val="2"/>
          <w:numId w:val="1"/>
        </w:numPr>
        <w:rPr>
          <w:rFonts w:cs="Times New Roman"/>
        </w:rPr>
      </w:pPr>
      <w:r w:rsidRPr="0085756A">
        <w:rPr>
          <w:rFonts w:cs="Times New Roman"/>
        </w:rPr>
        <w:t>Agreeableness is also about a tendency to trust people, make new friends, listen to oth</w:t>
      </w:r>
      <w:r>
        <w:rPr>
          <w:rFonts w:cs="Times New Roman"/>
        </w:rPr>
        <w:t xml:space="preserve">ers, and cooperate with them. </w:t>
      </w:r>
    </w:p>
    <w:p w:rsidR="00A31D0F" w:rsidRDefault="00A31D0F" w:rsidP="00A31D0F">
      <w:pPr>
        <w:pStyle w:val="ListParagraph"/>
        <w:numPr>
          <w:ilvl w:val="1"/>
          <w:numId w:val="1"/>
        </w:numPr>
        <w:rPr>
          <w:rFonts w:cs="Times New Roman"/>
        </w:rPr>
      </w:pPr>
      <w:r w:rsidRPr="00A31D0F">
        <w:rPr>
          <w:rFonts w:cs="Times New Roman"/>
        </w:rPr>
        <w:t>Neuroticism</w:t>
      </w:r>
    </w:p>
    <w:p w:rsidR="0085756A" w:rsidRDefault="0085756A" w:rsidP="0085756A">
      <w:pPr>
        <w:pStyle w:val="ListParagraph"/>
        <w:numPr>
          <w:ilvl w:val="2"/>
          <w:numId w:val="1"/>
        </w:numPr>
        <w:rPr>
          <w:rFonts w:cs="Times New Roman"/>
        </w:rPr>
      </w:pPr>
      <w:r>
        <w:rPr>
          <w:rFonts w:cs="Times New Roman"/>
        </w:rPr>
        <w:t>H</w:t>
      </w:r>
      <w:r w:rsidRPr="0085756A">
        <w:rPr>
          <w:rFonts w:cs="Times New Roman"/>
        </w:rPr>
        <w:t>igh on this variable tends to be more sensitive, concerned, and anxious compared to others</w:t>
      </w:r>
      <w:r>
        <w:rPr>
          <w:rFonts w:cs="Times New Roman"/>
        </w:rPr>
        <w:t xml:space="preserve">; </w:t>
      </w:r>
      <w:r w:rsidRPr="0085756A">
        <w:rPr>
          <w:rFonts w:cs="Times New Roman"/>
        </w:rPr>
        <w:t>the individual passionately cares about others and life in general</w:t>
      </w:r>
      <w:r>
        <w:rPr>
          <w:rFonts w:cs="Times New Roman"/>
        </w:rPr>
        <w:t>.</w:t>
      </w:r>
    </w:p>
    <w:p w:rsidR="0085756A" w:rsidRDefault="0085756A" w:rsidP="0085756A">
      <w:pPr>
        <w:pStyle w:val="ListParagraph"/>
        <w:numPr>
          <w:ilvl w:val="2"/>
          <w:numId w:val="1"/>
        </w:numPr>
        <w:rPr>
          <w:rFonts w:cs="Times New Roman"/>
        </w:rPr>
      </w:pPr>
      <w:r w:rsidRPr="0085756A">
        <w:rPr>
          <w:rFonts w:cs="Times New Roman"/>
        </w:rPr>
        <w:lastRenderedPageBreak/>
        <w:t>Low scores are associated with being calm, confident, and tough.</w:t>
      </w:r>
    </w:p>
    <w:p w:rsidR="0085756A" w:rsidRDefault="0085756A" w:rsidP="0085756A">
      <w:pPr>
        <w:pStyle w:val="ListParagraph"/>
        <w:ind w:left="2160"/>
        <w:rPr>
          <w:rFonts w:cs="Times New Roman"/>
        </w:rPr>
      </w:pPr>
    </w:p>
    <w:p w:rsidR="004B4DCB" w:rsidRPr="00A31D0F" w:rsidRDefault="00FD197A" w:rsidP="004B4DCB">
      <w:pPr>
        <w:pStyle w:val="ListParagraph"/>
        <w:numPr>
          <w:ilvl w:val="0"/>
          <w:numId w:val="1"/>
        </w:numPr>
        <w:rPr>
          <w:rFonts w:cs="Times New Roman"/>
        </w:rPr>
      </w:pPr>
      <w:r>
        <w:rPr>
          <w:rFonts w:cs="ZMXTY S+ DIN"/>
          <w:b/>
          <w:bCs/>
          <w:color w:val="000000"/>
          <w:sz w:val="28"/>
          <w:szCs w:val="28"/>
        </w:rPr>
        <w:t xml:space="preserve">The </w:t>
      </w:r>
      <w:r w:rsidR="00D33B4B">
        <w:rPr>
          <w:rFonts w:cs="ZMXTY S+ DIN"/>
          <w:b/>
          <w:bCs/>
          <w:color w:val="000000"/>
          <w:sz w:val="28"/>
          <w:szCs w:val="28"/>
        </w:rPr>
        <w:t xml:space="preserve">humanities </w:t>
      </w:r>
      <w:r>
        <w:rPr>
          <w:rFonts w:cs="ZMXTY S+ DIN"/>
          <w:b/>
          <w:bCs/>
          <w:color w:val="000000"/>
          <w:sz w:val="28"/>
          <w:szCs w:val="28"/>
        </w:rPr>
        <w:t xml:space="preserve">and </w:t>
      </w:r>
      <w:r w:rsidR="00D33B4B">
        <w:rPr>
          <w:rFonts w:cs="ZMXTY S+ DIN"/>
          <w:b/>
          <w:bCs/>
          <w:color w:val="000000"/>
          <w:sz w:val="28"/>
          <w:szCs w:val="28"/>
        </w:rPr>
        <w:t>personality traits</w:t>
      </w:r>
    </w:p>
    <w:p w:rsidR="0085756A" w:rsidRDefault="0085756A" w:rsidP="0085756A">
      <w:pPr>
        <w:pStyle w:val="ListParagraph"/>
        <w:numPr>
          <w:ilvl w:val="1"/>
          <w:numId w:val="1"/>
        </w:numPr>
        <w:rPr>
          <w:rFonts w:cs="Times New Roman"/>
        </w:rPr>
      </w:pPr>
      <w:r>
        <w:rPr>
          <w:rFonts w:cs="Times New Roman"/>
        </w:rPr>
        <w:t>R</w:t>
      </w:r>
      <w:r w:rsidRPr="0085756A">
        <w:rPr>
          <w:rFonts w:cs="Times New Roman"/>
        </w:rPr>
        <w:t>eligious knowledge contains detailed descriptions of desirable and undesirable individual types</w:t>
      </w:r>
      <w:r>
        <w:rPr>
          <w:rFonts w:cs="Times New Roman"/>
        </w:rPr>
        <w:t>:</w:t>
      </w:r>
    </w:p>
    <w:p w:rsidR="00A31D0F" w:rsidRDefault="00A31D0F" w:rsidP="0085756A">
      <w:pPr>
        <w:pStyle w:val="ListParagraph"/>
        <w:numPr>
          <w:ilvl w:val="2"/>
          <w:numId w:val="1"/>
        </w:numPr>
        <w:rPr>
          <w:rFonts w:cs="Times New Roman"/>
        </w:rPr>
      </w:pPr>
      <w:r w:rsidRPr="00A31D0F">
        <w:rPr>
          <w:rFonts w:cs="Times New Roman"/>
        </w:rPr>
        <w:t xml:space="preserve">The </w:t>
      </w:r>
      <w:r w:rsidR="00D33B4B">
        <w:rPr>
          <w:rFonts w:cs="Times New Roman"/>
        </w:rPr>
        <w:t>p</w:t>
      </w:r>
      <w:r w:rsidR="00D33B4B" w:rsidRPr="00A31D0F">
        <w:rPr>
          <w:rFonts w:cs="Times New Roman"/>
        </w:rPr>
        <w:t>erfect</w:t>
      </w:r>
    </w:p>
    <w:p w:rsidR="0085756A" w:rsidRDefault="0085756A" w:rsidP="0085756A">
      <w:pPr>
        <w:pStyle w:val="ListParagraph"/>
        <w:numPr>
          <w:ilvl w:val="3"/>
          <w:numId w:val="1"/>
        </w:numPr>
        <w:rPr>
          <w:rFonts w:cs="Times New Roman"/>
        </w:rPr>
      </w:pPr>
      <w:r w:rsidRPr="0085756A">
        <w:rPr>
          <w:rFonts w:cs="Times New Roman"/>
        </w:rPr>
        <w:t>sacred figures of saints, angels, and prophets provide a collective portrait of ideal, desirable individual qualities</w:t>
      </w:r>
    </w:p>
    <w:p w:rsidR="00B06AC8" w:rsidRDefault="00B06AC8" w:rsidP="00B06AC8">
      <w:pPr>
        <w:pStyle w:val="ListParagraph"/>
        <w:numPr>
          <w:ilvl w:val="3"/>
          <w:numId w:val="1"/>
        </w:numPr>
        <w:rPr>
          <w:rFonts w:cs="Times New Roman"/>
        </w:rPr>
      </w:pPr>
      <w:r w:rsidRPr="00B06AC8">
        <w:rPr>
          <w:rFonts w:cs="Times New Roman"/>
        </w:rPr>
        <w:t>an individual who carried the holiest, most divine, and important message from the supernatural entity</w:t>
      </w:r>
    </w:p>
    <w:p w:rsidR="00A31D0F" w:rsidRDefault="00A31D0F" w:rsidP="0085756A">
      <w:pPr>
        <w:pStyle w:val="ListParagraph"/>
        <w:numPr>
          <w:ilvl w:val="2"/>
          <w:numId w:val="1"/>
        </w:numPr>
        <w:rPr>
          <w:rFonts w:cs="Times New Roman"/>
        </w:rPr>
      </w:pPr>
      <w:r w:rsidRPr="00A31D0F">
        <w:rPr>
          <w:rFonts w:cs="Times New Roman"/>
        </w:rPr>
        <w:t xml:space="preserve">The </w:t>
      </w:r>
      <w:r w:rsidR="00D33B4B">
        <w:rPr>
          <w:rFonts w:cs="Times New Roman"/>
        </w:rPr>
        <w:t>c</w:t>
      </w:r>
      <w:r w:rsidR="00D33B4B" w:rsidRPr="00A31D0F">
        <w:rPr>
          <w:rFonts w:cs="Times New Roman"/>
        </w:rPr>
        <w:t>ursed</w:t>
      </w:r>
    </w:p>
    <w:p w:rsidR="00B06AC8" w:rsidRDefault="00B06AC8" w:rsidP="00B06AC8">
      <w:pPr>
        <w:pStyle w:val="ListParagraph"/>
        <w:numPr>
          <w:ilvl w:val="3"/>
          <w:numId w:val="1"/>
        </w:numPr>
        <w:rPr>
          <w:rFonts w:cs="Times New Roman"/>
        </w:rPr>
      </w:pPr>
      <w:r w:rsidRPr="00B06AC8">
        <w:rPr>
          <w:rFonts w:cs="Times New Roman"/>
        </w:rPr>
        <w:t>devil is the ultimate evil</w:t>
      </w:r>
    </w:p>
    <w:p w:rsidR="00B06AC8" w:rsidRDefault="00B06AC8" w:rsidP="00B06AC8">
      <w:pPr>
        <w:pStyle w:val="ListParagraph"/>
        <w:numPr>
          <w:ilvl w:val="3"/>
          <w:numId w:val="1"/>
        </w:numPr>
        <w:rPr>
          <w:rFonts w:cs="Times New Roman"/>
        </w:rPr>
      </w:pPr>
      <w:r w:rsidRPr="00B06AC8">
        <w:rPr>
          <w:rFonts w:cs="Times New Roman"/>
        </w:rPr>
        <w:t>most repulsive traits and individual features are often attributed to the devil</w:t>
      </w:r>
    </w:p>
    <w:p w:rsidR="00B06AC8" w:rsidRDefault="00B06AC8" w:rsidP="00B06AC8">
      <w:pPr>
        <w:pStyle w:val="ListParagraph"/>
        <w:numPr>
          <w:ilvl w:val="3"/>
          <w:numId w:val="1"/>
        </w:numPr>
        <w:rPr>
          <w:rFonts w:cs="Times New Roman"/>
        </w:rPr>
      </w:pPr>
      <w:proofErr w:type="gramStart"/>
      <w:r w:rsidRPr="00B06AC8">
        <w:rPr>
          <w:rFonts w:cs="Times New Roman"/>
        </w:rPr>
        <w:t>cursed</w:t>
      </w:r>
      <w:proofErr w:type="gramEnd"/>
      <w:r w:rsidRPr="00B06AC8">
        <w:rPr>
          <w:rFonts w:cs="Times New Roman"/>
        </w:rPr>
        <w:t>, such as demons and ghosts, often (1) interfere in and obstruct human affairs, (2) evoke fear and other negative emotions such as jealousy, and (3) seduce and provoke people to commit evil deeds.</w:t>
      </w:r>
    </w:p>
    <w:p w:rsidR="00A31D0F" w:rsidRDefault="00B06AC8" w:rsidP="0085756A">
      <w:pPr>
        <w:pStyle w:val="ListParagraph"/>
        <w:numPr>
          <w:ilvl w:val="2"/>
          <w:numId w:val="1"/>
        </w:numPr>
        <w:rPr>
          <w:rFonts w:cs="Times New Roman"/>
        </w:rPr>
      </w:pPr>
      <w:r w:rsidRPr="00A31D0F">
        <w:rPr>
          <w:rFonts w:cs="Times New Roman"/>
        </w:rPr>
        <w:t>W</w:t>
      </w:r>
      <w:r w:rsidR="00A31D0F" w:rsidRPr="00A31D0F">
        <w:rPr>
          <w:rFonts w:cs="Times New Roman"/>
        </w:rPr>
        <w:t>itchcraft</w:t>
      </w:r>
    </w:p>
    <w:p w:rsidR="00B06AC8" w:rsidRDefault="00B06AC8" w:rsidP="00B06AC8">
      <w:pPr>
        <w:pStyle w:val="ListParagraph"/>
        <w:numPr>
          <w:ilvl w:val="3"/>
          <w:numId w:val="1"/>
        </w:numPr>
        <w:rPr>
          <w:rFonts w:cs="Times New Roman"/>
        </w:rPr>
      </w:pPr>
      <w:r w:rsidRPr="00B06AC8">
        <w:rPr>
          <w:rFonts w:cs="Times New Roman"/>
        </w:rPr>
        <w:t>Witchcraft is the alleged practice or art of witches</w:t>
      </w:r>
      <w:r>
        <w:rPr>
          <w:rFonts w:cs="Times New Roman"/>
        </w:rPr>
        <w:t>, in</w:t>
      </w:r>
      <w:r w:rsidRPr="00B06AC8">
        <w:rPr>
          <w:rFonts w:cs="Times New Roman"/>
        </w:rPr>
        <w:t>cluding their use of supernatural power, sorcery, enchantments, and sexual contact with evil entities.</w:t>
      </w:r>
    </w:p>
    <w:p w:rsidR="00B06AC8" w:rsidRDefault="006D5730" w:rsidP="00B06AC8">
      <w:pPr>
        <w:pStyle w:val="ListParagraph"/>
        <w:numPr>
          <w:ilvl w:val="3"/>
          <w:numId w:val="1"/>
        </w:numPr>
        <w:rPr>
          <w:rFonts w:cs="Times New Roman"/>
        </w:rPr>
      </w:pPr>
      <w:r>
        <w:rPr>
          <w:rFonts w:cs="Times New Roman"/>
        </w:rPr>
        <w:t>M</w:t>
      </w:r>
      <w:r w:rsidRPr="00B06AC8">
        <w:rPr>
          <w:rFonts w:cs="Times New Roman"/>
        </w:rPr>
        <w:t xml:space="preserve">ost </w:t>
      </w:r>
      <w:r w:rsidR="00B06AC8" w:rsidRPr="00B06AC8">
        <w:rPr>
          <w:rFonts w:cs="Times New Roman"/>
        </w:rPr>
        <w:t>undesirable traits appear in descriptions of witches and demons</w:t>
      </w:r>
      <w:r>
        <w:rPr>
          <w:rFonts w:cs="Times New Roman"/>
        </w:rPr>
        <w:t>.</w:t>
      </w:r>
    </w:p>
    <w:p w:rsidR="00B06AC8" w:rsidRPr="00FD197A" w:rsidRDefault="00B06AC8" w:rsidP="00B06AC8">
      <w:pPr>
        <w:pStyle w:val="ListParagraph"/>
        <w:ind w:left="2880"/>
        <w:rPr>
          <w:rFonts w:cs="Times New Roman"/>
        </w:rPr>
      </w:pPr>
    </w:p>
    <w:p w:rsidR="00FD197A" w:rsidRPr="00B06AC8" w:rsidRDefault="00FD197A" w:rsidP="004B4DCB">
      <w:pPr>
        <w:pStyle w:val="ListParagraph"/>
        <w:numPr>
          <w:ilvl w:val="0"/>
          <w:numId w:val="1"/>
        </w:numPr>
        <w:rPr>
          <w:rFonts w:cs="Times New Roman"/>
        </w:rPr>
      </w:pPr>
      <w:r>
        <w:rPr>
          <w:rFonts w:cs="ZMXTY S+ DIN"/>
          <w:b/>
          <w:bCs/>
          <w:color w:val="000000"/>
          <w:sz w:val="28"/>
          <w:szCs w:val="28"/>
        </w:rPr>
        <w:t xml:space="preserve">A </w:t>
      </w:r>
      <w:r w:rsidR="002B6001">
        <w:rPr>
          <w:rFonts w:cs="ZMXTY S+ DIN"/>
          <w:b/>
          <w:bCs/>
          <w:color w:val="000000"/>
          <w:sz w:val="28"/>
          <w:szCs w:val="28"/>
        </w:rPr>
        <w:t>cross</w:t>
      </w:r>
      <w:r>
        <w:rPr>
          <w:rFonts w:cs="ZMXTY S+ DIN"/>
          <w:b/>
          <w:bCs/>
          <w:color w:val="000000"/>
          <w:sz w:val="28"/>
          <w:szCs w:val="28"/>
        </w:rPr>
        <w:t>-</w:t>
      </w:r>
      <w:r w:rsidR="002B6001">
        <w:rPr>
          <w:rFonts w:cs="ZMXTY S+ DIN"/>
          <w:b/>
          <w:bCs/>
          <w:color w:val="000000"/>
          <w:sz w:val="28"/>
          <w:szCs w:val="28"/>
        </w:rPr>
        <w:t xml:space="preserve">cultural approach </w:t>
      </w:r>
      <w:r>
        <w:rPr>
          <w:rFonts w:cs="ZMXTY S+ DIN"/>
          <w:b/>
          <w:bCs/>
          <w:color w:val="000000"/>
          <w:sz w:val="28"/>
          <w:szCs w:val="28"/>
        </w:rPr>
        <w:t xml:space="preserve">to </w:t>
      </w:r>
      <w:r w:rsidR="002B6001">
        <w:rPr>
          <w:rFonts w:cs="ZMXTY S+ DIN"/>
          <w:b/>
          <w:bCs/>
          <w:color w:val="000000"/>
          <w:sz w:val="28"/>
          <w:szCs w:val="28"/>
        </w:rPr>
        <w:t>personality</w:t>
      </w:r>
    </w:p>
    <w:p w:rsidR="00B06AC8" w:rsidRDefault="00B06AC8" w:rsidP="00B06AC8">
      <w:pPr>
        <w:pStyle w:val="ListParagraph"/>
        <w:numPr>
          <w:ilvl w:val="1"/>
          <w:numId w:val="1"/>
        </w:numPr>
        <w:rPr>
          <w:rFonts w:cs="Times New Roman"/>
        </w:rPr>
      </w:pPr>
      <w:r w:rsidRPr="00B06AC8">
        <w:rPr>
          <w:rFonts w:cs="Times New Roman"/>
        </w:rPr>
        <w:t>The idea behind the existence of culture-bound or specific “national” or “ethnic” personality traits was explored by many intellectuals of the past and present.</w:t>
      </w:r>
    </w:p>
    <w:p w:rsidR="00B06AC8" w:rsidRDefault="005D2E7F" w:rsidP="00B06AC8">
      <w:pPr>
        <w:pStyle w:val="ListParagraph"/>
        <w:numPr>
          <w:ilvl w:val="2"/>
          <w:numId w:val="1"/>
        </w:numPr>
        <w:rPr>
          <w:rFonts w:cs="Times New Roman"/>
        </w:rPr>
      </w:pPr>
      <w:r>
        <w:rPr>
          <w:rFonts w:cs="Times New Roman"/>
        </w:rPr>
        <w:t>P</w:t>
      </w:r>
      <w:r w:rsidRPr="00B06AC8">
        <w:rPr>
          <w:rFonts w:cs="Times New Roman"/>
        </w:rPr>
        <w:t xml:space="preserve">opular </w:t>
      </w:r>
      <w:r w:rsidR="00B06AC8" w:rsidRPr="00B06AC8">
        <w:rPr>
          <w:rFonts w:cs="Times New Roman"/>
        </w:rPr>
        <w:t>assumptions were established about the differences between European and Asian cultures.</w:t>
      </w:r>
    </w:p>
    <w:p w:rsidR="00B06AC8" w:rsidRDefault="00722E1E" w:rsidP="00722E1E">
      <w:pPr>
        <w:pStyle w:val="ListParagraph"/>
        <w:numPr>
          <w:ilvl w:val="2"/>
          <w:numId w:val="1"/>
        </w:numPr>
        <w:rPr>
          <w:rFonts w:cs="Times New Roman"/>
        </w:rPr>
      </w:pPr>
      <w:r w:rsidRPr="00722E1E">
        <w:rPr>
          <w:rFonts w:cs="Times New Roman"/>
        </w:rPr>
        <w:t>Karl Jung, for instance, believed in substantial differences between Eastern and Western types of individuals based on their traits</w:t>
      </w:r>
      <w:r>
        <w:rPr>
          <w:rFonts w:cs="Times New Roman"/>
        </w:rPr>
        <w:t>.</w:t>
      </w:r>
    </w:p>
    <w:p w:rsidR="00722E1E" w:rsidRDefault="00722E1E" w:rsidP="00722E1E">
      <w:pPr>
        <w:pStyle w:val="ListParagraph"/>
        <w:numPr>
          <w:ilvl w:val="3"/>
          <w:numId w:val="1"/>
        </w:numPr>
        <w:rPr>
          <w:rFonts w:cs="Times New Roman"/>
        </w:rPr>
      </w:pPr>
      <w:r w:rsidRPr="00722E1E">
        <w:rPr>
          <w:rFonts w:cs="Times New Roman"/>
        </w:rPr>
        <w:t>The Western type is mostly an extrovert</w:t>
      </w:r>
      <w:r w:rsidR="00511F0D">
        <w:rPr>
          <w:rFonts w:cs="Times New Roman"/>
        </w:rPr>
        <w:t>.</w:t>
      </w:r>
    </w:p>
    <w:p w:rsidR="00722E1E" w:rsidRDefault="00722E1E" w:rsidP="00722E1E">
      <w:pPr>
        <w:pStyle w:val="ListParagraph"/>
        <w:numPr>
          <w:ilvl w:val="3"/>
          <w:numId w:val="1"/>
        </w:numPr>
        <w:rPr>
          <w:rFonts w:cs="Times New Roman"/>
        </w:rPr>
      </w:pPr>
      <w:r w:rsidRPr="00722E1E">
        <w:rPr>
          <w:rFonts w:cs="Times New Roman"/>
        </w:rPr>
        <w:t>Eastern type is mostly an introvert</w:t>
      </w:r>
      <w:r w:rsidR="00511F0D">
        <w:rPr>
          <w:rFonts w:cs="Times New Roman"/>
        </w:rPr>
        <w:t>.</w:t>
      </w:r>
    </w:p>
    <w:p w:rsidR="00722E1E" w:rsidRDefault="00722E1E" w:rsidP="00722E1E">
      <w:pPr>
        <w:pStyle w:val="ListParagraph"/>
        <w:numPr>
          <w:ilvl w:val="2"/>
          <w:numId w:val="1"/>
        </w:numPr>
        <w:rPr>
          <w:rFonts w:cs="Times New Roman"/>
        </w:rPr>
      </w:pPr>
      <w:r w:rsidRPr="00722E1E">
        <w:rPr>
          <w:rFonts w:cs="Times New Roman"/>
        </w:rPr>
        <w:t>Chinese and European personality types, other authors focused their attention on the peasant roots of the Chinese civilization associated with pragmatism and down-to-earth considerations as well as mercantilism of Europeans with their love of numbers and abstract theories (Fung, 1948)</w:t>
      </w:r>
      <w:r w:rsidR="00D7678E">
        <w:rPr>
          <w:rFonts w:cs="Times New Roman"/>
        </w:rPr>
        <w:t>.</w:t>
      </w:r>
    </w:p>
    <w:p w:rsidR="00722E1E" w:rsidRPr="00FD197A" w:rsidRDefault="00722E1E" w:rsidP="00722E1E">
      <w:pPr>
        <w:pStyle w:val="ListParagraph"/>
        <w:ind w:left="2160"/>
        <w:rPr>
          <w:rFonts w:cs="Times New Roman"/>
        </w:rPr>
      </w:pPr>
    </w:p>
    <w:p w:rsidR="00FD197A" w:rsidRPr="00A31D0F" w:rsidRDefault="00FD197A" w:rsidP="004B4DCB">
      <w:pPr>
        <w:pStyle w:val="ListParagraph"/>
        <w:numPr>
          <w:ilvl w:val="0"/>
          <w:numId w:val="1"/>
        </w:numPr>
        <w:rPr>
          <w:rFonts w:cs="Times New Roman"/>
        </w:rPr>
      </w:pPr>
      <w:r>
        <w:rPr>
          <w:rFonts w:cs="ZMXTY S+ DIN"/>
          <w:b/>
          <w:bCs/>
          <w:color w:val="000000"/>
          <w:sz w:val="28"/>
          <w:szCs w:val="28"/>
        </w:rPr>
        <w:t xml:space="preserve">Applying the </w:t>
      </w:r>
      <w:r w:rsidR="00511F0D">
        <w:rPr>
          <w:rFonts w:cs="ZMXTY S+ DIN"/>
          <w:b/>
          <w:bCs/>
          <w:color w:val="000000"/>
          <w:sz w:val="28"/>
          <w:szCs w:val="28"/>
        </w:rPr>
        <w:t>trait tradition</w:t>
      </w:r>
    </w:p>
    <w:p w:rsidR="00722E1E" w:rsidRDefault="00722E1E" w:rsidP="00722E1E">
      <w:pPr>
        <w:pStyle w:val="ListParagraph"/>
        <w:numPr>
          <w:ilvl w:val="1"/>
          <w:numId w:val="1"/>
        </w:numPr>
        <w:rPr>
          <w:rFonts w:cs="Times New Roman"/>
        </w:rPr>
      </w:pPr>
      <w:r w:rsidRPr="00722E1E">
        <w:rPr>
          <w:rFonts w:cs="Times New Roman"/>
        </w:rPr>
        <w:t>Major goals for measuring individual differences are</w:t>
      </w:r>
    </w:p>
    <w:p w:rsidR="00722E1E" w:rsidRDefault="00722E1E" w:rsidP="00722E1E">
      <w:pPr>
        <w:pStyle w:val="ListParagraph"/>
        <w:numPr>
          <w:ilvl w:val="2"/>
          <w:numId w:val="1"/>
        </w:numPr>
        <w:rPr>
          <w:rFonts w:cs="Times New Roman"/>
        </w:rPr>
      </w:pPr>
      <w:r w:rsidRPr="00722E1E">
        <w:rPr>
          <w:rFonts w:cs="Times New Roman"/>
        </w:rPr>
        <w:lastRenderedPageBreak/>
        <w:t xml:space="preserve">(a) making decisions about people in terms of their selection and promotion and </w:t>
      </w:r>
    </w:p>
    <w:p w:rsidR="00722E1E" w:rsidRDefault="00722E1E" w:rsidP="00722E1E">
      <w:pPr>
        <w:pStyle w:val="ListParagraph"/>
        <w:numPr>
          <w:ilvl w:val="2"/>
          <w:numId w:val="1"/>
        </w:numPr>
        <w:rPr>
          <w:rFonts w:cs="Times New Roman"/>
        </w:rPr>
      </w:pPr>
      <w:r w:rsidRPr="00722E1E">
        <w:rPr>
          <w:rFonts w:cs="Times New Roman"/>
        </w:rPr>
        <w:t xml:space="preserve">(b) </w:t>
      </w:r>
      <w:proofErr w:type="gramStart"/>
      <w:r w:rsidRPr="00722E1E">
        <w:rPr>
          <w:rFonts w:cs="Times New Roman"/>
        </w:rPr>
        <w:t>helping</w:t>
      </w:r>
      <w:proofErr w:type="gramEnd"/>
      <w:r w:rsidRPr="00722E1E">
        <w:rPr>
          <w:rFonts w:cs="Times New Roman"/>
        </w:rPr>
        <w:t xml:space="preserve"> people make decisions (Johnson, 2001). </w:t>
      </w:r>
    </w:p>
    <w:p w:rsidR="00A31D0F" w:rsidRDefault="00A31D0F" w:rsidP="00A31D0F">
      <w:pPr>
        <w:pStyle w:val="ListParagraph"/>
        <w:numPr>
          <w:ilvl w:val="1"/>
          <w:numId w:val="1"/>
        </w:numPr>
        <w:rPr>
          <w:rFonts w:cs="Times New Roman"/>
        </w:rPr>
      </w:pPr>
      <w:r w:rsidRPr="00A31D0F">
        <w:rPr>
          <w:rFonts w:cs="Times New Roman"/>
        </w:rPr>
        <w:t xml:space="preserve">Marriage and </w:t>
      </w:r>
      <w:r w:rsidR="00B565E1">
        <w:rPr>
          <w:rFonts w:cs="Times New Roman"/>
        </w:rPr>
        <w:t>t</w:t>
      </w:r>
      <w:r w:rsidR="00B565E1" w:rsidRPr="00A31D0F">
        <w:rPr>
          <w:rFonts w:cs="Times New Roman"/>
        </w:rPr>
        <w:t>raits</w:t>
      </w:r>
    </w:p>
    <w:p w:rsidR="00722E1E" w:rsidRDefault="00722E1E" w:rsidP="00722E1E">
      <w:pPr>
        <w:pStyle w:val="ListParagraph"/>
        <w:numPr>
          <w:ilvl w:val="2"/>
          <w:numId w:val="1"/>
        </w:numPr>
        <w:rPr>
          <w:rFonts w:cs="Times New Roman"/>
        </w:rPr>
      </w:pPr>
      <w:r>
        <w:rPr>
          <w:rFonts w:cs="Times New Roman"/>
        </w:rPr>
        <w:t>S</w:t>
      </w:r>
      <w:r w:rsidRPr="00722E1E">
        <w:rPr>
          <w:rFonts w:cs="Times New Roman"/>
        </w:rPr>
        <w:t>uccessful marriage both spouses should have similar personality traits</w:t>
      </w:r>
      <w:r w:rsidR="00B565E1">
        <w:rPr>
          <w:rFonts w:cs="Times New Roman"/>
        </w:rPr>
        <w:t>.</w:t>
      </w:r>
    </w:p>
    <w:p w:rsidR="00722E1E" w:rsidRDefault="00B565E1" w:rsidP="00722E1E">
      <w:pPr>
        <w:pStyle w:val="ListParagraph"/>
        <w:numPr>
          <w:ilvl w:val="3"/>
          <w:numId w:val="1"/>
        </w:numPr>
        <w:rPr>
          <w:rFonts w:cs="Times New Roman"/>
        </w:rPr>
      </w:pPr>
      <w:r>
        <w:rPr>
          <w:rFonts w:cs="Times New Roman"/>
        </w:rPr>
        <w:t>T</w:t>
      </w:r>
      <w:r w:rsidRPr="00722E1E">
        <w:rPr>
          <w:rFonts w:cs="Times New Roman"/>
        </w:rPr>
        <w:t xml:space="preserve">he </w:t>
      </w:r>
      <w:r w:rsidR="00722E1E" w:rsidRPr="00722E1E">
        <w:rPr>
          <w:rFonts w:cs="Times New Roman"/>
        </w:rPr>
        <w:t xml:space="preserve">more they match, </w:t>
      </w:r>
      <w:r>
        <w:rPr>
          <w:rFonts w:cs="Times New Roman"/>
        </w:rPr>
        <w:t>T</w:t>
      </w:r>
      <w:r w:rsidRPr="00722E1E">
        <w:rPr>
          <w:rFonts w:cs="Times New Roman"/>
        </w:rPr>
        <w:t xml:space="preserve">he </w:t>
      </w:r>
      <w:r w:rsidR="00722E1E" w:rsidRPr="00722E1E">
        <w:rPr>
          <w:rFonts w:cs="Times New Roman"/>
        </w:rPr>
        <w:t>more stable the marriage</w:t>
      </w:r>
    </w:p>
    <w:p w:rsidR="00722E1E" w:rsidRDefault="00722E1E" w:rsidP="00722E1E">
      <w:pPr>
        <w:pStyle w:val="ListParagraph"/>
        <w:numPr>
          <w:ilvl w:val="2"/>
          <w:numId w:val="1"/>
        </w:numPr>
        <w:rPr>
          <w:rFonts w:cs="Times New Roman"/>
        </w:rPr>
      </w:pPr>
      <w:r>
        <w:rPr>
          <w:rFonts w:cs="Times New Roman"/>
        </w:rPr>
        <w:t>O</w:t>
      </w:r>
      <w:r w:rsidRPr="00722E1E">
        <w:rPr>
          <w:rFonts w:cs="Times New Roman"/>
        </w:rPr>
        <w:t>pposites attract—in other words, the most stable marriage is the one in which individual traits of both spouses are different so that they compensate each other.</w:t>
      </w:r>
    </w:p>
    <w:p w:rsidR="00806588" w:rsidRDefault="00806588" w:rsidP="00722E1E">
      <w:pPr>
        <w:pStyle w:val="ListParagraph"/>
        <w:numPr>
          <w:ilvl w:val="2"/>
          <w:numId w:val="1"/>
        </w:numPr>
        <w:rPr>
          <w:rFonts w:cs="Times New Roman"/>
        </w:rPr>
      </w:pPr>
      <w:r>
        <w:rPr>
          <w:rFonts w:cs="Times New Roman"/>
        </w:rPr>
        <w:t>Two problems:</w:t>
      </w:r>
    </w:p>
    <w:p w:rsidR="00806588" w:rsidRDefault="00806588" w:rsidP="00806588">
      <w:pPr>
        <w:pStyle w:val="ListParagraph"/>
        <w:numPr>
          <w:ilvl w:val="3"/>
          <w:numId w:val="1"/>
        </w:numPr>
        <w:rPr>
          <w:rFonts w:cs="Times New Roman"/>
        </w:rPr>
      </w:pPr>
      <w:r>
        <w:rPr>
          <w:rFonts w:cs="Times New Roman"/>
        </w:rPr>
        <w:t xml:space="preserve">Methodological: </w:t>
      </w:r>
      <w:r w:rsidR="00B565E1">
        <w:rPr>
          <w:rFonts w:cs="Times New Roman"/>
        </w:rPr>
        <w:t>M</w:t>
      </w:r>
      <w:r w:rsidRPr="00806588">
        <w:rPr>
          <w:rFonts w:cs="Times New Roman"/>
        </w:rPr>
        <w:t>ethods do not allow for an independent verification or peer review</w:t>
      </w:r>
      <w:r w:rsidR="00B565E1">
        <w:rPr>
          <w:rFonts w:cs="Times New Roman"/>
        </w:rPr>
        <w:t>.</w:t>
      </w:r>
    </w:p>
    <w:p w:rsidR="00806588" w:rsidRDefault="00806588" w:rsidP="00806588">
      <w:pPr>
        <w:pStyle w:val="ListParagraph"/>
        <w:numPr>
          <w:ilvl w:val="3"/>
          <w:numId w:val="1"/>
        </w:numPr>
        <w:rPr>
          <w:rFonts w:cs="Times New Roman"/>
        </w:rPr>
      </w:pPr>
      <w:r>
        <w:rPr>
          <w:rFonts w:cs="Times New Roman"/>
        </w:rPr>
        <w:t xml:space="preserve">Factual: </w:t>
      </w:r>
      <w:r w:rsidR="00B565E1">
        <w:rPr>
          <w:rFonts w:cs="Times New Roman"/>
        </w:rPr>
        <w:t>S</w:t>
      </w:r>
      <w:r w:rsidRPr="00806588">
        <w:rPr>
          <w:rFonts w:cs="Times New Roman"/>
        </w:rPr>
        <w:t>keptical about the claims that certain personality traits reliably predict compatibility and lead to more satisfying relationships in marriage</w:t>
      </w:r>
      <w:r w:rsidR="00B565E1">
        <w:rPr>
          <w:rFonts w:cs="Times New Roman"/>
        </w:rPr>
        <w:t>.</w:t>
      </w:r>
    </w:p>
    <w:p w:rsidR="00A31D0F" w:rsidRDefault="00A31D0F" w:rsidP="00A31D0F">
      <w:pPr>
        <w:pStyle w:val="ListParagraph"/>
        <w:numPr>
          <w:ilvl w:val="1"/>
          <w:numId w:val="1"/>
        </w:numPr>
        <w:rPr>
          <w:rFonts w:cs="Times New Roman"/>
        </w:rPr>
      </w:pPr>
      <w:r w:rsidRPr="00A31D0F">
        <w:rPr>
          <w:rFonts w:cs="Times New Roman"/>
        </w:rPr>
        <w:t xml:space="preserve">Which </w:t>
      </w:r>
      <w:r w:rsidR="00B565E1">
        <w:rPr>
          <w:rFonts w:cs="Times New Roman"/>
        </w:rPr>
        <w:t>p</w:t>
      </w:r>
      <w:r w:rsidR="00B565E1" w:rsidRPr="00A31D0F">
        <w:rPr>
          <w:rFonts w:cs="Times New Roman"/>
        </w:rPr>
        <w:t xml:space="preserve">ersonality </w:t>
      </w:r>
      <w:r w:rsidR="00B565E1">
        <w:rPr>
          <w:rFonts w:cs="Times New Roman"/>
        </w:rPr>
        <w:t>t</w:t>
      </w:r>
      <w:r w:rsidR="00B565E1" w:rsidRPr="00A31D0F">
        <w:rPr>
          <w:rFonts w:cs="Times New Roman"/>
        </w:rPr>
        <w:t xml:space="preserve">raits </w:t>
      </w:r>
      <w:r w:rsidR="00B565E1">
        <w:rPr>
          <w:rFonts w:cs="Times New Roman"/>
        </w:rPr>
        <w:t>a</w:t>
      </w:r>
      <w:r w:rsidR="00B565E1" w:rsidRPr="00A31D0F">
        <w:rPr>
          <w:rFonts w:cs="Times New Roman"/>
        </w:rPr>
        <w:t xml:space="preserve">re </w:t>
      </w:r>
      <w:r w:rsidR="00B565E1">
        <w:rPr>
          <w:rFonts w:cs="Times New Roman"/>
        </w:rPr>
        <w:t>m</w:t>
      </w:r>
      <w:r w:rsidR="00B565E1" w:rsidRPr="00A31D0F">
        <w:rPr>
          <w:rFonts w:cs="Times New Roman"/>
        </w:rPr>
        <w:t xml:space="preserve">ost </w:t>
      </w:r>
      <w:r w:rsidR="00B565E1">
        <w:rPr>
          <w:rFonts w:cs="Times New Roman"/>
        </w:rPr>
        <w:t>i</w:t>
      </w:r>
      <w:r w:rsidR="00B565E1" w:rsidRPr="00A31D0F">
        <w:rPr>
          <w:rFonts w:cs="Times New Roman"/>
        </w:rPr>
        <w:t xml:space="preserve">mportant </w:t>
      </w:r>
      <w:r w:rsidRPr="00A31D0F">
        <w:rPr>
          <w:rFonts w:cs="Times New Roman"/>
        </w:rPr>
        <w:t xml:space="preserve">to </w:t>
      </w:r>
      <w:r w:rsidR="00B565E1">
        <w:rPr>
          <w:rFonts w:cs="Times New Roman"/>
        </w:rPr>
        <w:t>e</w:t>
      </w:r>
      <w:r w:rsidR="00B565E1" w:rsidRPr="00A31D0F">
        <w:rPr>
          <w:rFonts w:cs="Times New Roman"/>
        </w:rPr>
        <w:t>mployers</w:t>
      </w:r>
      <w:r w:rsidRPr="00A31D0F">
        <w:rPr>
          <w:rFonts w:cs="Times New Roman"/>
        </w:rPr>
        <w:t>?</w:t>
      </w:r>
    </w:p>
    <w:p w:rsidR="00806588" w:rsidRDefault="00B565E1" w:rsidP="00806588">
      <w:pPr>
        <w:pStyle w:val="ListParagraph"/>
        <w:numPr>
          <w:ilvl w:val="2"/>
          <w:numId w:val="1"/>
        </w:numPr>
        <w:rPr>
          <w:rFonts w:cs="Times New Roman"/>
        </w:rPr>
      </w:pPr>
      <w:r>
        <w:rPr>
          <w:rFonts w:cs="Times New Roman"/>
        </w:rPr>
        <w:t>C</w:t>
      </w:r>
      <w:r w:rsidRPr="00806588">
        <w:rPr>
          <w:rFonts w:cs="Times New Roman"/>
        </w:rPr>
        <w:t xml:space="preserve">ompanies </w:t>
      </w:r>
      <w:r w:rsidR="00806588" w:rsidRPr="00806588">
        <w:rPr>
          <w:rFonts w:cs="Times New Roman"/>
        </w:rPr>
        <w:t>increasingly use personality measures to decide wh</w:t>
      </w:r>
      <w:r w:rsidR="00806588">
        <w:rPr>
          <w:rFonts w:cs="Times New Roman"/>
        </w:rPr>
        <w:t>ether a candidate is a good fit</w:t>
      </w:r>
      <w:r>
        <w:rPr>
          <w:rFonts w:cs="Times New Roman"/>
        </w:rPr>
        <w:t>.</w:t>
      </w:r>
    </w:p>
    <w:p w:rsidR="00806588" w:rsidRDefault="00B565E1" w:rsidP="00806588">
      <w:pPr>
        <w:pStyle w:val="ListParagraph"/>
        <w:numPr>
          <w:ilvl w:val="3"/>
          <w:numId w:val="1"/>
        </w:numPr>
        <w:rPr>
          <w:rFonts w:cs="Times New Roman"/>
        </w:rPr>
      </w:pPr>
      <w:r>
        <w:rPr>
          <w:rFonts w:cs="Times New Roman"/>
        </w:rPr>
        <w:t>Twenty percent</w:t>
      </w:r>
      <w:r w:rsidR="00806588" w:rsidRPr="00806588">
        <w:rPr>
          <w:rFonts w:cs="Times New Roman"/>
        </w:rPr>
        <w:t xml:space="preserve"> of employers report that they use some personality test or a similar assessment procedure as part of the hiring process</w:t>
      </w:r>
      <w:r>
        <w:rPr>
          <w:rFonts w:cs="Times New Roman"/>
        </w:rPr>
        <w:t>.</w:t>
      </w:r>
    </w:p>
    <w:p w:rsidR="00806588" w:rsidRDefault="00B565E1" w:rsidP="00806588">
      <w:pPr>
        <w:pStyle w:val="ListParagraph"/>
        <w:numPr>
          <w:ilvl w:val="3"/>
          <w:numId w:val="1"/>
        </w:numPr>
        <w:rPr>
          <w:rFonts w:cs="Times New Roman"/>
        </w:rPr>
      </w:pPr>
      <w:r>
        <w:rPr>
          <w:rFonts w:cs="Times New Roman"/>
        </w:rPr>
        <w:t>C</w:t>
      </w:r>
      <w:r w:rsidRPr="00806588">
        <w:rPr>
          <w:rFonts w:cs="Times New Roman"/>
        </w:rPr>
        <w:t xml:space="preserve">ompanies </w:t>
      </w:r>
      <w:r w:rsidR="00806588" w:rsidRPr="00806588">
        <w:rPr>
          <w:rFonts w:cs="Times New Roman"/>
        </w:rPr>
        <w:t>looked for conscientiousness as the most desirable trait</w:t>
      </w:r>
      <w:r>
        <w:rPr>
          <w:rFonts w:cs="Times New Roman"/>
        </w:rPr>
        <w:t>.</w:t>
      </w:r>
    </w:p>
    <w:p w:rsidR="00806588" w:rsidRDefault="00806588" w:rsidP="00806588">
      <w:pPr>
        <w:pStyle w:val="ListParagraph"/>
        <w:numPr>
          <w:ilvl w:val="3"/>
          <w:numId w:val="1"/>
        </w:numPr>
        <w:rPr>
          <w:rFonts w:cs="Times New Roman"/>
        </w:rPr>
      </w:pPr>
      <w:r w:rsidRPr="00806588">
        <w:rPr>
          <w:rFonts w:cs="Times New Roman"/>
        </w:rPr>
        <w:t>Agreeableness was the second-most sought-after trait</w:t>
      </w:r>
      <w:r w:rsidR="00B565E1">
        <w:rPr>
          <w:rFonts w:cs="Times New Roman"/>
        </w:rPr>
        <w:t>.</w:t>
      </w:r>
    </w:p>
    <w:p w:rsidR="00A31D0F" w:rsidRDefault="00A31D0F" w:rsidP="00A31D0F">
      <w:pPr>
        <w:pStyle w:val="ListParagraph"/>
        <w:numPr>
          <w:ilvl w:val="1"/>
          <w:numId w:val="1"/>
        </w:numPr>
        <w:rPr>
          <w:rFonts w:cs="Times New Roman"/>
        </w:rPr>
      </w:pPr>
      <w:r w:rsidRPr="00A31D0F">
        <w:rPr>
          <w:rFonts w:cs="Times New Roman"/>
        </w:rPr>
        <w:t>Politics</w:t>
      </w:r>
    </w:p>
    <w:p w:rsidR="00806588" w:rsidRDefault="00806588" w:rsidP="00806588">
      <w:pPr>
        <w:pStyle w:val="ListParagraph"/>
        <w:numPr>
          <w:ilvl w:val="2"/>
          <w:numId w:val="1"/>
        </w:numPr>
        <w:rPr>
          <w:rFonts w:cs="Times New Roman"/>
        </w:rPr>
      </w:pPr>
      <w:r w:rsidRPr="00806588">
        <w:rPr>
          <w:rFonts w:cs="Times New Roman"/>
        </w:rPr>
        <w:t>Political scientists assume that our personalities motivate us to develop certain political attitudes later in life</w:t>
      </w:r>
      <w:r w:rsidR="00B565E1">
        <w:rPr>
          <w:rFonts w:cs="Times New Roman"/>
        </w:rPr>
        <w:t>.</w:t>
      </w:r>
    </w:p>
    <w:p w:rsidR="00806588" w:rsidRDefault="00806588" w:rsidP="00806588">
      <w:pPr>
        <w:pStyle w:val="ListParagraph"/>
        <w:numPr>
          <w:ilvl w:val="2"/>
          <w:numId w:val="1"/>
        </w:numPr>
        <w:rPr>
          <w:rFonts w:cs="Times New Roman"/>
        </w:rPr>
      </w:pPr>
      <w:r w:rsidRPr="00806588">
        <w:rPr>
          <w:rFonts w:cs="Times New Roman"/>
        </w:rPr>
        <w:t>The relationship between personality traits and political preferences in voting is more complex than it seems.</w:t>
      </w:r>
    </w:p>
    <w:p w:rsidR="00806588" w:rsidRDefault="00B565E1" w:rsidP="00806588">
      <w:pPr>
        <w:pStyle w:val="ListParagraph"/>
        <w:numPr>
          <w:ilvl w:val="2"/>
          <w:numId w:val="1"/>
        </w:numPr>
        <w:rPr>
          <w:rFonts w:cs="Times New Roman"/>
        </w:rPr>
      </w:pPr>
      <w:r>
        <w:rPr>
          <w:rFonts w:cs="Times New Roman"/>
        </w:rPr>
        <w:t>B</w:t>
      </w:r>
      <w:r w:rsidRPr="00806588">
        <w:rPr>
          <w:rFonts w:cs="Times New Roman"/>
        </w:rPr>
        <w:t xml:space="preserve">eing </w:t>
      </w:r>
      <w:r w:rsidR="00806588" w:rsidRPr="00806588">
        <w:rPr>
          <w:rFonts w:cs="Times New Roman"/>
        </w:rPr>
        <w:t>conscientious increases your chances of being conservative (this is only a probability)</w:t>
      </w:r>
      <w:r>
        <w:rPr>
          <w:rFonts w:cs="Times New Roman"/>
        </w:rPr>
        <w:t>.</w:t>
      </w:r>
    </w:p>
    <w:p w:rsidR="00A31D0F" w:rsidRPr="00806588" w:rsidRDefault="00A31D0F" w:rsidP="00A31D0F">
      <w:pPr>
        <w:pStyle w:val="ListParagraph"/>
        <w:numPr>
          <w:ilvl w:val="1"/>
          <w:numId w:val="1"/>
        </w:numPr>
      </w:pPr>
      <w:r w:rsidRPr="00A31D0F">
        <w:rPr>
          <w:rFonts w:cs="Times New Roman"/>
        </w:rPr>
        <w:t>Do “</w:t>
      </w:r>
      <w:r w:rsidR="00B565E1">
        <w:rPr>
          <w:rFonts w:cs="Times New Roman"/>
        </w:rPr>
        <w:t>s</w:t>
      </w:r>
      <w:r w:rsidR="00B565E1" w:rsidRPr="00A31D0F">
        <w:rPr>
          <w:rFonts w:cs="Times New Roman"/>
        </w:rPr>
        <w:t>tupid</w:t>
      </w:r>
      <w:r w:rsidRPr="00A31D0F">
        <w:rPr>
          <w:rFonts w:cs="Times New Roman"/>
        </w:rPr>
        <w:t xml:space="preserve">” </w:t>
      </w:r>
      <w:r w:rsidR="00B565E1">
        <w:rPr>
          <w:rFonts w:cs="Times New Roman"/>
        </w:rPr>
        <w:t>p</w:t>
      </w:r>
      <w:r w:rsidR="00B565E1" w:rsidRPr="00A31D0F">
        <w:rPr>
          <w:rFonts w:cs="Times New Roman"/>
        </w:rPr>
        <w:t xml:space="preserve">eople </w:t>
      </w:r>
      <w:r w:rsidR="00B565E1">
        <w:rPr>
          <w:rFonts w:cs="Times New Roman"/>
        </w:rPr>
        <w:t>h</w:t>
      </w:r>
      <w:r w:rsidR="00B565E1" w:rsidRPr="00A31D0F">
        <w:rPr>
          <w:rFonts w:cs="Times New Roman"/>
        </w:rPr>
        <w:t xml:space="preserve">ave </w:t>
      </w:r>
      <w:r w:rsidR="00B565E1">
        <w:rPr>
          <w:rFonts w:cs="Times New Roman"/>
        </w:rPr>
        <w:t>c</w:t>
      </w:r>
      <w:r w:rsidR="00B565E1" w:rsidRPr="00A31D0F">
        <w:rPr>
          <w:rFonts w:cs="Times New Roman"/>
        </w:rPr>
        <w:t xml:space="preserve">ertain </w:t>
      </w:r>
      <w:r w:rsidR="00B565E1">
        <w:rPr>
          <w:rFonts w:cs="Times New Roman"/>
        </w:rPr>
        <w:t>t</w:t>
      </w:r>
      <w:r w:rsidR="00B565E1" w:rsidRPr="00A31D0F">
        <w:rPr>
          <w:rFonts w:cs="Times New Roman"/>
        </w:rPr>
        <w:t>raits</w:t>
      </w:r>
      <w:r w:rsidRPr="00A31D0F">
        <w:rPr>
          <w:rFonts w:cs="Times New Roman"/>
        </w:rPr>
        <w:t>?</w:t>
      </w:r>
    </w:p>
    <w:p w:rsidR="00806588" w:rsidRDefault="00247A1A" w:rsidP="00247A1A">
      <w:pPr>
        <w:pStyle w:val="ListParagraph"/>
        <w:numPr>
          <w:ilvl w:val="2"/>
          <w:numId w:val="1"/>
        </w:numPr>
      </w:pPr>
      <w:r w:rsidRPr="00247A1A">
        <w:t>The worst type of stupidity is confident arrogance</w:t>
      </w:r>
      <w:r w:rsidR="00B565E1">
        <w:t>.</w:t>
      </w:r>
    </w:p>
    <w:p w:rsidR="00247A1A" w:rsidRDefault="00247A1A" w:rsidP="00247A1A">
      <w:pPr>
        <w:pStyle w:val="ListParagraph"/>
        <w:numPr>
          <w:ilvl w:val="3"/>
          <w:numId w:val="1"/>
        </w:numPr>
      </w:pPr>
      <w:r w:rsidRPr="00247A1A">
        <w:t>The behavior and thinking to support people’s belief that their ability to do something outweighs their actual ability to do it is called confident arrogance.</w:t>
      </w:r>
    </w:p>
    <w:p w:rsidR="00247A1A" w:rsidRDefault="00247A1A" w:rsidP="00247A1A">
      <w:pPr>
        <w:pStyle w:val="ListParagraph"/>
        <w:numPr>
          <w:ilvl w:val="2"/>
          <w:numId w:val="1"/>
        </w:numPr>
      </w:pPr>
      <w:r>
        <w:t xml:space="preserve">Lack of </w:t>
      </w:r>
      <w:r w:rsidR="00B565E1">
        <w:t>control</w:t>
      </w:r>
    </w:p>
    <w:p w:rsidR="00247A1A" w:rsidRDefault="00B565E1" w:rsidP="00247A1A">
      <w:pPr>
        <w:pStyle w:val="ListParagraph"/>
        <w:numPr>
          <w:ilvl w:val="3"/>
          <w:numId w:val="1"/>
        </w:numPr>
      </w:pPr>
      <w:r>
        <w:t>S</w:t>
      </w:r>
      <w:r w:rsidRPr="00247A1A">
        <w:t xml:space="preserve">omeone </w:t>
      </w:r>
      <w:r w:rsidR="00247A1A" w:rsidRPr="00247A1A">
        <w:t>is supposed to be doing something important but becomes engaged in some other unimportant activity instead.</w:t>
      </w:r>
    </w:p>
    <w:p w:rsidR="00247A1A" w:rsidRDefault="00247A1A" w:rsidP="00247A1A">
      <w:pPr>
        <w:pStyle w:val="ListParagraph"/>
        <w:numPr>
          <w:ilvl w:val="2"/>
          <w:numId w:val="1"/>
        </w:numPr>
      </w:pPr>
      <w:r>
        <w:t>A</w:t>
      </w:r>
      <w:r w:rsidRPr="00247A1A">
        <w:t>bsentmindedness</w:t>
      </w:r>
    </w:p>
    <w:p w:rsidR="00247A1A" w:rsidRPr="00A31D0F" w:rsidRDefault="00247A1A" w:rsidP="00247A1A">
      <w:pPr>
        <w:pStyle w:val="ListParagraph"/>
        <w:numPr>
          <w:ilvl w:val="3"/>
          <w:numId w:val="1"/>
        </w:numPr>
      </w:pPr>
      <w:r w:rsidRPr="00247A1A">
        <w:t>In behavioral terms, absentmindedness can be called a lack of practical skills, common sense, or attention.</w:t>
      </w:r>
    </w:p>
    <w:p w:rsidR="00AF3200" w:rsidRPr="00247A1A" w:rsidRDefault="00A31D0F" w:rsidP="00A31D0F">
      <w:pPr>
        <w:pStyle w:val="ListParagraph"/>
        <w:numPr>
          <w:ilvl w:val="1"/>
          <w:numId w:val="1"/>
        </w:numPr>
      </w:pPr>
      <w:r w:rsidRPr="00A31D0F">
        <w:rPr>
          <w:rFonts w:cs="Times New Roman"/>
        </w:rPr>
        <w:t xml:space="preserve">Are </w:t>
      </w:r>
      <w:r w:rsidR="00B565E1">
        <w:rPr>
          <w:rFonts w:cs="Times New Roman"/>
        </w:rPr>
        <w:t>t</w:t>
      </w:r>
      <w:r w:rsidR="00B565E1" w:rsidRPr="00A31D0F">
        <w:rPr>
          <w:rFonts w:cs="Times New Roman"/>
        </w:rPr>
        <w:t xml:space="preserve">here </w:t>
      </w:r>
      <w:r w:rsidR="00B565E1">
        <w:rPr>
          <w:rFonts w:cs="Times New Roman"/>
        </w:rPr>
        <w:t>c</w:t>
      </w:r>
      <w:r w:rsidR="00B565E1" w:rsidRPr="00A31D0F">
        <w:rPr>
          <w:rFonts w:cs="Times New Roman"/>
        </w:rPr>
        <w:t xml:space="preserve">riminal </w:t>
      </w:r>
      <w:r w:rsidR="00B565E1">
        <w:rPr>
          <w:rFonts w:cs="Times New Roman"/>
        </w:rPr>
        <w:t>t</w:t>
      </w:r>
      <w:r w:rsidR="00B565E1" w:rsidRPr="00A31D0F">
        <w:rPr>
          <w:rFonts w:cs="Times New Roman"/>
        </w:rPr>
        <w:t>raits</w:t>
      </w:r>
      <w:r w:rsidRPr="00A31D0F">
        <w:rPr>
          <w:rFonts w:cs="Times New Roman"/>
        </w:rPr>
        <w:t>?</w:t>
      </w:r>
    </w:p>
    <w:p w:rsidR="00247A1A" w:rsidRDefault="00247A1A" w:rsidP="00247A1A">
      <w:pPr>
        <w:pStyle w:val="ListParagraph"/>
        <w:numPr>
          <w:ilvl w:val="2"/>
          <w:numId w:val="1"/>
        </w:numPr>
      </w:pPr>
      <w:r w:rsidRPr="00247A1A">
        <w:lastRenderedPageBreak/>
        <w:t>Atavism</w:t>
      </w:r>
    </w:p>
    <w:p w:rsidR="00247A1A" w:rsidRDefault="00247A1A" w:rsidP="00247A1A">
      <w:pPr>
        <w:pStyle w:val="ListParagraph"/>
        <w:numPr>
          <w:ilvl w:val="3"/>
          <w:numId w:val="1"/>
        </w:numPr>
      </w:pPr>
      <w:r w:rsidRPr="00247A1A">
        <w:t>Atavism is the reversion of behavior to some earlier developmental stages.</w:t>
      </w:r>
    </w:p>
    <w:p w:rsidR="00247A1A" w:rsidRDefault="00247A1A" w:rsidP="00247A1A">
      <w:pPr>
        <w:pStyle w:val="ListParagraph"/>
        <w:numPr>
          <w:ilvl w:val="2"/>
          <w:numId w:val="1"/>
        </w:numPr>
      </w:pPr>
      <w:r>
        <w:t>N</w:t>
      </w:r>
      <w:r w:rsidRPr="00247A1A">
        <w:t>o a single cause or causes that shape the traits associated with criminality</w:t>
      </w:r>
      <w:r w:rsidR="00AA66EC">
        <w:t>.</w:t>
      </w:r>
    </w:p>
    <w:sectPr w:rsidR="00247A1A" w:rsidSect="0028082F">
      <w:headerReference w:type="default" r:id="rId8"/>
      <w:headerReference w:type="firs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D33DB" w:rsidRDefault="004D33DB" w:rsidP="00AC6798">
      <w:pPr>
        <w:spacing w:after="0" w:line="240" w:lineRule="auto"/>
      </w:pPr>
      <w:r>
        <w:separator/>
      </w:r>
    </w:p>
  </w:endnote>
  <w:endnote w:type="continuationSeparator" w:id="0">
    <w:p w:rsidR="004D33DB" w:rsidRDefault="004D33DB" w:rsidP="00AC67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ZMXTY S+ DIN">
    <w:altName w:val="DIN"/>
    <w:panose1 w:val="00000000000000000000"/>
    <w:charset w:val="00"/>
    <w:family w:val="swiss"/>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D33DB" w:rsidRDefault="004D33DB" w:rsidP="00AC6798">
      <w:pPr>
        <w:spacing w:after="0" w:line="240" w:lineRule="auto"/>
      </w:pPr>
      <w:r>
        <w:separator/>
      </w:r>
    </w:p>
  </w:footnote>
  <w:footnote w:type="continuationSeparator" w:id="0">
    <w:p w:rsidR="004D33DB" w:rsidRDefault="004D33DB" w:rsidP="00AC679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476E" w:rsidRDefault="0034476E" w:rsidP="0034476E">
    <w:pPr>
      <w:pStyle w:val="Header"/>
      <w:jc w:val="right"/>
    </w:pPr>
    <w:r>
      <w:t>Instructor Resource</w:t>
    </w:r>
  </w:p>
  <w:p w:rsidR="0034476E" w:rsidRDefault="0034476E" w:rsidP="0034476E">
    <w:pPr>
      <w:pStyle w:val="Header"/>
      <w:jc w:val="right"/>
      <w:rPr>
        <w:i/>
      </w:rPr>
    </w:pPr>
    <w:r w:rsidRPr="00DC00C9">
      <w:t>Shiraev</w:t>
    </w:r>
    <w:r>
      <w:t xml:space="preserve">, </w:t>
    </w:r>
    <w:r w:rsidRPr="00DC00C9">
      <w:rPr>
        <w:i/>
      </w:rPr>
      <w:t>Personality Theories</w:t>
    </w:r>
  </w:p>
  <w:p w:rsidR="0034476E" w:rsidRPr="0028082F" w:rsidRDefault="0034476E" w:rsidP="0034476E">
    <w:pPr>
      <w:pStyle w:val="Header"/>
      <w:jc w:val="right"/>
    </w:pPr>
    <w:r>
      <w:t>SAGE Publishing, 2018</w:t>
    </w:r>
  </w:p>
  <w:p w:rsidR="0034476E" w:rsidRPr="0028082F" w:rsidRDefault="0034476E" w:rsidP="0034476E">
    <w:pPr>
      <w:pStyle w:val="Header"/>
    </w:pPr>
  </w:p>
  <w:p w:rsidR="00C557FD" w:rsidRPr="0028082F" w:rsidRDefault="00C557FD" w:rsidP="00C557F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6798" w:rsidRPr="00AC6798" w:rsidRDefault="00AC6798" w:rsidP="00AC6798">
    <w:pPr>
      <w:spacing w:after="0" w:line="240" w:lineRule="auto"/>
      <w:rPr>
        <w:b/>
      </w:rPr>
    </w:pPr>
    <w:r w:rsidRPr="00AC6798">
      <w:t>Author Names</w:t>
    </w:r>
    <w:r>
      <w:rPr>
        <w:i/>
      </w:rPr>
      <w:t xml:space="preserve">, </w:t>
    </w:r>
    <w:r w:rsidRPr="00AC6798">
      <w:rPr>
        <w:i/>
      </w:rPr>
      <w:t xml:space="preserve">Book Title, </w:t>
    </w:r>
    <w:r w:rsidRPr="00AC6798">
      <w:t>Edition Number:</w:t>
    </w:r>
    <w:r>
      <w:rPr>
        <w:b/>
      </w:rPr>
      <w:t xml:space="preserve"> </w:t>
    </w:r>
    <w:r w:rsidRPr="00AC6798">
      <w:t>Instructor Resource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A9E"/>
    <w:multiLevelType w:val="hybridMultilevel"/>
    <w:tmpl w:val="B4EE8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F7F2F7C"/>
    <w:multiLevelType w:val="hybridMultilevel"/>
    <w:tmpl w:val="B2E20D04"/>
    <w:lvl w:ilvl="0" w:tplc="B65A3F42">
      <w:start w:val="1"/>
      <w:numFmt w:val="upperRoman"/>
      <w:lvlText w:val="%1."/>
      <w:lvlJc w:val="left"/>
      <w:pPr>
        <w:ind w:left="1080" w:hanging="720"/>
      </w:pPr>
      <w:rPr>
        <w:b/>
      </w:rPr>
    </w:lvl>
    <w:lvl w:ilvl="1" w:tplc="F2B233A2">
      <w:start w:val="1"/>
      <w:numFmt w:val="upperLetter"/>
      <w:lvlText w:val="%2."/>
      <w:lvlJc w:val="left"/>
      <w:pPr>
        <w:ind w:left="1440" w:hanging="360"/>
      </w:pPr>
      <w:rPr>
        <w:b/>
      </w:rPr>
    </w:lvl>
    <w:lvl w:ilvl="2" w:tplc="C186E3B6">
      <w:start w:val="1"/>
      <w:numFmt w:val="lowerRoman"/>
      <w:lvlText w:val="%3."/>
      <w:lvlJc w:val="right"/>
      <w:pPr>
        <w:ind w:left="2160" w:hanging="180"/>
      </w:pPr>
      <w:rPr>
        <w:b/>
      </w:rPr>
    </w:lvl>
    <w:lvl w:ilvl="3" w:tplc="E892C85A">
      <w:start w:val="1"/>
      <w:numFmt w:val="lowerLetter"/>
      <w:lvlText w:val="%4."/>
      <w:lvlJc w:val="left"/>
      <w:pPr>
        <w:ind w:left="2880" w:hanging="360"/>
      </w:pPr>
      <w:rPr>
        <w:b/>
      </w:r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31ED7F79"/>
    <w:multiLevelType w:val="multilevel"/>
    <w:tmpl w:val="28000CB8"/>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onnezhil Selvamohan">
    <w15:presenceInfo w15:providerId="None" w15:userId="Ponnezhil Selvamo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sjQ3NjSxMDeyMDY2NzRS0lEKTi0uzszPAykwrQUABmhoJywAAAA="/>
  </w:docVars>
  <w:rsids>
    <w:rsidRoot w:val="00AC6798"/>
    <w:rsid w:val="0001245D"/>
    <w:rsid w:val="000502AA"/>
    <w:rsid w:val="00097C39"/>
    <w:rsid w:val="000B66C2"/>
    <w:rsid w:val="001434E6"/>
    <w:rsid w:val="001F209C"/>
    <w:rsid w:val="00200CC7"/>
    <w:rsid w:val="00247A1A"/>
    <w:rsid w:val="0028082F"/>
    <w:rsid w:val="00285769"/>
    <w:rsid w:val="002B6001"/>
    <w:rsid w:val="002B631F"/>
    <w:rsid w:val="0034476E"/>
    <w:rsid w:val="003D7A81"/>
    <w:rsid w:val="003F1AF6"/>
    <w:rsid w:val="004B4DCB"/>
    <w:rsid w:val="004D33DB"/>
    <w:rsid w:val="00511F0D"/>
    <w:rsid w:val="0052663E"/>
    <w:rsid w:val="005C7F67"/>
    <w:rsid w:val="005D2E7F"/>
    <w:rsid w:val="005F6C34"/>
    <w:rsid w:val="006D5730"/>
    <w:rsid w:val="00722E1E"/>
    <w:rsid w:val="007728A7"/>
    <w:rsid w:val="00777BBA"/>
    <w:rsid w:val="007833FD"/>
    <w:rsid w:val="00806588"/>
    <w:rsid w:val="00840EFA"/>
    <w:rsid w:val="00847B5F"/>
    <w:rsid w:val="0085756A"/>
    <w:rsid w:val="008904B6"/>
    <w:rsid w:val="0094655F"/>
    <w:rsid w:val="009C58BC"/>
    <w:rsid w:val="009D6E27"/>
    <w:rsid w:val="009F488F"/>
    <w:rsid w:val="00A173BF"/>
    <w:rsid w:val="00A30810"/>
    <w:rsid w:val="00A31D0F"/>
    <w:rsid w:val="00AA66EC"/>
    <w:rsid w:val="00AC5E32"/>
    <w:rsid w:val="00AC6798"/>
    <w:rsid w:val="00AF3200"/>
    <w:rsid w:val="00B06AC8"/>
    <w:rsid w:val="00B5634F"/>
    <w:rsid w:val="00B565E1"/>
    <w:rsid w:val="00BF1FE2"/>
    <w:rsid w:val="00BF21A9"/>
    <w:rsid w:val="00BF2FAF"/>
    <w:rsid w:val="00C304EE"/>
    <w:rsid w:val="00C557FD"/>
    <w:rsid w:val="00D33B4B"/>
    <w:rsid w:val="00D600FB"/>
    <w:rsid w:val="00D7678E"/>
    <w:rsid w:val="00D76AD3"/>
    <w:rsid w:val="00F43456"/>
    <w:rsid w:val="00FD19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C6798"/>
    <w:pPr>
      <w:spacing w:after="200" w:line="276" w:lineRule="auto"/>
    </w:pPr>
    <w:rPr>
      <w:rFonts w:asciiTheme="minorHAnsi" w:eastAsiaTheme="minorEastAsia" w:hAnsiTheme="minorHAnsi" w:cstheme="minorBidi"/>
      <w:sz w:val="22"/>
      <w:szCs w:val="22"/>
    </w:rPr>
  </w:style>
  <w:style w:type="paragraph" w:styleId="Heading1">
    <w:name w:val="heading 1"/>
    <w:basedOn w:val="Normal"/>
    <w:next w:val="Normal"/>
    <w:link w:val="Heading1Char"/>
    <w:uiPriority w:val="9"/>
    <w:qFormat/>
    <w:rsid w:val="00AC679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34476E"/>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C6798"/>
    <w:pPr>
      <w:ind w:left="720"/>
      <w:contextualSpacing/>
    </w:pPr>
  </w:style>
  <w:style w:type="paragraph" w:styleId="Header">
    <w:name w:val="header"/>
    <w:basedOn w:val="Normal"/>
    <w:link w:val="HeaderChar"/>
    <w:unhideWhenUsed/>
    <w:rsid w:val="00AC6798"/>
    <w:pPr>
      <w:tabs>
        <w:tab w:val="center" w:pos="4680"/>
        <w:tab w:val="right" w:pos="9360"/>
      </w:tabs>
      <w:spacing w:after="0" w:line="240" w:lineRule="auto"/>
    </w:pPr>
  </w:style>
  <w:style w:type="character" w:customStyle="1" w:styleId="HeaderChar">
    <w:name w:val="Header Char"/>
    <w:basedOn w:val="DefaultParagraphFont"/>
    <w:link w:val="Header"/>
    <w:rsid w:val="00AC6798"/>
    <w:rPr>
      <w:rFonts w:asciiTheme="minorHAnsi" w:eastAsiaTheme="minorEastAsia" w:hAnsiTheme="minorHAnsi" w:cstheme="minorBidi"/>
      <w:sz w:val="22"/>
      <w:szCs w:val="22"/>
    </w:rPr>
  </w:style>
  <w:style w:type="paragraph" w:styleId="Footer">
    <w:name w:val="footer"/>
    <w:basedOn w:val="Normal"/>
    <w:link w:val="FooterChar"/>
    <w:uiPriority w:val="99"/>
    <w:unhideWhenUsed/>
    <w:rsid w:val="00AC6798"/>
    <w:pPr>
      <w:tabs>
        <w:tab w:val="center" w:pos="4680"/>
        <w:tab w:val="right" w:pos="9360"/>
      </w:tabs>
      <w:spacing w:after="0" w:line="240" w:lineRule="auto"/>
    </w:pPr>
  </w:style>
  <w:style w:type="character" w:customStyle="1" w:styleId="FooterChar">
    <w:name w:val="Footer Char"/>
    <w:basedOn w:val="DefaultParagraphFont"/>
    <w:link w:val="Footer"/>
    <w:uiPriority w:val="99"/>
    <w:rsid w:val="00AC6798"/>
    <w:rPr>
      <w:rFonts w:asciiTheme="minorHAnsi" w:eastAsiaTheme="minorEastAsia" w:hAnsiTheme="minorHAnsi" w:cstheme="minorBidi"/>
      <w:sz w:val="22"/>
      <w:szCs w:val="22"/>
    </w:rPr>
  </w:style>
  <w:style w:type="character" w:customStyle="1" w:styleId="Heading1Char">
    <w:name w:val="Heading 1 Char"/>
    <w:basedOn w:val="DefaultParagraphFont"/>
    <w:link w:val="Heading1"/>
    <w:uiPriority w:val="9"/>
    <w:rsid w:val="00AC6798"/>
    <w:rPr>
      <w:rFonts w:asciiTheme="majorHAnsi" w:eastAsiaTheme="majorEastAsia" w:hAnsiTheme="majorHAnsi" w:cstheme="majorBidi"/>
      <w:b/>
      <w:bCs/>
      <w:color w:val="365F91" w:themeColor="accent1" w:themeShade="BF"/>
      <w:sz w:val="28"/>
      <w:szCs w:val="28"/>
    </w:rPr>
  </w:style>
  <w:style w:type="paragraph" w:styleId="Title">
    <w:name w:val="Title"/>
    <w:basedOn w:val="Normal"/>
    <w:next w:val="Normal"/>
    <w:link w:val="TitleChar"/>
    <w:uiPriority w:val="10"/>
    <w:qFormat/>
    <w:rsid w:val="0028082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28082F"/>
    <w:rPr>
      <w:rFonts w:asciiTheme="majorHAnsi" w:eastAsiaTheme="majorEastAsia" w:hAnsiTheme="majorHAnsi" w:cstheme="majorBidi"/>
      <w:color w:val="17365D" w:themeColor="text2" w:themeShade="BF"/>
      <w:spacing w:val="5"/>
      <w:kern w:val="28"/>
      <w:sz w:val="52"/>
      <w:szCs w:val="52"/>
    </w:rPr>
  </w:style>
  <w:style w:type="character" w:customStyle="1" w:styleId="Heading2Char">
    <w:name w:val="Heading 2 Char"/>
    <w:basedOn w:val="DefaultParagraphFont"/>
    <w:link w:val="Heading2"/>
    <w:uiPriority w:val="9"/>
    <w:rsid w:val="0034476E"/>
    <w:rPr>
      <w:rFonts w:asciiTheme="majorHAnsi" w:eastAsiaTheme="majorEastAsia" w:hAnsiTheme="majorHAnsi" w:cstheme="majorBidi"/>
      <w:color w:val="365F91" w:themeColor="accent1" w:themeShade="BF"/>
      <w:sz w:val="26"/>
      <w:szCs w:val="26"/>
    </w:rPr>
  </w:style>
  <w:style w:type="paragraph" w:styleId="BalloonText">
    <w:name w:val="Balloon Text"/>
    <w:basedOn w:val="Normal"/>
    <w:link w:val="BalloonTextChar"/>
    <w:uiPriority w:val="99"/>
    <w:semiHidden/>
    <w:unhideWhenUsed/>
    <w:rsid w:val="00B5634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5634F"/>
    <w:rPr>
      <w:rFonts w:ascii="Tahoma" w:eastAsiaTheme="minorEastAsi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C6798"/>
    <w:pPr>
      <w:spacing w:after="200" w:line="276" w:lineRule="auto"/>
    </w:pPr>
    <w:rPr>
      <w:rFonts w:asciiTheme="minorHAnsi" w:eastAsiaTheme="minorEastAsia" w:hAnsiTheme="minorHAnsi" w:cstheme="minorBidi"/>
      <w:sz w:val="22"/>
      <w:szCs w:val="22"/>
    </w:rPr>
  </w:style>
  <w:style w:type="paragraph" w:styleId="Heading1">
    <w:name w:val="heading 1"/>
    <w:basedOn w:val="Normal"/>
    <w:next w:val="Normal"/>
    <w:link w:val="Heading1Char"/>
    <w:uiPriority w:val="9"/>
    <w:qFormat/>
    <w:rsid w:val="00AC679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34476E"/>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C6798"/>
    <w:pPr>
      <w:ind w:left="720"/>
      <w:contextualSpacing/>
    </w:pPr>
  </w:style>
  <w:style w:type="paragraph" w:styleId="Header">
    <w:name w:val="header"/>
    <w:basedOn w:val="Normal"/>
    <w:link w:val="HeaderChar"/>
    <w:unhideWhenUsed/>
    <w:rsid w:val="00AC6798"/>
    <w:pPr>
      <w:tabs>
        <w:tab w:val="center" w:pos="4680"/>
        <w:tab w:val="right" w:pos="9360"/>
      </w:tabs>
      <w:spacing w:after="0" w:line="240" w:lineRule="auto"/>
    </w:pPr>
  </w:style>
  <w:style w:type="character" w:customStyle="1" w:styleId="HeaderChar">
    <w:name w:val="Header Char"/>
    <w:basedOn w:val="DefaultParagraphFont"/>
    <w:link w:val="Header"/>
    <w:rsid w:val="00AC6798"/>
    <w:rPr>
      <w:rFonts w:asciiTheme="minorHAnsi" w:eastAsiaTheme="minorEastAsia" w:hAnsiTheme="minorHAnsi" w:cstheme="minorBidi"/>
      <w:sz w:val="22"/>
      <w:szCs w:val="22"/>
    </w:rPr>
  </w:style>
  <w:style w:type="paragraph" w:styleId="Footer">
    <w:name w:val="footer"/>
    <w:basedOn w:val="Normal"/>
    <w:link w:val="FooterChar"/>
    <w:uiPriority w:val="99"/>
    <w:unhideWhenUsed/>
    <w:rsid w:val="00AC6798"/>
    <w:pPr>
      <w:tabs>
        <w:tab w:val="center" w:pos="4680"/>
        <w:tab w:val="right" w:pos="9360"/>
      </w:tabs>
      <w:spacing w:after="0" w:line="240" w:lineRule="auto"/>
    </w:pPr>
  </w:style>
  <w:style w:type="character" w:customStyle="1" w:styleId="FooterChar">
    <w:name w:val="Footer Char"/>
    <w:basedOn w:val="DefaultParagraphFont"/>
    <w:link w:val="Footer"/>
    <w:uiPriority w:val="99"/>
    <w:rsid w:val="00AC6798"/>
    <w:rPr>
      <w:rFonts w:asciiTheme="minorHAnsi" w:eastAsiaTheme="minorEastAsia" w:hAnsiTheme="minorHAnsi" w:cstheme="minorBidi"/>
      <w:sz w:val="22"/>
      <w:szCs w:val="22"/>
    </w:rPr>
  </w:style>
  <w:style w:type="character" w:customStyle="1" w:styleId="Heading1Char">
    <w:name w:val="Heading 1 Char"/>
    <w:basedOn w:val="DefaultParagraphFont"/>
    <w:link w:val="Heading1"/>
    <w:uiPriority w:val="9"/>
    <w:rsid w:val="00AC6798"/>
    <w:rPr>
      <w:rFonts w:asciiTheme="majorHAnsi" w:eastAsiaTheme="majorEastAsia" w:hAnsiTheme="majorHAnsi" w:cstheme="majorBidi"/>
      <w:b/>
      <w:bCs/>
      <w:color w:val="365F91" w:themeColor="accent1" w:themeShade="BF"/>
      <w:sz w:val="28"/>
      <w:szCs w:val="28"/>
    </w:rPr>
  </w:style>
  <w:style w:type="paragraph" w:styleId="Title">
    <w:name w:val="Title"/>
    <w:basedOn w:val="Normal"/>
    <w:next w:val="Normal"/>
    <w:link w:val="TitleChar"/>
    <w:uiPriority w:val="10"/>
    <w:qFormat/>
    <w:rsid w:val="0028082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28082F"/>
    <w:rPr>
      <w:rFonts w:asciiTheme="majorHAnsi" w:eastAsiaTheme="majorEastAsia" w:hAnsiTheme="majorHAnsi" w:cstheme="majorBidi"/>
      <w:color w:val="17365D" w:themeColor="text2" w:themeShade="BF"/>
      <w:spacing w:val="5"/>
      <w:kern w:val="28"/>
      <w:sz w:val="52"/>
      <w:szCs w:val="52"/>
    </w:rPr>
  </w:style>
  <w:style w:type="character" w:customStyle="1" w:styleId="Heading2Char">
    <w:name w:val="Heading 2 Char"/>
    <w:basedOn w:val="DefaultParagraphFont"/>
    <w:link w:val="Heading2"/>
    <w:uiPriority w:val="9"/>
    <w:rsid w:val="0034476E"/>
    <w:rPr>
      <w:rFonts w:asciiTheme="majorHAnsi" w:eastAsiaTheme="majorEastAsia" w:hAnsiTheme="majorHAnsi" w:cstheme="majorBidi"/>
      <w:color w:val="365F91" w:themeColor="accent1" w:themeShade="BF"/>
      <w:sz w:val="26"/>
      <w:szCs w:val="26"/>
    </w:rPr>
  </w:style>
  <w:style w:type="paragraph" w:styleId="BalloonText">
    <w:name w:val="Balloon Text"/>
    <w:basedOn w:val="Normal"/>
    <w:link w:val="BalloonTextChar"/>
    <w:uiPriority w:val="99"/>
    <w:semiHidden/>
    <w:unhideWhenUsed/>
    <w:rsid w:val="00B5634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5634F"/>
    <w:rPr>
      <w:rFonts w:ascii="Tahoma" w:eastAsiaTheme="minorEastAsi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213</TotalTime>
  <Pages>9</Pages>
  <Words>2417</Words>
  <Characters>13782</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Sage Publications</Company>
  <LinksUpToDate>false</LinksUpToDate>
  <CharactersWithSpaces>16167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Bierach, Katie</dc:creator>
  <cp:lastModifiedBy>Morgan Shannon</cp:lastModifiedBy>
  <cp:revision>21</cp:revision>
  <dcterms:created xsi:type="dcterms:W3CDTF">2017-01-27T17:01:00Z</dcterms:created>
  <dcterms:modified xsi:type="dcterms:W3CDTF">2017-03-17T21:48:00Z</dcterms:modified>
</cp:coreProperties>
</file>