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8B" w:rsidRPr="00031C8C" w:rsidRDefault="0007118B" w:rsidP="0007118B">
      <w:pPr>
        <w:pStyle w:val="Heading2"/>
      </w:pPr>
      <w:r w:rsidRPr="00031C8C">
        <w:t>Video</w:t>
      </w:r>
      <w:r>
        <w:t>/Audio</w:t>
      </w:r>
      <w:r w:rsidRPr="00031C8C">
        <w:t xml:space="preserve"> Resources</w:t>
      </w:r>
    </w:p>
    <w:p w:rsidR="00CE2314" w:rsidRPr="00031C8C" w:rsidRDefault="00CE2314" w:rsidP="00CE2314">
      <w:pPr>
        <w:pStyle w:val="Heading1"/>
      </w:pPr>
      <w:r w:rsidRPr="00031C8C">
        <w:t>Chapter 5 Public Problems and Policy Alternatives</w:t>
      </w:r>
    </w:p>
    <w:p w:rsidR="00626CA3" w:rsidRPr="00626CA3" w:rsidRDefault="00626CA3" w:rsidP="00626CA3"/>
    <w:p w:rsidR="0007118B" w:rsidRPr="0007118B" w:rsidRDefault="0007118B" w:rsidP="0007118B">
      <w:pPr>
        <w:pStyle w:val="Heading1"/>
        <w:numPr>
          <w:ilvl w:val="0"/>
          <w:numId w:val="44"/>
        </w:numPr>
        <w:spacing w:before="0"/>
        <w:rPr>
          <w:rFonts w:asciiTheme="minorHAnsi" w:hAnsiTheme="minorHAnsi" w:cs="Arial"/>
          <w:b w:val="0"/>
          <w:color w:val="auto"/>
          <w:sz w:val="24"/>
          <w:szCs w:val="36"/>
        </w:rPr>
      </w:pPr>
      <w:bookmarkStart w:id="0" w:name="_GoBack"/>
      <w:bookmarkEnd w:id="0"/>
      <w:r w:rsidRPr="0007118B">
        <w:rPr>
          <w:rFonts w:asciiTheme="minorHAnsi" w:hAnsiTheme="minorHAnsi"/>
          <w:b w:val="0"/>
          <w:color w:val="auto"/>
          <w:sz w:val="22"/>
        </w:rPr>
        <w:t xml:space="preserve">Video: </w:t>
      </w:r>
      <w:hyperlink r:id="rId6" w:history="1">
        <w:r w:rsidRPr="0007118B">
          <w:rPr>
            <w:rStyle w:val="Hyperlink"/>
            <w:rFonts w:asciiTheme="minorHAnsi" w:hAnsiTheme="minorHAnsi"/>
            <w:b w:val="0"/>
            <w:sz w:val="22"/>
          </w:rPr>
          <w:t>https://www.youtube.com/watch?v=ZojJszoBXgI</w:t>
        </w:r>
      </w:hyperlink>
      <w:r w:rsidRPr="0007118B">
        <w:rPr>
          <w:rFonts w:asciiTheme="minorHAnsi" w:hAnsiTheme="minorHAnsi"/>
          <w:b w:val="0"/>
          <w:color w:val="auto"/>
          <w:sz w:val="22"/>
        </w:rPr>
        <w:t xml:space="preserve"> “</w:t>
      </w:r>
      <w:r w:rsidRPr="0007118B">
        <w:rPr>
          <w:rStyle w:val="watch-title"/>
          <w:rFonts w:asciiTheme="minorHAnsi" w:hAnsiTheme="minorHAnsi" w:cs="Arial"/>
          <w:b w:val="0"/>
          <w:color w:val="auto"/>
          <w:spacing w:val="-7"/>
          <w:sz w:val="22"/>
          <w:bdr w:val="none" w:sz="0" w:space="0" w:color="auto" w:frame="1"/>
        </w:rPr>
        <w:t xml:space="preserve">For Undocumented Workers, </w:t>
      </w:r>
      <w:proofErr w:type="gramStart"/>
      <w:r w:rsidRPr="0007118B">
        <w:rPr>
          <w:rStyle w:val="watch-title"/>
          <w:rFonts w:asciiTheme="minorHAnsi" w:hAnsiTheme="minorHAnsi" w:cs="Arial"/>
          <w:b w:val="0"/>
          <w:color w:val="auto"/>
          <w:spacing w:val="-7"/>
          <w:sz w:val="22"/>
          <w:bdr w:val="none" w:sz="0" w:space="0" w:color="auto" w:frame="1"/>
        </w:rPr>
        <w:t>It's</w:t>
      </w:r>
      <w:proofErr w:type="gramEnd"/>
      <w:r w:rsidRPr="0007118B">
        <w:rPr>
          <w:rStyle w:val="watch-title"/>
          <w:rFonts w:asciiTheme="minorHAnsi" w:hAnsiTheme="minorHAnsi" w:cs="Arial"/>
          <w:b w:val="0"/>
          <w:color w:val="auto"/>
          <w:spacing w:val="-7"/>
          <w:sz w:val="22"/>
          <w:bdr w:val="none" w:sz="0" w:space="0" w:color="auto" w:frame="1"/>
        </w:rPr>
        <w:t xml:space="preserve"> Not-so-Sweet Home Alabama.” (October 28, 2011). </w:t>
      </w:r>
      <w:r w:rsidRPr="0007118B">
        <w:rPr>
          <w:rFonts w:asciiTheme="minorHAnsi" w:hAnsiTheme="minorHAnsi"/>
          <w:b w:val="0"/>
          <w:color w:val="auto"/>
          <w:sz w:val="22"/>
        </w:rPr>
        <w:t xml:space="preserve">PBS </w:t>
      </w:r>
      <w:proofErr w:type="spellStart"/>
      <w:r w:rsidRPr="0007118B">
        <w:rPr>
          <w:rFonts w:asciiTheme="minorHAnsi" w:hAnsiTheme="minorHAnsi"/>
          <w:b w:val="0"/>
          <w:color w:val="auto"/>
          <w:sz w:val="22"/>
        </w:rPr>
        <w:t>NewsHour</w:t>
      </w:r>
      <w:proofErr w:type="spellEnd"/>
      <w:r w:rsidRPr="0007118B">
        <w:rPr>
          <w:rFonts w:asciiTheme="minorHAnsi" w:hAnsiTheme="minorHAnsi"/>
          <w:b w:val="0"/>
          <w:color w:val="auto"/>
          <w:sz w:val="22"/>
        </w:rPr>
        <w:t>. (Time: 9:55)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7" w:history="1">
        <w:r w:rsidRPr="0007118B">
          <w:rPr>
            <w:rStyle w:val="Hyperlink"/>
          </w:rPr>
          <w:t>https://www.youtube.com/watch?v=07a9ge9EdLI</w:t>
        </w:r>
      </w:hyperlink>
      <w:r w:rsidRPr="0007118B">
        <w:t xml:space="preserve"> “Great Lakes Week 2013: Lake Levels.” (September 11, 2013). Video by Greatlakesnow.org about the current status of the Great Lakes. For use with in-class exercise. (Time: 3:46)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8" w:history="1">
        <w:r w:rsidRPr="0007118B">
          <w:rPr>
            <w:rStyle w:val="Hyperlink"/>
          </w:rPr>
          <w:t>https://www.youtube.com/watch?v=dY699EXusks</w:t>
        </w:r>
      </w:hyperlink>
      <w:r w:rsidRPr="0007118B">
        <w:t xml:space="preserve"> “Spring Break Danger: Binge Drinking.” ABC News. (March 15, 2013). For use with the discussion of binge drinking. (Time 5:21)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9" w:history="1">
        <w:r w:rsidRPr="0007118B">
          <w:rPr>
            <w:rStyle w:val="Hyperlink"/>
          </w:rPr>
          <w:t>http://video.foxnews.com/v/3531805360001/truth-behind-lower-unemployment-rate/</w:t>
        </w:r>
      </w:hyperlink>
      <w:r w:rsidRPr="0007118B">
        <w:t xml:space="preserve"> “Truth behind lower unemployment rate Fox News Video.” (May 2, 2014). Video presenting several views of the U.S. unemployment rate. Use to discuss how to measure unemployment. (Time: 2:42)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10" w:history="1">
        <w:r w:rsidRPr="0007118B">
          <w:rPr>
            <w:rStyle w:val="Hyperlink"/>
          </w:rPr>
          <w:t>https://www.youtube.com/watch?v=nR82z0tzMdc</w:t>
        </w:r>
      </w:hyperlink>
      <w:r w:rsidRPr="0007118B">
        <w:t xml:space="preserve"> “Texting Teen Driver Convicted of Homicide.” (June 6, 2012). ABC News story about a homicide due to texting while driving. (Time: 2:53)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11" w:history="1">
        <w:r w:rsidRPr="0007118B">
          <w:rPr>
            <w:rStyle w:val="Hyperlink"/>
          </w:rPr>
          <w:t>https://www.youtube.com/watch?v=UpxMp1Q7x8c</w:t>
        </w:r>
      </w:hyperlink>
      <w:r w:rsidRPr="0007118B">
        <w:t xml:space="preserve"> “2013 grads: Student loans affect job hunting and more.” CBS News. (May 28, 2013). News feature about 2013 college student graduates featuring many clips of students talking. (Time: 3:53)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12" w:history="1">
        <w:r w:rsidRPr="0007118B">
          <w:rPr>
            <w:rStyle w:val="Hyperlink"/>
          </w:rPr>
          <w:t>https://www.youtube.com/watch?v=LwI1yuQwbNw</w:t>
        </w:r>
      </w:hyperlink>
      <w:r w:rsidRPr="0007118B">
        <w:t xml:space="preserve"> “US Highway Trust Fund </w:t>
      </w:r>
      <w:proofErr w:type="gramStart"/>
      <w:r w:rsidRPr="0007118B">
        <w:t>Running</w:t>
      </w:r>
      <w:proofErr w:type="gramEnd"/>
      <w:r w:rsidRPr="0007118B">
        <w:t xml:space="preserve"> Out.” CCTV News. (June 6, 2014). U.S. policy to pay for highway upkeep and construction. Discusses various policy options. Good illustration of policy tools in use. (Time: 3:15)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13" w:history="1">
        <w:r w:rsidRPr="0007118B">
          <w:rPr>
            <w:rStyle w:val="Hyperlink"/>
          </w:rPr>
          <w:t>https://www.youtube.com/watch?v=gafO1zpggQk</w:t>
        </w:r>
      </w:hyperlink>
      <w:r w:rsidRPr="0007118B">
        <w:t xml:space="preserve"> “How Will the Health Care Law Work? Americans Ask, We Answer.” PBS </w:t>
      </w:r>
      <w:proofErr w:type="spellStart"/>
      <w:r w:rsidRPr="0007118B">
        <w:t>NewsHour</w:t>
      </w:r>
      <w:proofErr w:type="spellEnd"/>
      <w:r w:rsidRPr="0007118B">
        <w:t>. (July 3, 2012). Discusses provisions of the Affordable Care Act. Good illustration of policy tools in use. (Time: 8:52)</w:t>
      </w:r>
    </w:p>
    <w:p w:rsidR="0007118B" w:rsidRPr="0007118B" w:rsidRDefault="0007118B" w:rsidP="0007118B">
      <w:pPr>
        <w:pStyle w:val="ListParagraph"/>
        <w:numPr>
          <w:ilvl w:val="0"/>
          <w:numId w:val="44"/>
        </w:numPr>
      </w:pPr>
      <w:r w:rsidRPr="0007118B">
        <w:t xml:space="preserve">Video: </w:t>
      </w:r>
      <w:hyperlink r:id="rId14" w:history="1">
        <w:r w:rsidRPr="0007118B">
          <w:rPr>
            <w:rStyle w:val="Hyperlink"/>
          </w:rPr>
          <w:t>https://www.youtube.com/watch?v=qjsrdcbbPBU</w:t>
        </w:r>
      </w:hyperlink>
      <w:r w:rsidRPr="0007118B">
        <w:t xml:space="preserve"> “Poverty rates surge in American suburbs.” PBS </w:t>
      </w:r>
      <w:proofErr w:type="spellStart"/>
      <w:r w:rsidRPr="0007118B">
        <w:t>NewsHour</w:t>
      </w:r>
      <w:proofErr w:type="spellEnd"/>
      <w:r w:rsidRPr="0007118B">
        <w:t>. (January 11, 2014). Discusses modern issues of poverty in the US. Discussion of poverty in the US and how to measure it. (Time: 9:43)</w:t>
      </w:r>
    </w:p>
    <w:p w:rsidR="00C3292D" w:rsidRPr="0007118B" w:rsidRDefault="00C3292D" w:rsidP="00CE2314">
      <w:pPr>
        <w:pStyle w:val="h3"/>
        <w:ind w:left="270"/>
      </w:pPr>
    </w:p>
    <w:sectPr w:rsidR="00C3292D" w:rsidRPr="000711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853D1"/>
    <w:multiLevelType w:val="hybridMultilevel"/>
    <w:tmpl w:val="B3B4B282"/>
    <w:lvl w:ilvl="0" w:tplc="088E9F18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  <w:sz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5C0AF3"/>
    <w:multiLevelType w:val="hybridMultilevel"/>
    <w:tmpl w:val="758039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0613A"/>
    <w:multiLevelType w:val="hybridMultilevel"/>
    <w:tmpl w:val="4F1442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9DA1FD8"/>
    <w:multiLevelType w:val="hybridMultilevel"/>
    <w:tmpl w:val="CB4496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BD47E25"/>
    <w:multiLevelType w:val="hybridMultilevel"/>
    <w:tmpl w:val="B3DEBE9E"/>
    <w:lvl w:ilvl="0" w:tplc="3ADEA3F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755089"/>
    <w:multiLevelType w:val="hybridMultilevel"/>
    <w:tmpl w:val="1B18C1E0"/>
    <w:lvl w:ilvl="0" w:tplc="432C831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D24C6"/>
    <w:multiLevelType w:val="hybridMultilevel"/>
    <w:tmpl w:val="6B88E16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B2107CC"/>
    <w:multiLevelType w:val="hybridMultilevel"/>
    <w:tmpl w:val="A148CCC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891CAD"/>
    <w:multiLevelType w:val="hybridMultilevel"/>
    <w:tmpl w:val="AC84F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057457"/>
    <w:multiLevelType w:val="hybridMultilevel"/>
    <w:tmpl w:val="E21873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F955400"/>
    <w:multiLevelType w:val="hybridMultilevel"/>
    <w:tmpl w:val="63B231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6055EE"/>
    <w:multiLevelType w:val="hybridMultilevel"/>
    <w:tmpl w:val="C902D5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FC1433"/>
    <w:multiLevelType w:val="hybridMultilevel"/>
    <w:tmpl w:val="8B388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1D0CE3"/>
    <w:multiLevelType w:val="hybridMultilevel"/>
    <w:tmpl w:val="08143A8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88B10DD"/>
    <w:multiLevelType w:val="hybridMultilevel"/>
    <w:tmpl w:val="8020BE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B145031"/>
    <w:multiLevelType w:val="hybridMultilevel"/>
    <w:tmpl w:val="72A245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2DF24A29"/>
    <w:multiLevelType w:val="hybridMultilevel"/>
    <w:tmpl w:val="97E6E1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2FFF1561"/>
    <w:multiLevelType w:val="hybridMultilevel"/>
    <w:tmpl w:val="BA783B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5820D3"/>
    <w:multiLevelType w:val="hybridMultilevel"/>
    <w:tmpl w:val="D8F49B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93F67EE"/>
    <w:multiLevelType w:val="hybridMultilevel"/>
    <w:tmpl w:val="EB76B1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3DD71146"/>
    <w:multiLevelType w:val="hybridMultilevel"/>
    <w:tmpl w:val="207A4632"/>
    <w:lvl w:ilvl="0" w:tplc="58E239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237A7A"/>
    <w:multiLevelType w:val="hybridMultilevel"/>
    <w:tmpl w:val="D9D0B3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3F84672"/>
    <w:multiLevelType w:val="hybridMultilevel"/>
    <w:tmpl w:val="6420AB3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5162D2C"/>
    <w:multiLevelType w:val="hybridMultilevel"/>
    <w:tmpl w:val="6ACEC6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5E1172A"/>
    <w:multiLevelType w:val="hybridMultilevel"/>
    <w:tmpl w:val="8FC881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404702"/>
    <w:multiLevelType w:val="hybridMultilevel"/>
    <w:tmpl w:val="4DF05F8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AD16A32"/>
    <w:multiLevelType w:val="hybridMultilevel"/>
    <w:tmpl w:val="C9EA8A32"/>
    <w:lvl w:ilvl="0" w:tplc="38FA24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75A90"/>
    <w:multiLevelType w:val="hybridMultilevel"/>
    <w:tmpl w:val="BF162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CF1294"/>
    <w:multiLevelType w:val="hybridMultilevel"/>
    <w:tmpl w:val="F0D0F0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E286BF5"/>
    <w:multiLevelType w:val="hybridMultilevel"/>
    <w:tmpl w:val="C5A00C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0EB53F1"/>
    <w:multiLevelType w:val="hybridMultilevel"/>
    <w:tmpl w:val="F3DABB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0F5545"/>
    <w:multiLevelType w:val="hybridMultilevel"/>
    <w:tmpl w:val="E6B443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37E367A"/>
    <w:multiLevelType w:val="hybridMultilevel"/>
    <w:tmpl w:val="551691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1E2BCB"/>
    <w:multiLevelType w:val="hybridMultilevel"/>
    <w:tmpl w:val="C79E87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282D87"/>
    <w:multiLevelType w:val="hybridMultilevel"/>
    <w:tmpl w:val="12A80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487CFB"/>
    <w:multiLevelType w:val="hybridMultilevel"/>
    <w:tmpl w:val="F6D03F9E"/>
    <w:lvl w:ilvl="0" w:tplc="0FFA61D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AE3957"/>
    <w:multiLevelType w:val="hybridMultilevel"/>
    <w:tmpl w:val="B2BC4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A95384"/>
    <w:multiLevelType w:val="hybridMultilevel"/>
    <w:tmpl w:val="468601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>
    <w:nsid w:val="6A5A5D53"/>
    <w:multiLevelType w:val="hybridMultilevel"/>
    <w:tmpl w:val="831E77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D9E05DB"/>
    <w:multiLevelType w:val="hybridMultilevel"/>
    <w:tmpl w:val="49E43C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>
    <w:nsid w:val="743150AE"/>
    <w:multiLevelType w:val="hybridMultilevel"/>
    <w:tmpl w:val="EE20E4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>
    <w:nsid w:val="75371E16"/>
    <w:multiLevelType w:val="hybridMultilevel"/>
    <w:tmpl w:val="AD5AFF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380CBF"/>
    <w:multiLevelType w:val="hybridMultilevel"/>
    <w:tmpl w:val="3DE86C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>
    <w:nsid w:val="7EA42B0E"/>
    <w:multiLevelType w:val="hybridMultilevel"/>
    <w:tmpl w:val="DC0683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7"/>
  </w:num>
  <w:num w:numId="3">
    <w:abstractNumId w:val="0"/>
  </w:num>
  <w:num w:numId="4">
    <w:abstractNumId w:val="36"/>
  </w:num>
  <w:num w:numId="5">
    <w:abstractNumId w:val="1"/>
  </w:num>
  <w:num w:numId="6">
    <w:abstractNumId w:val="23"/>
  </w:num>
  <w:num w:numId="7">
    <w:abstractNumId w:val="43"/>
  </w:num>
  <w:num w:numId="8">
    <w:abstractNumId w:val="3"/>
  </w:num>
  <w:num w:numId="9">
    <w:abstractNumId w:val="2"/>
  </w:num>
  <w:num w:numId="10">
    <w:abstractNumId w:val="32"/>
  </w:num>
  <w:num w:numId="11">
    <w:abstractNumId w:val="13"/>
  </w:num>
  <w:num w:numId="12">
    <w:abstractNumId w:val="4"/>
  </w:num>
  <w:num w:numId="13">
    <w:abstractNumId w:val="8"/>
  </w:num>
  <w:num w:numId="14">
    <w:abstractNumId w:val="20"/>
  </w:num>
  <w:num w:numId="15">
    <w:abstractNumId w:val="17"/>
  </w:num>
  <w:num w:numId="16">
    <w:abstractNumId w:val="14"/>
  </w:num>
  <w:num w:numId="17">
    <w:abstractNumId w:val="38"/>
  </w:num>
  <w:num w:numId="18">
    <w:abstractNumId w:val="42"/>
  </w:num>
  <w:num w:numId="19">
    <w:abstractNumId w:val="10"/>
  </w:num>
  <w:num w:numId="20">
    <w:abstractNumId w:val="18"/>
  </w:num>
  <w:num w:numId="21">
    <w:abstractNumId w:val="37"/>
  </w:num>
  <w:num w:numId="22">
    <w:abstractNumId w:val="39"/>
  </w:num>
  <w:num w:numId="23">
    <w:abstractNumId w:val="24"/>
  </w:num>
  <w:num w:numId="24">
    <w:abstractNumId w:val="5"/>
  </w:num>
  <w:num w:numId="25">
    <w:abstractNumId w:val="35"/>
  </w:num>
  <w:num w:numId="26">
    <w:abstractNumId w:val="16"/>
  </w:num>
  <w:num w:numId="27">
    <w:abstractNumId w:val="25"/>
  </w:num>
  <w:num w:numId="28">
    <w:abstractNumId w:val="29"/>
  </w:num>
  <w:num w:numId="29">
    <w:abstractNumId w:val="28"/>
  </w:num>
  <w:num w:numId="30">
    <w:abstractNumId w:val="40"/>
  </w:num>
  <w:num w:numId="31">
    <w:abstractNumId w:val="6"/>
  </w:num>
  <w:num w:numId="32">
    <w:abstractNumId w:val="11"/>
  </w:num>
  <w:num w:numId="33">
    <w:abstractNumId w:val="15"/>
  </w:num>
  <w:num w:numId="34">
    <w:abstractNumId w:val="9"/>
  </w:num>
  <w:num w:numId="35">
    <w:abstractNumId w:val="12"/>
  </w:num>
  <w:num w:numId="36">
    <w:abstractNumId w:val="41"/>
  </w:num>
  <w:num w:numId="37">
    <w:abstractNumId w:val="26"/>
  </w:num>
  <w:num w:numId="38">
    <w:abstractNumId w:val="22"/>
  </w:num>
  <w:num w:numId="39">
    <w:abstractNumId w:val="19"/>
  </w:num>
  <w:num w:numId="40">
    <w:abstractNumId w:val="21"/>
  </w:num>
  <w:num w:numId="41">
    <w:abstractNumId w:val="7"/>
  </w:num>
  <w:num w:numId="42">
    <w:abstractNumId w:val="31"/>
  </w:num>
  <w:num w:numId="43">
    <w:abstractNumId w:val="30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13D"/>
    <w:rsid w:val="0007118B"/>
    <w:rsid w:val="0059213D"/>
    <w:rsid w:val="00626CA3"/>
    <w:rsid w:val="006914E6"/>
    <w:rsid w:val="007261E6"/>
    <w:rsid w:val="007F1880"/>
    <w:rsid w:val="00803B71"/>
    <w:rsid w:val="008B3ED1"/>
    <w:rsid w:val="00A04A99"/>
    <w:rsid w:val="00A222F1"/>
    <w:rsid w:val="00B406D7"/>
    <w:rsid w:val="00C3292D"/>
    <w:rsid w:val="00CE2314"/>
    <w:rsid w:val="00DF0A32"/>
    <w:rsid w:val="00F3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3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21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21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1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2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1880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7F1880"/>
  </w:style>
  <w:style w:type="paragraph" w:customStyle="1" w:styleId="BoxedExtract">
    <w:name w:val="Boxed Extract"/>
    <w:rsid w:val="00803B71"/>
    <w:pPr>
      <w:suppressAutoHyphens/>
      <w:spacing w:before="240" w:after="240" w:line="360" w:lineRule="auto"/>
      <w:ind w:left="720" w:right="72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h3">
    <w:name w:val="h3"/>
    <w:basedOn w:val="Normal"/>
    <w:rsid w:val="00803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B3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E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213D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921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213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9213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59213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921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7F1880"/>
    <w:rPr>
      <w:color w:val="0000FF" w:themeColor="hyperlink"/>
      <w:u w:val="single"/>
    </w:rPr>
  </w:style>
  <w:style w:type="character" w:customStyle="1" w:styleId="watch-title">
    <w:name w:val="watch-title"/>
    <w:basedOn w:val="DefaultParagraphFont"/>
    <w:rsid w:val="007F1880"/>
  </w:style>
  <w:style w:type="paragraph" w:customStyle="1" w:styleId="BoxedExtract">
    <w:name w:val="Boxed Extract"/>
    <w:rsid w:val="00803B71"/>
    <w:pPr>
      <w:suppressAutoHyphens/>
      <w:spacing w:before="240" w:after="240" w:line="360" w:lineRule="auto"/>
      <w:ind w:left="720" w:right="720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h3">
    <w:name w:val="h3"/>
    <w:basedOn w:val="Normal"/>
    <w:rsid w:val="00803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B3ED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ED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dY699EXusks" TargetMode="External"/><Relationship Id="rId13" Type="http://schemas.openxmlformats.org/officeDocument/2006/relationships/hyperlink" Target="https://www.youtube.com/watch?v=gafO1zpggQk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07a9ge9EdLI" TargetMode="External"/><Relationship Id="rId12" Type="http://schemas.openxmlformats.org/officeDocument/2006/relationships/hyperlink" Target="https://www.youtube.com/watch?v=LwI1yuQwbNw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ZojJszoBXgI" TargetMode="External"/><Relationship Id="rId11" Type="http://schemas.openxmlformats.org/officeDocument/2006/relationships/hyperlink" Target="https://www.youtube.com/watch?v=UpxMp1Q7x8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nR82z0tzMd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deo.foxnews.com/v/3531805360001/truth-behind-lower-unemployment-rate/" TargetMode="External"/><Relationship Id="rId14" Type="http://schemas.openxmlformats.org/officeDocument/2006/relationships/hyperlink" Target="https://www.youtube.com/watch?v=qjsrdcbbPB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Publications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ahughes</dc:creator>
  <cp:lastModifiedBy>ahughes</cp:lastModifiedBy>
  <cp:revision>2</cp:revision>
  <dcterms:created xsi:type="dcterms:W3CDTF">2014-11-05T21:18:00Z</dcterms:created>
  <dcterms:modified xsi:type="dcterms:W3CDTF">2014-11-05T21:18:00Z</dcterms:modified>
</cp:coreProperties>
</file>