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80" w:rsidRPr="009A75EE" w:rsidRDefault="007F1880" w:rsidP="007F1880">
      <w:pPr>
        <w:pStyle w:val="Heading2"/>
      </w:pPr>
      <w:r w:rsidRPr="009A75EE">
        <w:t>Video Resources</w:t>
      </w:r>
    </w:p>
    <w:p w:rsidR="0059213D" w:rsidRPr="009A75EE" w:rsidRDefault="0059213D" w:rsidP="0059213D">
      <w:pPr>
        <w:pStyle w:val="Heading1"/>
      </w:pPr>
      <w:r w:rsidRPr="009A75EE">
        <w:t>Chapter 1 Public Policy and Politics</w:t>
      </w:r>
    </w:p>
    <w:p w:rsidR="0059213D" w:rsidRDefault="0059213D" w:rsidP="0059213D"/>
    <w:p w:rsidR="007F1880" w:rsidRPr="009A75EE" w:rsidRDefault="007F1880" w:rsidP="007F1880">
      <w:pPr>
        <w:pStyle w:val="ListParagraph"/>
        <w:numPr>
          <w:ilvl w:val="0"/>
          <w:numId w:val="2"/>
        </w:numPr>
      </w:pPr>
      <w:r w:rsidRPr="009A75EE">
        <w:t xml:space="preserve">Video: </w:t>
      </w:r>
      <w:hyperlink r:id="rId6" w:history="1">
        <w:r w:rsidRPr="009A75EE">
          <w:rPr>
            <w:rStyle w:val="Hyperlink"/>
            <w:rFonts w:cs="Times New Roman"/>
            <w:sz w:val="24"/>
            <w:szCs w:val="24"/>
          </w:rPr>
          <w:t>http://youtu.be/1vlL5FPq_3o</w:t>
        </w:r>
      </w:hyperlink>
      <w:r w:rsidRPr="009A75EE">
        <w:t xml:space="preserve"> “</w:t>
      </w:r>
      <w:r w:rsidRPr="009A75EE">
        <w:rPr>
          <w:rStyle w:val="watch-title"/>
          <w:rFonts w:cs="Times New Roman"/>
          <w:bCs/>
          <w:spacing w:val="-7"/>
          <w:sz w:val="24"/>
          <w:szCs w:val="24"/>
          <w:bdr w:val="none" w:sz="0" w:space="0" w:color="auto" w:frame="1"/>
        </w:rPr>
        <w:t xml:space="preserve">Hollywood Rip Ride Roller Coaster Accident Woman Injured At Orlando Theme Park” </w:t>
      </w:r>
      <w:r w:rsidRPr="009A75EE">
        <w:t>(August 3, 2013). Local news story about an accident and the fact that the federal government does not regulate these rides. (Time: 1:38)</w:t>
      </w:r>
    </w:p>
    <w:p w:rsidR="007F1880" w:rsidRPr="009A75EE" w:rsidRDefault="007F1880" w:rsidP="007F1880">
      <w:pPr>
        <w:pStyle w:val="ListParagraph"/>
        <w:numPr>
          <w:ilvl w:val="0"/>
          <w:numId w:val="2"/>
        </w:numPr>
      </w:pPr>
      <w:r w:rsidRPr="009A75EE">
        <w:t xml:space="preserve">Video: </w:t>
      </w:r>
      <w:hyperlink r:id="rId7" w:history="1">
        <w:r w:rsidR="00E0374F">
          <w:rPr>
            <w:rStyle w:val="Hyperlink"/>
          </w:rPr>
          <w:t>https://www.youtube.com/watch?v=MR4GrHPDcWE</w:t>
        </w:r>
      </w:hyperlink>
      <w:r w:rsidRPr="009A75EE">
        <w:t xml:space="preserve"> </w:t>
      </w:r>
      <w:r w:rsidRPr="00941872">
        <w:rPr>
          <w:i/>
        </w:rPr>
        <w:t>Meet the Press</w:t>
      </w:r>
      <w:r w:rsidRPr="009A75EE">
        <w:t xml:space="preserve"> debate on Climate Change with Bill Nye the Science Guy and Congresswoman Marsha Blackburn. Should the United States develop policy? (Time: 1</w:t>
      </w:r>
      <w:r w:rsidR="00B55E65">
        <w:t>1</w:t>
      </w:r>
      <w:r w:rsidRPr="009A75EE">
        <w:t>:</w:t>
      </w:r>
      <w:r w:rsidR="00B55E65">
        <w:t>39</w:t>
      </w:r>
      <w:bookmarkStart w:id="0" w:name="_GoBack"/>
      <w:bookmarkEnd w:id="0"/>
      <w:r w:rsidRPr="009A75EE">
        <w:t>)</w:t>
      </w:r>
    </w:p>
    <w:p w:rsidR="007F1880" w:rsidRDefault="007F1880" w:rsidP="007F1880">
      <w:pPr>
        <w:pStyle w:val="ListParagraph"/>
        <w:numPr>
          <w:ilvl w:val="0"/>
          <w:numId w:val="2"/>
        </w:numPr>
      </w:pPr>
      <w:r w:rsidRPr="009A75EE">
        <w:t xml:space="preserve">Video: </w:t>
      </w:r>
      <w:hyperlink r:id="rId8" w:history="1">
        <w:r w:rsidRPr="009A75EE">
          <w:rPr>
            <w:rStyle w:val="Hyperlink"/>
          </w:rPr>
          <w:t>http://youtu.be/31wEk1nHTo4</w:t>
        </w:r>
      </w:hyperlink>
      <w:r w:rsidRPr="009A75EE">
        <w:t xml:space="preserve"> “</w:t>
      </w:r>
      <w:r w:rsidRPr="009A75EE">
        <w:rPr>
          <w:rStyle w:val="watch-title"/>
        </w:rPr>
        <w:t>Polarization Around Social Identity Is Shaping the Future of Politics</w:t>
      </w:r>
      <w:proofErr w:type="gramStart"/>
      <w:r w:rsidRPr="009A75EE">
        <w:t>“ (</w:t>
      </w:r>
      <w:proofErr w:type="gramEnd"/>
      <w:r w:rsidRPr="009A75EE">
        <w:t>July 20, 2013). Brookings Institution video with speaker Laura Olson explaining demographic and cultural changes and how they affect politics. (Time: 2:40)</w:t>
      </w:r>
    </w:p>
    <w:p w:rsidR="007F1880" w:rsidRDefault="007F1880" w:rsidP="007F1880">
      <w:pPr>
        <w:pStyle w:val="ListParagraph"/>
        <w:numPr>
          <w:ilvl w:val="0"/>
          <w:numId w:val="2"/>
        </w:numPr>
      </w:pPr>
      <w:r w:rsidRPr="009A75EE">
        <w:t xml:space="preserve">Video: </w:t>
      </w:r>
      <w:hyperlink r:id="rId9" w:history="1">
        <w:r w:rsidRPr="009A75EE">
          <w:rPr>
            <w:rStyle w:val="Hyperlink"/>
          </w:rPr>
          <w:t>http://www.youtube.com/watch?v=9Wv2GKaukZU</w:t>
        </w:r>
      </w:hyperlink>
      <w:r w:rsidRPr="009A75EE">
        <w:t xml:space="preserve"> “Coal 101: What’s Wrong with Coal?” a video by the nonprofit Sierra Club, taking a position on the use of coal in the United States (Time: 2:18)</w:t>
      </w:r>
    </w:p>
    <w:p w:rsidR="007F1880" w:rsidRDefault="007F1880" w:rsidP="007F1880">
      <w:pPr>
        <w:pStyle w:val="ListParagraph"/>
        <w:numPr>
          <w:ilvl w:val="0"/>
          <w:numId w:val="2"/>
        </w:numPr>
      </w:pPr>
      <w:r w:rsidRPr="009A75EE">
        <w:t xml:space="preserve">Video: </w:t>
      </w:r>
      <w:hyperlink r:id="rId10" w:history="1">
        <w:r w:rsidRPr="009A75EE">
          <w:rPr>
            <w:rStyle w:val="Hyperlink"/>
          </w:rPr>
          <w:t>http://youtu.be/ifD7GJo_hrY</w:t>
        </w:r>
      </w:hyperlink>
      <w:r w:rsidRPr="009A75EE">
        <w:t xml:space="preserve"> “Business Owner” by an interest group, America’s Power.org, taking opposite position by promoting use of clean coal. (Time: :33)</w:t>
      </w:r>
    </w:p>
    <w:p w:rsidR="007F1880" w:rsidRDefault="007F1880" w:rsidP="007F1880">
      <w:pPr>
        <w:pStyle w:val="ListParagraph"/>
        <w:numPr>
          <w:ilvl w:val="0"/>
          <w:numId w:val="2"/>
        </w:numPr>
      </w:pPr>
      <w:r w:rsidRPr="009A75EE">
        <w:t xml:space="preserve">Video: </w:t>
      </w:r>
      <w:hyperlink r:id="rId11" w:history="1">
        <w:r w:rsidRPr="009A75EE">
          <w:rPr>
            <w:rStyle w:val="Hyperlink"/>
          </w:rPr>
          <w:t>http://youtu.be/GMA2wF56V3M</w:t>
        </w:r>
      </w:hyperlink>
      <w:r w:rsidRPr="009A75EE">
        <w:t xml:space="preserve"> Wisconsin policy conflict over Governor Walker’s bill to severely restrict collective bargaining by public employee unions. What is the role of conflict in policymaking? (Time: 8:29)</w:t>
      </w:r>
    </w:p>
    <w:p w:rsidR="007F1880" w:rsidRPr="009A75EE" w:rsidRDefault="007F1880" w:rsidP="007F1880">
      <w:pPr>
        <w:pStyle w:val="ListParagraph"/>
        <w:numPr>
          <w:ilvl w:val="0"/>
          <w:numId w:val="2"/>
        </w:numPr>
      </w:pPr>
      <w:r w:rsidRPr="009A75EE">
        <w:t xml:space="preserve">Video: </w:t>
      </w:r>
      <w:hyperlink r:id="rId12" w:history="1">
        <w:r w:rsidRPr="009A75EE">
          <w:rPr>
            <w:rStyle w:val="Hyperlink"/>
          </w:rPr>
          <w:t>https://www.youtube.com/watch?v=LCpIm4YolQI</w:t>
        </w:r>
      </w:hyperlink>
      <w:r w:rsidRPr="009A75EE">
        <w:t xml:space="preserve"> “Is Google a Monopoly?” (June 8, 2012). </w:t>
      </w:r>
      <w:r w:rsidRPr="00941872">
        <w:rPr>
          <w:i/>
        </w:rPr>
        <w:t>Wall Street Journal</w:t>
      </w:r>
      <w:r w:rsidRPr="009A75EE">
        <w:t xml:space="preserve"> Opinion. Good debate starter—what makes a monopoly? (Time: 3:07)</w:t>
      </w:r>
    </w:p>
    <w:p w:rsidR="00C3292D" w:rsidRDefault="00C3292D"/>
    <w:sectPr w:rsidR="00C329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75A90"/>
    <w:multiLevelType w:val="hybridMultilevel"/>
    <w:tmpl w:val="BF162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1E2BCB"/>
    <w:multiLevelType w:val="hybridMultilevel"/>
    <w:tmpl w:val="C79E8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13D"/>
    <w:rsid w:val="0059213D"/>
    <w:rsid w:val="007F1880"/>
    <w:rsid w:val="00B55E65"/>
    <w:rsid w:val="00C3292D"/>
    <w:rsid w:val="00E0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3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21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1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21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9213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921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1880"/>
    <w:rPr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7F1880"/>
  </w:style>
  <w:style w:type="character" w:styleId="FollowedHyperlink">
    <w:name w:val="FollowedHyperlink"/>
    <w:basedOn w:val="DefaultParagraphFont"/>
    <w:uiPriority w:val="99"/>
    <w:semiHidden/>
    <w:unhideWhenUsed/>
    <w:rsid w:val="00B55E6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3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21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1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21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9213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921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1880"/>
    <w:rPr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7F1880"/>
  </w:style>
  <w:style w:type="character" w:styleId="FollowedHyperlink">
    <w:name w:val="FollowedHyperlink"/>
    <w:basedOn w:val="DefaultParagraphFont"/>
    <w:uiPriority w:val="99"/>
    <w:semiHidden/>
    <w:unhideWhenUsed/>
    <w:rsid w:val="00B55E6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31wEk1nHTo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MR4GrHPDcWE" TargetMode="External"/><Relationship Id="rId12" Type="http://schemas.openxmlformats.org/officeDocument/2006/relationships/hyperlink" Target="https://www.youtube.com/watch?v=LCpIm4YolQ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youtu.be/1vlL5FPq_3o" TargetMode="External"/><Relationship Id="rId11" Type="http://schemas.openxmlformats.org/officeDocument/2006/relationships/hyperlink" Target="http://youtu.be/GMA2wF56V3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youtu.be/ifD7GJo_hr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9Wv2GKaukZ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ahughes</dc:creator>
  <cp:lastModifiedBy>Scappini, John</cp:lastModifiedBy>
  <cp:revision>3</cp:revision>
  <dcterms:created xsi:type="dcterms:W3CDTF">2016-02-02T20:59:00Z</dcterms:created>
  <dcterms:modified xsi:type="dcterms:W3CDTF">2016-02-02T21:18:00Z</dcterms:modified>
</cp:coreProperties>
</file>