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B53D69">
        <w:rPr>
          <w:rFonts w:cs="Times New Roman"/>
          <w:sz w:val="30"/>
          <w:szCs w:val="30"/>
        </w:rPr>
        <w:t>7</w:t>
      </w:r>
      <w:r w:rsidRPr="009601A5">
        <w:rPr>
          <w:rFonts w:cs="Times New Roman"/>
          <w:sz w:val="30"/>
          <w:szCs w:val="30"/>
        </w:rPr>
        <w:t xml:space="preserve">: </w:t>
      </w:r>
      <w:r w:rsidR="00B53D69">
        <w:rPr>
          <w:rFonts w:cs="Times New Roman"/>
          <w:sz w:val="30"/>
          <w:szCs w:val="30"/>
        </w:rPr>
        <w:t xml:space="preserve">Dominant U.S. Cultural Patterns </w:t>
      </w:r>
    </w:p>
    <w:p w:rsidR="00B53D69" w:rsidRPr="00B53D69" w:rsidRDefault="00B53D69" w:rsidP="00B53D69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B53D69">
        <w:rPr>
          <w:rFonts w:ascii="Times New Roman" w:hAnsi="Times New Roman" w:cs="Times New Roman"/>
          <w:sz w:val="24"/>
          <w:szCs w:val="24"/>
        </w:rPr>
        <w:t>1.</w:t>
      </w:r>
      <w:r w:rsidRPr="00B53D69">
        <w:rPr>
          <w:rFonts w:ascii="Times New Roman" w:hAnsi="Times New Roman" w:cs="Times New Roman"/>
          <w:sz w:val="24"/>
          <w:szCs w:val="24"/>
        </w:rPr>
        <w:tab/>
        <w:t>Discuss how unique cultural patterns developed in the United States, a country of imm</w:t>
      </w:r>
      <w:r w:rsidRPr="00B53D69">
        <w:rPr>
          <w:rFonts w:ascii="Times New Roman" w:hAnsi="Times New Roman" w:cs="Times New Roman"/>
          <w:sz w:val="24"/>
          <w:szCs w:val="24"/>
        </w:rPr>
        <w:t>i</w:t>
      </w:r>
      <w:r w:rsidRPr="00B53D69">
        <w:rPr>
          <w:rFonts w:ascii="Times New Roman" w:hAnsi="Times New Roman" w:cs="Times New Roman"/>
          <w:sz w:val="24"/>
          <w:szCs w:val="24"/>
        </w:rPr>
        <w:t>grants from other nations.</w:t>
      </w:r>
    </w:p>
    <w:p w:rsidR="00B53D69" w:rsidRPr="00B53D69" w:rsidRDefault="00B53D69" w:rsidP="00B53D69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B53D69">
        <w:rPr>
          <w:rFonts w:ascii="Times New Roman" w:hAnsi="Times New Roman" w:cs="Times New Roman"/>
          <w:sz w:val="24"/>
          <w:szCs w:val="24"/>
        </w:rPr>
        <w:t>2.</w:t>
      </w:r>
      <w:r w:rsidRPr="00B53D69">
        <w:rPr>
          <w:rFonts w:ascii="Times New Roman" w:hAnsi="Times New Roman" w:cs="Times New Roman"/>
          <w:sz w:val="24"/>
          <w:szCs w:val="24"/>
        </w:rPr>
        <w:tab/>
        <w:t>Outline the positive and negative consequences on the environment that have resulted from the U.S. worldview.</w:t>
      </w:r>
    </w:p>
    <w:p w:rsidR="00B53D69" w:rsidRPr="00B53D69" w:rsidRDefault="00B53D69" w:rsidP="00B53D69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B53D69">
        <w:rPr>
          <w:rFonts w:ascii="Times New Roman" w:hAnsi="Times New Roman" w:cs="Times New Roman"/>
          <w:sz w:val="24"/>
          <w:szCs w:val="24"/>
        </w:rPr>
        <w:t>3.</w:t>
      </w:r>
      <w:r w:rsidRPr="00B53D69">
        <w:rPr>
          <w:rFonts w:ascii="Times New Roman" w:hAnsi="Times New Roman" w:cs="Times New Roman"/>
          <w:sz w:val="24"/>
          <w:szCs w:val="24"/>
        </w:rPr>
        <w:tab/>
        <w:t>Outline the positive and negative consequences that have resulted from each of the U.S. value orientations.</w:t>
      </w:r>
    </w:p>
    <w:p w:rsidR="00B53D69" w:rsidRPr="00B53D69" w:rsidRDefault="00B53D69" w:rsidP="00B53D69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B53D69">
        <w:rPr>
          <w:rFonts w:ascii="Times New Roman" w:hAnsi="Times New Roman" w:cs="Times New Roman"/>
          <w:sz w:val="24"/>
          <w:szCs w:val="24"/>
        </w:rPr>
        <w:t>4.</w:t>
      </w:r>
      <w:r w:rsidRPr="00B53D69">
        <w:rPr>
          <w:rFonts w:ascii="Times New Roman" w:hAnsi="Times New Roman" w:cs="Times New Roman"/>
          <w:sz w:val="24"/>
          <w:szCs w:val="24"/>
        </w:rPr>
        <w:tab/>
        <w:t>What do you believe is the most significant U.S. cultural pattern in the intercultural communication context?</w:t>
      </w:r>
    </w:p>
    <w:p w:rsidR="00B53D69" w:rsidRPr="00B53D69" w:rsidRDefault="00B53D69" w:rsidP="00B53D69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B53D69">
        <w:rPr>
          <w:rFonts w:ascii="Times New Roman" w:hAnsi="Times New Roman" w:cs="Times New Roman"/>
          <w:sz w:val="24"/>
          <w:szCs w:val="24"/>
        </w:rPr>
        <w:t>5.</w:t>
      </w:r>
      <w:r w:rsidRPr="00B53D69">
        <w:rPr>
          <w:rFonts w:ascii="Times New Roman" w:hAnsi="Times New Roman" w:cs="Times New Roman"/>
          <w:sz w:val="24"/>
          <w:szCs w:val="24"/>
        </w:rPr>
        <w:tab/>
        <w:t>Analyze the implications of the development of a dominant U.S. culture and of a fragmenting national culture.</w:t>
      </w:r>
    </w:p>
    <w:p w:rsidR="00AA3C29" w:rsidRDefault="00AA3C29" w:rsidP="005C12D5">
      <w:pPr>
        <w:pStyle w:val="NumberedList"/>
        <w:numPr>
          <w:ilvl w:val="0"/>
          <w:numId w:val="0"/>
        </w:numPr>
        <w:ind w:left="360"/>
      </w:pPr>
      <w:bookmarkStart w:id="0" w:name="_GoBack"/>
      <w:bookmarkEnd w:id="0"/>
    </w:p>
    <w:sectPr w:rsidR="00AA3C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15B4B"/>
    <w:multiLevelType w:val="hybridMultilevel"/>
    <w:tmpl w:val="076AAC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087821"/>
    <w:multiLevelType w:val="hybridMultilevel"/>
    <w:tmpl w:val="FCA6015C"/>
    <w:lvl w:ilvl="0" w:tplc="15362202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04498"/>
    <w:multiLevelType w:val="hybridMultilevel"/>
    <w:tmpl w:val="5EF2D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1D19"/>
    <w:multiLevelType w:val="hybridMultilevel"/>
    <w:tmpl w:val="DB96AD5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5C12D5"/>
    <w:rsid w:val="00841233"/>
    <w:rsid w:val="008D4EAC"/>
    <w:rsid w:val="009601A5"/>
    <w:rsid w:val="00AA3C29"/>
    <w:rsid w:val="00B53D69"/>
    <w:rsid w:val="00DA46B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2014-10-07T14:52:00Z</dcterms:created>
  <dcterms:modified xsi:type="dcterms:W3CDTF">2014-10-07T14:52:00Z</dcterms:modified>
</cp:coreProperties>
</file>