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0661B" w:rsidRPr="00903583" w:rsidRDefault="008D0008">
      <w:pPr>
        <w:rPr>
          <w:rFonts w:asciiTheme="minorHAnsi" w:hAnsiTheme="minorHAnsi"/>
          <w:szCs w:val="22"/>
        </w:rPr>
      </w:pPr>
      <w:r w:rsidRPr="00903583">
        <w:rPr>
          <w:rFonts w:asciiTheme="minorHAnsi" w:hAnsiTheme="minorHAnsi"/>
          <w:b/>
          <w:szCs w:val="22"/>
        </w:rPr>
        <w:t>Chapter 7</w:t>
      </w:r>
    </w:p>
    <w:p w:rsidR="00B0661B" w:rsidRPr="00903583" w:rsidRDefault="008D0008">
      <w:pPr>
        <w:rPr>
          <w:rFonts w:asciiTheme="minorHAnsi" w:hAnsiTheme="minorHAnsi"/>
          <w:szCs w:val="22"/>
        </w:rPr>
      </w:pPr>
      <w:r w:rsidRPr="00903583">
        <w:rPr>
          <w:rFonts w:asciiTheme="minorHAnsi" w:hAnsiTheme="minorHAnsi"/>
          <w:b/>
          <w:szCs w:val="22"/>
        </w:rPr>
        <w:t xml:space="preserve">Audio </w:t>
      </w:r>
    </w:p>
    <w:p w:rsidR="00B0661B" w:rsidRPr="00903583" w:rsidRDefault="00B0661B">
      <w:pPr>
        <w:rPr>
          <w:rFonts w:asciiTheme="minorHAnsi" w:hAnsiTheme="minorHAnsi"/>
          <w:szCs w:val="22"/>
        </w:rPr>
      </w:pPr>
    </w:p>
    <w:bookmarkStart w:id="0" w:name="_GoBack"/>
    <w:p w:rsidR="00B0661B" w:rsidRPr="00903583" w:rsidRDefault="00131067">
      <w:pPr>
        <w:rPr>
          <w:rFonts w:asciiTheme="minorHAnsi" w:hAnsiTheme="minorHAnsi"/>
          <w:szCs w:val="22"/>
        </w:rPr>
      </w:pPr>
      <w:r>
        <w:rPr>
          <w:rFonts w:asciiTheme="minorHAnsi" w:hAnsiTheme="minorHAnsi"/>
          <w:b/>
          <w:szCs w:val="22"/>
        </w:rPr>
        <w:fldChar w:fldCharType="begin"/>
      </w:r>
      <w:r>
        <w:rPr>
          <w:rFonts w:asciiTheme="minorHAnsi" w:hAnsiTheme="minorHAnsi"/>
          <w:b/>
          <w:szCs w:val="22"/>
        </w:rPr>
        <w:instrText xml:space="preserve"> HYPERLINK "http://www.slate.com/articles/arts/ten_years_in_your_ears/2014/12/the_future_of_terrestrial_radio_in_the_age_of_podcasts.html" </w:instrText>
      </w:r>
      <w:r>
        <w:rPr>
          <w:rFonts w:asciiTheme="minorHAnsi" w:hAnsiTheme="minorHAnsi"/>
          <w:b/>
          <w:szCs w:val="22"/>
        </w:rPr>
      </w:r>
      <w:r>
        <w:rPr>
          <w:rFonts w:asciiTheme="minorHAnsi" w:hAnsiTheme="minorHAnsi"/>
          <w:b/>
          <w:szCs w:val="22"/>
        </w:rPr>
        <w:fldChar w:fldCharType="separate"/>
      </w:r>
      <w:r w:rsidR="008D0008" w:rsidRPr="00131067">
        <w:rPr>
          <w:rStyle w:val="Hyperlink"/>
          <w:rFonts w:asciiTheme="minorHAnsi" w:hAnsiTheme="minorHAnsi"/>
          <w:b/>
          <w:szCs w:val="22"/>
        </w:rPr>
        <w:t>AM, FM and new formats</w:t>
      </w:r>
      <w:r>
        <w:rPr>
          <w:rFonts w:asciiTheme="minorHAnsi" w:hAnsiTheme="minorHAnsi"/>
          <w:b/>
          <w:szCs w:val="22"/>
        </w:rPr>
        <w:fldChar w:fldCharType="end"/>
      </w:r>
      <w:r w:rsidR="008D0008" w:rsidRPr="00903583">
        <w:rPr>
          <w:rFonts w:asciiTheme="minorHAnsi" w:hAnsiTheme="minorHAnsi"/>
          <w:b/>
          <w:szCs w:val="22"/>
        </w:rPr>
        <w:t xml:space="preserve"> </w:t>
      </w:r>
    </w:p>
    <w:p w:rsidR="00B0661B" w:rsidRPr="00903583" w:rsidRDefault="008D0008">
      <w:pPr>
        <w:rPr>
          <w:rFonts w:asciiTheme="minorHAnsi" w:hAnsiTheme="minorHAnsi"/>
          <w:szCs w:val="22"/>
        </w:rPr>
      </w:pPr>
      <w:r w:rsidRPr="00903583">
        <w:rPr>
          <w:rFonts w:asciiTheme="minorHAnsi" w:hAnsiTheme="minorHAnsi"/>
          <w:szCs w:val="22"/>
        </w:rPr>
        <w:t xml:space="preserve">This essay compares terrestrial radio (AM and FM) with online music and podcasts. Discuss the pros and cons of each format, and who uses each format to access content. </w:t>
      </w:r>
    </w:p>
    <w:p w:rsidR="00B0661B" w:rsidRPr="00903583" w:rsidRDefault="00B0661B">
      <w:pPr>
        <w:rPr>
          <w:rFonts w:asciiTheme="minorHAnsi" w:hAnsiTheme="minorHAnsi"/>
          <w:szCs w:val="22"/>
        </w:rPr>
      </w:pPr>
    </w:p>
    <w:bookmarkStart w:id="1" w:name="OLE_LINK1"/>
    <w:bookmarkStart w:id="2" w:name="OLE_LINK2"/>
    <w:p w:rsidR="00B0661B" w:rsidRPr="00903583" w:rsidRDefault="00131067">
      <w:pPr>
        <w:rPr>
          <w:rFonts w:asciiTheme="minorHAnsi" w:hAnsiTheme="minorHAnsi"/>
          <w:szCs w:val="22"/>
        </w:rPr>
      </w:pPr>
      <w:r>
        <w:rPr>
          <w:rFonts w:asciiTheme="minorHAnsi" w:hAnsiTheme="minorHAnsi"/>
          <w:b/>
          <w:szCs w:val="22"/>
        </w:rPr>
        <w:fldChar w:fldCharType="begin"/>
      </w:r>
      <w:r>
        <w:rPr>
          <w:rFonts w:asciiTheme="minorHAnsi" w:hAnsiTheme="minorHAnsi"/>
          <w:b/>
          <w:szCs w:val="22"/>
        </w:rPr>
        <w:instrText xml:space="preserve"> HYPERLINK "http://thetrichordist.com/2012/06/18/letter-to-emily-white-at-npr-all-songs-considered/" </w:instrText>
      </w:r>
      <w:r>
        <w:rPr>
          <w:rFonts w:asciiTheme="minorHAnsi" w:hAnsiTheme="minorHAnsi"/>
          <w:b/>
          <w:szCs w:val="22"/>
        </w:rPr>
      </w:r>
      <w:r>
        <w:rPr>
          <w:rFonts w:asciiTheme="minorHAnsi" w:hAnsiTheme="minorHAnsi"/>
          <w:b/>
          <w:szCs w:val="22"/>
        </w:rPr>
        <w:fldChar w:fldCharType="separate"/>
      </w:r>
      <w:r w:rsidR="008D0008" w:rsidRPr="00131067">
        <w:rPr>
          <w:rStyle w:val="Hyperlink"/>
          <w:rFonts w:asciiTheme="minorHAnsi" w:hAnsiTheme="minorHAnsi"/>
          <w:b/>
          <w:szCs w:val="22"/>
        </w:rPr>
        <w:t>To rip or not to rip</w:t>
      </w:r>
      <w:r>
        <w:rPr>
          <w:rFonts w:asciiTheme="minorHAnsi" w:hAnsiTheme="minorHAnsi"/>
          <w:b/>
          <w:szCs w:val="22"/>
        </w:rPr>
        <w:fldChar w:fldCharType="end"/>
      </w:r>
    </w:p>
    <w:bookmarkEnd w:id="1"/>
    <w:bookmarkEnd w:id="2"/>
    <w:p w:rsidR="00B0661B" w:rsidRPr="00903583" w:rsidRDefault="008D0008">
      <w:pPr>
        <w:rPr>
          <w:rFonts w:asciiTheme="minorHAnsi" w:hAnsiTheme="minorHAnsi"/>
          <w:szCs w:val="22"/>
        </w:rPr>
      </w:pPr>
      <w:r w:rsidRPr="00903583">
        <w:rPr>
          <w:rFonts w:asciiTheme="minorHAnsi" w:hAnsiTheme="minorHAnsi"/>
          <w:szCs w:val="22"/>
        </w:rPr>
        <w:t xml:space="preserve">Chapter 7 of the text mentions piracy. Read this post by David Lowery, the founding member of bands Cracker and Camper van Beethoven. Lowery was responding to NPR intern Emily White, who said she hadn’t paid for any of the songs in her 11,000 song library. Do you agree or disagree with Emily White or David Lowery? Why? </w:t>
      </w:r>
    </w:p>
    <w:p w:rsidR="00B0661B" w:rsidRPr="00903583" w:rsidRDefault="00B0661B">
      <w:pPr>
        <w:rPr>
          <w:rFonts w:asciiTheme="minorHAnsi" w:hAnsiTheme="minorHAnsi"/>
          <w:szCs w:val="22"/>
        </w:rPr>
      </w:pPr>
    </w:p>
    <w:p w:rsidR="00B0661B" w:rsidRPr="00903583" w:rsidRDefault="00131067">
      <w:pPr>
        <w:rPr>
          <w:rFonts w:asciiTheme="minorHAnsi" w:hAnsiTheme="minorHAnsi"/>
          <w:szCs w:val="22"/>
        </w:rPr>
      </w:pPr>
      <w:hyperlink r:id="rId7" w:history="1">
        <w:r w:rsidR="008D0008" w:rsidRPr="00131067">
          <w:rPr>
            <w:rStyle w:val="Hyperlink"/>
            <w:rFonts w:asciiTheme="minorHAnsi" w:hAnsiTheme="minorHAnsi"/>
            <w:b/>
            <w:szCs w:val="22"/>
          </w:rPr>
          <w:t>Vinyl and cassette tapes make a comeback</w:t>
        </w:r>
      </w:hyperlink>
    </w:p>
    <w:p w:rsidR="00B0661B" w:rsidRPr="00903583" w:rsidRDefault="008D0008">
      <w:pPr>
        <w:rPr>
          <w:rFonts w:asciiTheme="minorHAnsi" w:hAnsiTheme="minorHAnsi"/>
          <w:szCs w:val="22"/>
        </w:rPr>
      </w:pPr>
      <w:r w:rsidRPr="00903583">
        <w:rPr>
          <w:rFonts w:asciiTheme="minorHAnsi" w:hAnsiTheme="minorHAnsi"/>
          <w:szCs w:val="22"/>
        </w:rPr>
        <w:t>Recording formats thought to be obsolete -- vinyl and cassette tapes -- are enjoying a renaissance among collectors. Read these links and discuss why collectors might find these formats attractive.</w:t>
      </w:r>
    </w:p>
    <w:p w:rsidR="00B0661B" w:rsidRPr="00903583" w:rsidRDefault="00B0661B">
      <w:pPr>
        <w:rPr>
          <w:rFonts w:asciiTheme="minorHAnsi" w:hAnsiTheme="minorHAnsi"/>
          <w:szCs w:val="22"/>
        </w:rPr>
      </w:pPr>
    </w:p>
    <w:p w:rsidR="00B0661B" w:rsidRPr="00903583" w:rsidRDefault="00131067">
      <w:pPr>
        <w:rPr>
          <w:rFonts w:asciiTheme="minorHAnsi" w:hAnsiTheme="minorHAnsi"/>
          <w:szCs w:val="22"/>
        </w:rPr>
      </w:pPr>
      <w:hyperlink r:id="rId8" w:history="1">
        <w:r w:rsidR="008D0008" w:rsidRPr="00131067">
          <w:rPr>
            <w:rStyle w:val="Hyperlink"/>
            <w:rFonts w:asciiTheme="minorHAnsi" w:hAnsiTheme="minorHAnsi"/>
            <w:b/>
            <w:szCs w:val="22"/>
          </w:rPr>
          <w:t>The long tail and musicians</w:t>
        </w:r>
      </w:hyperlink>
    </w:p>
    <w:p w:rsidR="00B0661B" w:rsidRPr="00903583" w:rsidRDefault="008D0008">
      <w:pPr>
        <w:rPr>
          <w:rFonts w:asciiTheme="minorHAnsi" w:hAnsiTheme="minorHAnsi"/>
          <w:szCs w:val="22"/>
        </w:rPr>
      </w:pPr>
      <w:r w:rsidRPr="00903583">
        <w:rPr>
          <w:rFonts w:asciiTheme="minorHAnsi" w:hAnsiTheme="minorHAnsi"/>
          <w:szCs w:val="22"/>
        </w:rPr>
        <w:t xml:space="preserve">After reading this link, discuss how “the long tail” (as discussed in Chapter 4) might make the music industry more accessible to artists who are just launching their careers or artists with a limited focus or appeal.  </w:t>
      </w:r>
      <w:bookmarkEnd w:id="0"/>
    </w:p>
    <w:sectPr w:rsidR="00B0661B" w:rsidRPr="00903583">
      <w:head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29E" w:rsidRDefault="00DA729E" w:rsidP="00DA729E">
      <w:pPr>
        <w:spacing w:line="240" w:lineRule="auto"/>
      </w:pPr>
      <w:r>
        <w:separator/>
      </w:r>
    </w:p>
  </w:endnote>
  <w:endnote w:type="continuationSeparator" w:id="0">
    <w:p w:rsidR="00DA729E" w:rsidRDefault="00DA729E" w:rsidP="00DA72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29E" w:rsidRDefault="00DA729E" w:rsidP="00DA729E">
      <w:pPr>
        <w:spacing w:line="240" w:lineRule="auto"/>
      </w:pPr>
      <w:r>
        <w:separator/>
      </w:r>
    </w:p>
  </w:footnote>
  <w:footnote w:type="continuationSeparator" w:id="0">
    <w:p w:rsidR="00DA729E" w:rsidRDefault="00DA729E" w:rsidP="00DA729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29E" w:rsidRPr="00515ABE" w:rsidRDefault="00DA729E" w:rsidP="00DA729E">
    <w:pPr>
      <w:pStyle w:val="Header"/>
      <w:rPr>
        <w:rFonts w:asciiTheme="minorHAnsi" w:hAnsiTheme="minorHAnsi"/>
        <w:color w:val="808080" w:themeColor="background1" w:themeShade="80"/>
      </w:rPr>
    </w:pPr>
    <w:r w:rsidRPr="00515ABE">
      <w:rPr>
        <w:rFonts w:asciiTheme="minorHAnsi" w:hAnsiTheme="minorHAnsi"/>
        <w:i/>
        <w:color w:val="808080" w:themeColor="background1" w:themeShade="80"/>
      </w:rPr>
      <w:t>Mass Communication: Living in a Media W</w:t>
    </w:r>
    <w:r w:rsidRPr="00515ABE">
      <w:rPr>
        <w:rFonts w:asciiTheme="minorHAnsi" w:hAnsiTheme="minorHAnsi"/>
        <w:color w:val="808080" w:themeColor="background1" w:themeShade="80"/>
      </w:rPr>
      <w:t>orld, Fifth Edition</w:t>
    </w:r>
  </w:p>
  <w:p w:rsidR="00DA729E" w:rsidRPr="00515ABE" w:rsidRDefault="00DA729E" w:rsidP="00DA729E">
    <w:pPr>
      <w:pStyle w:val="Header"/>
      <w:rPr>
        <w:rFonts w:asciiTheme="minorHAnsi" w:hAnsiTheme="minorHAnsi"/>
        <w:color w:val="808080" w:themeColor="background1" w:themeShade="80"/>
      </w:rPr>
    </w:pPr>
    <w:r w:rsidRPr="00515ABE">
      <w:rPr>
        <w:rFonts w:asciiTheme="minorHAnsi" w:hAnsiTheme="minorHAnsi"/>
        <w:color w:val="808080" w:themeColor="background1" w:themeShade="80"/>
      </w:rPr>
      <w:t>Ralph E. Hanson</w:t>
    </w:r>
  </w:p>
  <w:p w:rsidR="00DA729E" w:rsidRPr="00515ABE" w:rsidRDefault="00DA729E" w:rsidP="00DA729E">
    <w:pPr>
      <w:pStyle w:val="Header"/>
      <w:rPr>
        <w:rFonts w:asciiTheme="minorHAnsi" w:hAnsiTheme="minorHAnsi"/>
        <w:color w:val="808080" w:themeColor="background1" w:themeShade="80"/>
      </w:rPr>
    </w:pPr>
  </w:p>
  <w:p w:rsidR="00DA729E" w:rsidRDefault="00DA729E" w:rsidP="00DA729E">
    <w:pPr>
      <w:pStyle w:val="Header"/>
      <w:rPr>
        <w:rFonts w:asciiTheme="minorHAnsi" w:hAnsiTheme="minorHAnsi"/>
        <w:color w:val="808080" w:themeColor="background1" w:themeShade="80"/>
      </w:rPr>
    </w:pPr>
    <w:r w:rsidRPr="00515ABE">
      <w:rPr>
        <w:rFonts w:asciiTheme="minorHAnsi" w:hAnsiTheme="minorHAnsi"/>
        <w:color w:val="808080" w:themeColor="background1" w:themeShade="80"/>
      </w:rPr>
      <w:t>Web Exercises</w:t>
    </w:r>
  </w:p>
  <w:p w:rsidR="00DA729E" w:rsidRPr="00515ABE" w:rsidRDefault="00DA729E" w:rsidP="00DA729E">
    <w:pPr>
      <w:pStyle w:val="Header"/>
      <w:rPr>
        <w:rFonts w:asciiTheme="minorHAnsi" w:hAnsiTheme="minorHAnsi"/>
        <w:color w:val="808080" w:themeColor="background1" w:themeShade="80"/>
      </w:rPr>
    </w:pPr>
  </w:p>
  <w:p w:rsidR="00DA729E" w:rsidRDefault="00DA72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61B"/>
    <w:rsid w:val="00131067"/>
    <w:rsid w:val="008D0008"/>
    <w:rsid w:val="00903583"/>
    <w:rsid w:val="00B0661B"/>
    <w:rsid w:val="00DA7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Header">
    <w:name w:val="header"/>
    <w:basedOn w:val="Normal"/>
    <w:link w:val="HeaderChar"/>
    <w:uiPriority w:val="99"/>
    <w:unhideWhenUsed/>
    <w:rsid w:val="00DA729E"/>
    <w:pPr>
      <w:tabs>
        <w:tab w:val="center" w:pos="4680"/>
        <w:tab w:val="right" w:pos="9360"/>
      </w:tabs>
      <w:spacing w:line="240" w:lineRule="auto"/>
    </w:pPr>
  </w:style>
  <w:style w:type="character" w:customStyle="1" w:styleId="HeaderChar">
    <w:name w:val="Header Char"/>
    <w:basedOn w:val="DefaultParagraphFont"/>
    <w:link w:val="Header"/>
    <w:uiPriority w:val="99"/>
    <w:rsid w:val="00DA729E"/>
  </w:style>
  <w:style w:type="paragraph" w:styleId="Footer">
    <w:name w:val="footer"/>
    <w:basedOn w:val="Normal"/>
    <w:link w:val="FooterChar"/>
    <w:uiPriority w:val="99"/>
    <w:unhideWhenUsed/>
    <w:rsid w:val="00DA729E"/>
    <w:pPr>
      <w:tabs>
        <w:tab w:val="center" w:pos="4680"/>
        <w:tab w:val="right" w:pos="9360"/>
      </w:tabs>
      <w:spacing w:line="240" w:lineRule="auto"/>
    </w:pPr>
  </w:style>
  <w:style w:type="character" w:customStyle="1" w:styleId="FooterChar">
    <w:name w:val="Footer Char"/>
    <w:basedOn w:val="DefaultParagraphFont"/>
    <w:link w:val="Footer"/>
    <w:uiPriority w:val="99"/>
    <w:rsid w:val="00DA729E"/>
  </w:style>
  <w:style w:type="character" w:styleId="Hyperlink">
    <w:name w:val="Hyperlink"/>
    <w:basedOn w:val="DefaultParagraphFont"/>
    <w:uiPriority w:val="99"/>
    <w:unhideWhenUsed/>
    <w:rsid w:val="0013106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Header">
    <w:name w:val="header"/>
    <w:basedOn w:val="Normal"/>
    <w:link w:val="HeaderChar"/>
    <w:uiPriority w:val="99"/>
    <w:unhideWhenUsed/>
    <w:rsid w:val="00DA729E"/>
    <w:pPr>
      <w:tabs>
        <w:tab w:val="center" w:pos="4680"/>
        <w:tab w:val="right" w:pos="9360"/>
      </w:tabs>
      <w:spacing w:line="240" w:lineRule="auto"/>
    </w:pPr>
  </w:style>
  <w:style w:type="character" w:customStyle="1" w:styleId="HeaderChar">
    <w:name w:val="Header Char"/>
    <w:basedOn w:val="DefaultParagraphFont"/>
    <w:link w:val="Header"/>
    <w:uiPriority w:val="99"/>
    <w:rsid w:val="00DA729E"/>
  </w:style>
  <w:style w:type="paragraph" w:styleId="Footer">
    <w:name w:val="footer"/>
    <w:basedOn w:val="Normal"/>
    <w:link w:val="FooterChar"/>
    <w:uiPriority w:val="99"/>
    <w:unhideWhenUsed/>
    <w:rsid w:val="00DA729E"/>
    <w:pPr>
      <w:tabs>
        <w:tab w:val="center" w:pos="4680"/>
        <w:tab w:val="right" w:pos="9360"/>
      </w:tabs>
      <w:spacing w:line="240" w:lineRule="auto"/>
    </w:pPr>
  </w:style>
  <w:style w:type="character" w:customStyle="1" w:styleId="FooterChar">
    <w:name w:val="Footer Char"/>
    <w:basedOn w:val="DefaultParagraphFont"/>
    <w:link w:val="Footer"/>
    <w:uiPriority w:val="99"/>
    <w:rsid w:val="00DA729E"/>
  </w:style>
  <w:style w:type="character" w:styleId="Hyperlink">
    <w:name w:val="Hyperlink"/>
    <w:basedOn w:val="DefaultParagraphFont"/>
    <w:uiPriority w:val="99"/>
    <w:unhideWhenUsed/>
    <w:rsid w:val="001310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billboard.com/biz/articles/news/digital-and-mobile/6121578/tales-of-long-tails-death-greatly-exaggerated-guest" TargetMode="External"/><Relationship Id="rId3" Type="http://schemas.openxmlformats.org/officeDocument/2006/relationships/settings" Target="settings.xml"/><Relationship Id="rId7" Type="http://schemas.openxmlformats.org/officeDocument/2006/relationships/hyperlink" Target="http://www.nytimes.com/2013/06/10/arts/music/vinyl-records-are-making-a-comeback.html?pagewanted=all&amp;_r=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Web Resource - Ch 7.docx</vt:lpstr>
    </vt:vector>
  </TitlesOfParts>
  <Company/>
  <LinksUpToDate>false</LinksUpToDate>
  <CharactersWithSpaces>1551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 Resource - Ch 7.docx</dc:title>
  <dc:creator>Craig Engstrom</dc:creator>
  <cp:lastModifiedBy>SageUser</cp:lastModifiedBy>
  <cp:revision>5</cp:revision>
  <dcterms:created xsi:type="dcterms:W3CDTF">2015-01-08T00:13:00Z</dcterms:created>
  <dcterms:modified xsi:type="dcterms:W3CDTF">2015-01-22T00:20:00Z</dcterms:modified>
</cp:coreProperties>
</file>