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7" w:rsidRDefault="007E51C7" w:rsidP="007E51C7">
      <w:pPr>
        <w:pStyle w:val="Title"/>
        <w:rPr>
          <w:rFonts w:eastAsia="Times New Roman"/>
        </w:rPr>
      </w:pPr>
      <w:r>
        <w:rPr>
          <w:rFonts w:eastAsia="Times New Roman"/>
        </w:rPr>
        <w:t xml:space="preserve">SAGE Premium Video Speech Assessment </w:t>
      </w:r>
    </w:p>
    <w:p w:rsidR="00D0789B" w:rsidRPr="005B4196" w:rsidRDefault="00D0789B" w:rsidP="00D0789B">
      <w:pPr>
        <w:spacing w:after="0" w:line="276" w:lineRule="auto"/>
        <w:rPr>
          <w:rFonts w:ascii="Calibri" w:eastAsia="Times New Roman" w:hAnsi="Calibri" w:cs="Times New Roman"/>
          <w:bCs/>
          <w:color w:val="0000FF"/>
          <w:sz w:val="24"/>
        </w:rPr>
      </w:pPr>
      <w:hyperlink r:id="rId4" w:history="1">
        <w:bookmarkStart w:id="0" w:name="_GoBack"/>
        <w:r w:rsidRPr="005B4196">
          <w:rPr>
            <w:rStyle w:val="Hyperlink"/>
            <w:rFonts w:ascii="Calibri" w:eastAsia="Times New Roman" w:hAnsi="Calibri" w:cs="Times New Roman"/>
            <w:bCs/>
            <w:color w:val="0000FF"/>
            <w:sz w:val="24"/>
          </w:rPr>
          <w:t>Granny-Dumpin</w:t>
        </w:r>
        <w:bookmarkEnd w:id="0"/>
        <w:r w:rsidRPr="005B4196">
          <w:rPr>
            <w:rStyle w:val="Hyperlink"/>
            <w:rFonts w:ascii="Calibri" w:eastAsia="Times New Roman" w:hAnsi="Calibri" w:cs="Times New Roman"/>
            <w:bCs/>
            <w:color w:val="0000FF"/>
            <w:sz w:val="24"/>
          </w:rPr>
          <w:t>g: Abandonment of the Elderly</w:t>
        </w:r>
      </w:hyperlink>
      <w:r w:rsidRPr="005B4196">
        <w:rPr>
          <w:rStyle w:val="Hyperlink"/>
          <w:rFonts w:ascii="Calibri" w:eastAsia="Times New Roman" w:hAnsi="Calibri" w:cs="Times New Roman"/>
          <w:bCs/>
          <w:color w:val="0000FF"/>
          <w:sz w:val="24"/>
        </w:rPr>
        <w:t xml:space="preserve"> </w:t>
      </w:r>
    </w:p>
    <w:p w:rsidR="00EC748A" w:rsidRDefault="00D0789B"/>
    <w:p w:rsidR="00D0789B" w:rsidRPr="00EF0958" w:rsidRDefault="00D0789B" w:rsidP="00D0789B">
      <w:pPr>
        <w:spacing w:after="0"/>
        <w:rPr>
          <w:b/>
        </w:rPr>
      </w:pPr>
      <w:r w:rsidRPr="00EF0958">
        <w:rPr>
          <w:b/>
        </w:rPr>
        <w:t>Chapter 6</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If the speaker listed a topic for each letter of the alphabet as she brainstormed, finally deciding on "grandparents" for G, she would be using which approach?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the word association approach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the alphabet approach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the ABC approach</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the letters approach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Which of the following is the specific purpose of this speech?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to inform the audience on "Granny Dumping"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to persuade the audience to "granny dump"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to inform the audience about grandparent relationships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to persuade the audience to change laws on "Granny Dumping"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______ of this speech is to inform the audience on "what Granny Dumping is" would be the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primary argument.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central idea.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main point.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persuasion point. </w:t>
      </w:r>
    </w:p>
    <w:p w:rsidR="00D0789B" w:rsidRPr="00EF0958" w:rsidRDefault="00D0789B" w:rsidP="00D0789B">
      <w:pPr>
        <w:spacing w:after="0"/>
        <w:rPr>
          <w:rFonts w:eastAsia="Times New Roman"/>
          <w:b/>
        </w:rPr>
      </w:pPr>
    </w:p>
    <w:p w:rsidR="00D0789B" w:rsidRPr="00EF0958" w:rsidRDefault="00D0789B" w:rsidP="00D0789B">
      <w:pPr>
        <w:spacing w:after="0"/>
        <w:rPr>
          <w:b/>
        </w:rPr>
      </w:pPr>
      <w:r w:rsidRPr="00EF0958">
        <w:rPr>
          <w:b/>
        </w:rPr>
        <w:t>Chapter 8</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speaker's example of the play "The Sandbox" serves as a ______ in her speech.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explanation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hypothetical example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description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narrative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When the speaker says ". . . Granny Dumping, the growing abandonment problem that many of our elderly are left to experience," she is using </w:t>
      </w:r>
      <w:proofErr w:type="gramStart"/>
      <w:r>
        <w:rPr>
          <w:rFonts w:ascii="Calibri" w:eastAsia="Times New Roman" w:hAnsi="Calibri" w:cs="Times New Roman"/>
          <w:bCs/>
          <w:color w:val="000000"/>
        </w:rPr>
        <w:t>a(</w:t>
      </w:r>
      <w:proofErr w:type="gramEnd"/>
      <w:r>
        <w:rPr>
          <w:rFonts w:ascii="Calibri" w:eastAsia="Times New Roman" w:hAnsi="Calibri" w:cs="Times New Roman"/>
          <w:bCs/>
          <w:color w:val="000000"/>
        </w:rPr>
        <w:t xml:space="preserve">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explanation.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hypothetical example.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definition.</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narrative.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American College of Emergency Physicians estimates that some 70,000 people are abandoned each year" is an example of </w:t>
      </w:r>
      <w:proofErr w:type="gramStart"/>
      <w:r>
        <w:rPr>
          <w:rFonts w:ascii="Calibri" w:eastAsia="Times New Roman" w:hAnsi="Calibri" w:cs="Times New Roman"/>
          <w:bCs/>
          <w:color w:val="000000"/>
        </w:rPr>
        <w:t>a(</w:t>
      </w:r>
      <w:proofErr w:type="gramEnd"/>
      <w:r>
        <w:rPr>
          <w:rFonts w:ascii="Calibri" w:eastAsia="Times New Roman" w:hAnsi="Calibri" w:cs="Times New Roman"/>
          <w:bCs/>
          <w:color w:val="000000"/>
        </w:rPr>
        <w:t xml:space="preserve">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example.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statistic.</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number.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definition. </w:t>
      </w:r>
    </w:p>
    <w:p w:rsidR="00D0789B" w:rsidRPr="00EF0958" w:rsidRDefault="00D0789B" w:rsidP="00D0789B">
      <w:pPr>
        <w:spacing w:after="0"/>
        <w:rPr>
          <w:rFonts w:eastAsia="Times New Roman"/>
          <w:b/>
        </w:rPr>
      </w:pPr>
    </w:p>
    <w:p w:rsidR="00D0789B" w:rsidRPr="00EF0958" w:rsidRDefault="00D0789B" w:rsidP="00D0789B">
      <w:pPr>
        <w:spacing w:after="0"/>
        <w:rPr>
          <w:b/>
        </w:rPr>
      </w:pPr>
      <w:r w:rsidRPr="00EF0958">
        <w:rPr>
          <w:b/>
        </w:rPr>
        <w:lastRenderedPageBreak/>
        <w:t>Chapter 10</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speaker's notes that the speaker is relying on her in extemporaneous speech were created at what stage of the speaker's outline development?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a. </w:t>
      </w:r>
      <w:r>
        <w:rPr>
          <w:rFonts w:ascii="Calibri" w:eastAsia="Times New Roman" w:hAnsi="Calibri" w:cs="Times New Roman"/>
          <w:bCs/>
          <w:color w:val="000000"/>
        </w:rPr>
        <w:t>Stage 1</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b. </w:t>
      </w:r>
      <w:r>
        <w:rPr>
          <w:rFonts w:ascii="Calibri" w:eastAsia="Times New Roman" w:hAnsi="Calibri" w:cs="Times New Roman"/>
          <w:bCs/>
          <w:color w:val="000000"/>
        </w:rPr>
        <w:t>Stage 2</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0E7807">
        <w:rPr>
          <w:rFonts w:ascii="Calibri" w:eastAsia="Times New Roman" w:hAnsi="Calibri" w:cs="Times New Roman"/>
          <w:bCs/>
          <w:color w:val="FF0000"/>
        </w:rPr>
        <w:t>c. Stage 3</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d. </w:t>
      </w:r>
      <w:r>
        <w:rPr>
          <w:rFonts w:ascii="Calibri" w:eastAsia="Times New Roman" w:hAnsi="Calibri" w:cs="Times New Roman"/>
          <w:bCs/>
          <w:color w:val="000000"/>
        </w:rPr>
        <w:t>Stage 4</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When the speaker uses examples from a variety of countries when describing Granny Dumping, these examples act as a foundation on which the larger ideas are constructed. In other words, they are </w:t>
      </w:r>
    </w:p>
    <w:p w:rsidR="00D0789B" w:rsidRPr="000E7807" w:rsidRDefault="00D0789B" w:rsidP="00D0789B">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subordinate points.</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main points.</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primary points.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secondary points.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phrase "now, how can we respond" as a way to move to the final point of the speech is an example of </w:t>
      </w:r>
      <w:proofErr w:type="gramStart"/>
      <w:r>
        <w:rPr>
          <w:rFonts w:ascii="Calibri" w:eastAsia="Times New Roman" w:hAnsi="Calibri" w:cs="Times New Roman"/>
          <w:bCs/>
          <w:color w:val="000000"/>
        </w:rPr>
        <w:t>a(</w:t>
      </w:r>
      <w:proofErr w:type="gramEnd"/>
      <w:r>
        <w:rPr>
          <w:rFonts w:ascii="Calibri" w:eastAsia="Times New Roman" w:hAnsi="Calibri" w:cs="Times New Roman"/>
          <w:bCs/>
          <w:color w:val="000000"/>
        </w:rPr>
        <w:t xml:space="preserve">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segue.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flow point.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transition.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main point. </w:t>
      </w:r>
    </w:p>
    <w:p w:rsidR="00D0789B" w:rsidRDefault="00D0789B" w:rsidP="00D0789B">
      <w:pPr>
        <w:spacing w:after="0"/>
        <w:rPr>
          <w:b/>
        </w:rPr>
      </w:pPr>
    </w:p>
    <w:p w:rsidR="00D0789B" w:rsidRPr="0040166A" w:rsidRDefault="00D0789B" w:rsidP="00D0789B">
      <w:pPr>
        <w:spacing w:after="0"/>
        <w:rPr>
          <w:b/>
        </w:rPr>
      </w:pPr>
      <w:r w:rsidRPr="0040166A">
        <w:rPr>
          <w:b/>
        </w:rPr>
        <w:t>Chapter 11</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1. When the speaker mentions in her introduction that people abandon their elderly relatives, this upsetting information is likely new to the audience. As such, she is using which of the following techniques? </w:t>
      </w:r>
    </w:p>
    <w:p w:rsidR="00D0789B" w:rsidRPr="000E7807" w:rsidRDefault="00D0789B" w:rsidP="00D0789B">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startle or shock the audience</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b</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u</w:t>
      </w:r>
      <w:r w:rsidRPr="0040166A">
        <w:rPr>
          <w:rFonts w:ascii="Calibri" w:eastAsia="Times New Roman" w:hAnsi="Calibri" w:cs="Times New Roman"/>
          <w:bCs/>
          <w:color w:val="000000"/>
        </w:rPr>
        <w:t xml:space="preserve">se humor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b</w:t>
      </w:r>
      <w:r w:rsidRPr="0040166A">
        <w:rPr>
          <w:rFonts w:ascii="Calibri" w:eastAsia="Times New Roman" w:hAnsi="Calibri" w:cs="Times New Roman"/>
          <w:bCs/>
          <w:color w:val="000000"/>
        </w:rPr>
        <w:t xml:space="preserve">uild suspense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i</w:t>
      </w:r>
      <w:r w:rsidRPr="0040166A">
        <w:rPr>
          <w:rFonts w:ascii="Calibri" w:eastAsia="Times New Roman" w:hAnsi="Calibri" w:cs="Times New Roman"/>
          <w:bCs/>
          <w:color w:val="000000"/>
        </w:rPr>
        <w:t>nvolve the audience</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2. The speaker asks the audience to think of their own grandparents. In addition to involving the audience, she is also employing which other technique?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a</w:t>
      </w:r>
      <w:proofErr w:type="gramEnd"/>
      <w:r w:rsidRPr="0040166A">
        <w:rPr>
          <w:rFonts w:ascii="Calibri" w:eastAsia="Times New Roman" w:hAnsi="Calibri" w:cs="Times New Roman"/>
          <w:bCs/>
          <w:color w:val="000000"/>
        </w:rPr>
        <w:t xml:space="preserve">. </w:t>
      </w:r>
      <w:proofErr w:type="spellStart"/>
      <w:r>
        <w:rPr>
          <w:rFonts w:ascii="Calibri" w:eastAsia="Times New Roman" w:hAnsi="Calibri" w:cs="Times New Roman"/>
          <w:bCs/>
          <w:color w:val="000000"/>
        </w:rPr>
        <w:t>s</w:t>
      </w:r>
      <w:r w:rsidRPr="0040166A">
        <w:rPr>
          <w:rFonts w:ascii="Calibri" w:eastAsia="Times New Roman" w:hAnsi="Calibri" w:cs="Times New Roman"/>
          <w:bCs/>
          <w:color w:val="000000"/>
        </w:rPr>
        <w:t>Startle</w:t>
      </w:r>
      <w:proofErr w:type="spellEnd"/>
      <w:r w:rsidRPr="0040166A">
        <w:rPr>
          <w:rFonts w:ascii="Calibri" w:eastAsia="Times New Roman" w:hAnsi="Calibri" w:cs="Times New Roman"/>
          <w:bCs/>
          <w:color w:val="000000"/>
        </w:rPr>
        <w:t xml:space="preserve"> or shock the audience</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b</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u</w:t>
      </w:r>
      <w:r w:rsidRPr="0040166A">
        <w:rPr>
          <w:rFonts w:ascii="Calibri" w:eastAsia="Times New Roman" w:hAnsi="Calibri" w:cs="Times New Roman"/>
          <w:bCs/>
          <w:color w:val="000000"/>
        </w:rPr>
        <w:t xml:space="preserve">se humor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b</w:t>
      </w:r>
      <w:r w:rsidRPr="0040166A">
        <w:rPr>
          <w:rFonts w:ascii="Calibri" w:eastAsia="Times New Roman" w:hAnsi="Calibri" w:cs="Times New Roman"/>
          <w:bCs/>
          <w:color w:val="000000"/>
        </w:rPr>
        <w:t xml:space="preserve">uild suspense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arouse emotion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3. By showing a photo of her grandmother, the speaker is trying to demonstrate her personal connection to the topic. She may be using this to increase her</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credibility.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b</w:t>
      </w:r>
      <w:proofErr w:type="gramEnd"/>
      <w:r w:rsidRPr="0040166A">
        <w:rPr>
          <w:rFonts w:ascii="Calibri" w:eastAsia="Times New Roman" w:hAnsi="Calibri" w:cs="Times New Roman"/>
          <w:bCs/>
          <w:color w:val="000000"/>
        </w:rPr>
        <w:t>. resources</w:t>
      </w:r>
      <w:r>
        <w:rPr>
          <w:rFonts w:ascii="Calibri" w:eastAsia="Times New Roman" w:hAnsi="Calibri" w:cs="Times New Roman"/>
          <w:bCs/>
          <w:color w:val="000000"/>
        </w:rPr>
        <w:t>.</w:t>
      </w:r>
      <w:r w:rsidRPr="0040166A">
        <w:rPr>
          <w:rFonts w:ascii="Calibri" w:eastAsia="Times New Roman" w:hAnsi="Calibri" w:cs="Times New Roman"/>
          <w:bCs/>
          <w:color w:val="000000"/>
        </w:rPr>
        <w:t xml:space="preserv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examples</w:t>
      </w:r>
      <w:r>
        <w:rPr>
          <w:rFonts w:ascii="Calibri" w:eastAsia="Times New Roman" w:hAnsi="Calibri" w:cs="Times New Roman"/>
          <w:bCs/>
          <w:color w:val="000000"/>
        </w:rPr>
        <w:t>.</w:t>
      </w:r>
      <w:r w:rsidRPr="0040166A">
        <w:rPr>
          <w:rFonts w:ascii="Calibri" w:eastAsia="Times New Roman" w:hAnsi="Calibri" w:cs="Times New Roman"/>
          <w:bCs/>
          <w:color w:val="000000"/>
        </w:rPr>
        <w:t xml:space="preserv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speech time</w:t>
      </w:r>
      <w:r>
        <w:rPr>
          <w:rFonts w:ascii="Calibri" w:eastAsia="Times New Roman" w:hAnsi="Calibri" w:cs="Times New Roman"/>
          <w:bCs/>
          <w:color w:val="000000"/>
        </w:rPr>
        <w:t>.</w:t>
      </w:r>
      <w:r w:rsidRPr="0040166A">
        <w:rPr>
          <w:rFonts w:ascii="Calibri" w:eastAsia="Times New Roman" w:hAnsi="Calibri" w:cs="Times New Roman"/>
          <w:bCs/>
          <w:color w:val="000000"/>
        </w:rPr>
        <w:t xml:space="preserve">  </w:t>
      </w:r>
    </w:p>
    <w:p w:rsidR="00D0789B" w:rsidRPr="000E5EB9" w:rsidRDefault="00D0789B" w:rsidP="00D0789B">
      <w:pPr>
        <w:spacing w:after="0"/>
        <w:rPr>
          <w:rFonts w:eastAsia="Times New Roman"/>
          <w:b/>
          <w:highlight w:val="yellow"/>
        </w:rPr>
      </w:pPr>
    </w:p>
    <w:p w:rsidR="00D0789B" w:rsidRPr="0040166A" w:rsidRDefault="00D0789B" w:rsidP="00D0789B">
      <w:pPr>
        <w:spacing w:after="0"/>
        <w:rPr>
          <w:b/>
        </w:rPr>
      </w:pPr>
      <w:r w:rsidRPr="0040166A">
        <w:rPr>
          <w:b/>
        </w:rPr>
        <w:t>Chapter 12</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lastRenderedPageBreak/>
        <w:t xml:space="preserve">1. </w:t>
      </w:r>
      <w:r>
        <w:rPr>
          <w:rFonts w:ascii="Calibri" w:eastAsia="Times New Roman" w:hAnsi="Calibri" w:cs="Times New Roman"/>
          <w:bCs/>
          <w:color w:val="000000"/>
        </w:rPr>
        <w:t xml:space="preserve">The speaker does not forecast the end of her speech before her conclusion. Which is NOT a phrase she could use to do this?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a. </w:t>
      </w:r>
      <w:r>
        <w:rPr>
          <w:rFonts w:ascii="Calibri" w:eastAsia="Times New Roman" w:hAnsi="Calibri" w:cs="Times New Roman"/>
          <w:bCs/>
          <w:color w:val="000000"/>
        </w:rPr>
        <w:t xml:space="preserve">In conclusion </w:t>
      </w:r>
    </w:p>
    <w:p w:rsidR="00D0789B" w:rsidRPr="000E7807" w:rsidRDefault="00D0789B" w:rsidP="00D0789B">
      <w:pPr>
        <w:tabs>
          <w:tab w:val="left" w:pos="2040"/>
          <w:tab w:val="left" w:pos="2906"/>
        </w:tabs>
        <w:spacing w:after="0" w:line="240" w:lineRule="auto"/>
        <w:ind w:left="720"/>
        <w:rPr>
          <w:rFonts w:ascii="Calibri" w:eastAsia="Times New Roman" w:hAnsi="Calibri" w:cs="Times New Roman"/>
          <w:bCs/>
          <w:color w:val="FF0000"/>
        </w:rPr>
      </w:pPr>
      <w:r w:rsidRPr="000E7807">
        <w:rPr>
          <w:rFonts w:ascii="Calibri" w:eastAsia="Times New Roman" w:hAnsi="Calibri" w:cs="Times New Roman"/>
          <w:bCs/>
          <w:color w:val="FF0000"/>
        </w:rPr>
        <w:t xml:space="preserve">b. I'll start my conclusion now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c. </w:t>
      </w:r>
      <w:r>
        <w:rPr>
          <w:rFonts w:ascii="Calibri" w:eastAsia="Times New Roman" w:hAnsi="Calibri" w:cs="Times New Roman"/>
          <w:bCs/>
          <w:color w:val="000000"/>
        </w:rPr>
        <w:t>To review</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 xml:space="preserve">In closing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2. </w:t>
      </w:r>
      <w:r>
        <w:rPr>
          <w:rFonts w:ascii="Calibri" w:eastAsia="Times New Roman" w:hAnsi="Calibri" w:cs="Times New Roman"/>
          <w:bCs/>
          <w:color w:val="000000"/>
        </w:rPr>
        <w:t xml:space="preserve">In her conclusion, the speaker should more clearly restates her central idea, or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thesis.</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b</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point.</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 xml:space="preserve">statistics.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 xml:space="preserve">examples.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3</w:t>
      </w:r>
      <w:r>
        <w:rPr>
          <w:rFonts w:ascii="Calibri" w:eastAsia="Times New Roman" w:hAnsi="Calibri" w:cs="Times New Roman"/>
          <w:bCs/>
          <w:color w:val="000000"/>
        </w:rPr>
        <w:t xml:space="preserve">. When the speaker again mentions the play "The Sandbox," which she introduced in the introduction, she is creating balance and achieving </w:t>
      </w:r>
    </w:p>
    <w:p w:rsidR="00D0789B" w:rsidRPr="0040166A" w:rsidRDefault="00D0789B" w:rsidP="00D0789B">
      <w:pPr>
        <w:tabs>
          <w:tab w:val="center" w:pos="5040"/>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a</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finality.</w:t>
      </w:r>
      <w:r>
        <w:rPr>
          <w:rFonts w:ascii="Calibri" w:eastAsia="Times New Roman" w:hAnsi="Calibri" w:cs="Times New Roman"/>
          <w:bCs/>
          <w:color w:val="000000"/>
        </w:rPr>
        <w:tab/>
        <w:t xml:space="preserv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closure.</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 xml:space="preserve">peace.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xml:space="preserve">. </w:t>
      </w:r>
      <w:r>
        <w:rPr>
          <w:rFonts w:ascii="Calibri" w:eastAsia="Times New Roman" w:hAnsi="Calibri" w:cs="Times New Roman"/>
          <w:bCs/>
          <w:color w:val="000000"/>
        </w:rPr>
        <w:t>termination.</w:t>
      </w:r>
    </w:p>
    <w:p w:rsidR="00D0789B" w:rsidRPr="000E5EB9" w:rsidRDefault="00D0789B" w:rsidP="00D0789B">
      <w:pPr>
        <w:spacing w:after="0"/>
        <w:rPr>
          <w:rFonts w:eastAsia="Times New Roman"/>
          <w:b/>
          <w:highlight w:val="yellow"/>
        </w:rPr>
      </w:pPr>
    </w:p>
    <w:p w:rsidR="00D0789B" w:rsidRPr="0040166A" w:rsidRDefault="00D0789B" w:rsidP="00D0789B">
      <w:pPr>
        <w:spacing w:after="0"/>
        <w:rPr>
          <w:b/>
        </w:rPr>
      </w:pPr>
      <w:r w:rsidRPr="0040166A">
        <w:rPr>
          <w:b/>
        </w:rPr>
        <w:t>Chapter 15</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1. The speaker does not speak too slow or too fast. This refers to the ______ of her speech.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a</w:t>
      </w:r>
      <w:proofErr w:type="gramEnd"/>
      <w:r w:rsidRPr="0040166A">
        <w:rPr>
          <w:rFonts w:ascii="Calibri" w:eastAsia="Times New Roman" w:hAnsi="Calibri" w:cs="Times New Roman"/>
          <w:bCs/>
          <w:color w:val="000000"/>
        </w:rPr>
        <w:t xml:space="preserve">. tone </w:t>
      </w:r>
    </w:p>
    <w:p w:rsidR="00D0789B" w:rsidRPr="000E7807" w:rsidRDefault="00D0789B" w:rsidP="00D0789B">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rate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pitch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xml:space="preserve">. volume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2. The speaker says all the words in her speech correctly. This refers to her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a</w:t>
      </w:r>
      <w:proofErr w:type="gramEnd"/>
      <w:r w:rsidRPr="0040166A">
        <w:rPr>
          <w:rFonts w:ascii="Calibri" w:eastAsia="Times New Roman" w:hAnsi="Calibri" w:cs="Times New Roman"/>
          <w:bCs/>
          <w:color w:val="000000"/>
        </w:rPr>
        <w:t>. tone</w:t>
      </w:r>
      <w:r>
        <w:rPr>
          <w:rFonts w:ascii="Calibri" w:eastAsia="Times New Roman" w:hAnsi="Calibri" w:cs="Times New Roman"/>
          <w:bCs/>
          <w:color w:val="000000"/>
        </w:rPr>
        <w:t>.</w:t>
      </w:r>
      <w:r w:rsidRPr="0040166A">
        <w:rPr>
          <w:rFonts w:ascii="Calibri" w:eastAsia="Times New Roman" w:hAnsi="Calibri" w:cs="Times New Roman"/>
          <w:bCs/>
          <w:color w:val="000000"/>
        </w:rPr>
        <w:t xml:space="preserv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b</w:t>
      </w:r>
      <w:proofErr w:type="gramEnd"/>
      <w:r w:rsidRPr="0040166A">
        <w:rPr>
          <w:rFonts w:ascii="Calibri" w:eastAsia="Times New Roman" w:hAnsi="Calibri" w:cs="Times New Roman"/>
          <w:bCs/>
          <w:color w:val="000000"/>
        </w:rPr>
        <w:t>. rate</w:t>
      </w:r>
      <w:r>
        <w:rPr>
          <w:rFonts w:ascii="Calibri" w:eastAsia="Times New Roman" w:hAnsi="Calibri" w:cs="Times New Roman"/>
          <w:bCs/>
          <w:color w:val="000000"/>
        </w:rPr>
        <w:t>.</w:t>
      </w:r>
      <w:r w:rsidRPr="0040166A">
        <w:rPr>
          <w:rFonts w:ascii="Calibri" w:eastAsia="Times New Roman" w:hAnsi="Calibri" w:cs="Times New Roman"/>
          <w:bCs/>
          <w:color w:val="000000"/>
        </w:rPr>
        <w:t xml:space="preserv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articulation</w:t>
      </w:r>
      <w:r>
        <w:rPr>
          <w:rFonts w:ascii="Calibri" w:eastAsia="Times New Roman" w:hAnsi="Calibri" w:cs="Times New Roman"/>
          <w:bCs/>
          <w:color w:val="000000"/>
        </w:rPr>
        <w:t>.</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pronunciation.</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0166A">
        <w:rPr>
          <w:rFonts w:ascii="Calibri" w:eastAsia="Times New Roman" w:hAnsi="Calibri" w:cs="Times New Roman"/>
          <w:bCs/>
          <w:color w:val="000000"/>
        </w:rPr>
        <w:t xml:space="preserve">3. It is not clear from the speaker's voice what part of the </w:t>
      </w:r>
      <w:r>
        <w:rPr>
          <w:rFonts w:ascii="Calibri" w:eastAsia="Times New Roman" w:hAnsi="Calibri" w:cs="Times New Roman"/>
          <w:bCs/>
          <w:color w:val="000000"/>
        </w:rPr>
        <w:t>United States</w:t>
      </w:r>
      <w:r w:rsidRPr="0040166A">
        <w:rPr>
          <w:rFonts w:ascii="Calibri" w:eastAsia="Times New Roman" w:hAnsi="Calibri" w:cs="Times New Roman"/>
          <w:bCs/>
          <w:color w:val="000000"/>
        </w:rPr>
        <w:t xml:space="preserve"> she is from. As such, she does not have an identifiable speech pattern or ______.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a</w:t>
      </w:r>
      <w:proofErr w:type="gramEnd"/>
      <w:r w:rsidRPr="0040166A">
        <w:rPr>
          <w:rFonts w:ascii="Calibri" w:eastAsia="Times New Roman" w:hAnsi="Calibri" w:cs="Times New Roman"/>
          <w:bCs/>
          <w:color w:val="000000"/>
        </w:rPr>
        <w:t xml:space="preserve">. language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dialect </w:t>
      </w:r>
    </w:p>
    <w:p w:rsidR="00D0789B" w:rsidRPr="0040166A"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c</w:t>
      </w:r>
      <w:proofErr w:type="gramEnd"/>
      <w:r w:rsidRPr="0040166A">
        <w:rPr>
          <w:rFonts w:ascii="Calibri" w:eastAsia="Times New Roman" w:hAnsi="Calibri" w:cs="Times New Roman"/>
          <w:bCs/>
          <w:color w:val="000000"/>
        </w:rPr>
        <w:t xml:space="preserve">. accent </w:t>
      </w:r>
    </w:p>
    <w:p w:rsidR="00D0789B" w:rsidRPr="0032336D"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0166A">
        <w:rPr>
          <w:rFonts w:ascii="Calibri" w:eastAsia="Times New Roman" w:hAnsi="Calibri" w:cs="Times New Roman"/>
          <w:bCs/>
          <w:color w:val="000000"/>
        </w:rPr>
        <w:t>d</w:t>
      </w:r>
      <w:proofErr w:type="gramEnd"/>
      <w:r w:rsidRPr="0040166A">
        <w:rPr>
          <w:rFonts w:ascii="Calibri" w:eastAsia="Times New Roman" w:hAnsi="Calibri" w:cs="Times New Roman"/>
          <w:bCs/>
          <w:color w:val="000000"/>
        </w:rPr>
        <w:t>. drawl</w:t>
      </w:r>
      <w:r>
        <w:rPr>
          <w:rFonts w:ascii="Calibri" w:eastAsia="Times New Roman" w:hAnsi="Calibri" w:cs="Times New Roman"/>
          <w:bCs/>
          <w:color w:val="000000"/>
        </w:rPr>
        <w:t xml:space="preserve"> </w:t>
      </w:r>
    </w:p>
    <w:p w:rsidR="00D0789B" w:rsidRDefault="00D0789B" w:rsidP="00D0789B">
      <w:pPr>
        <w:spacing w:after="0"/>
        <w:rPr>
          <w:rFonts w:eastAsia="Times New Roman"/>
          <w:b/>
        </w:rPr>
      </w:pPr>
    </w:p>
    <w:p w:rsidR="00D0789B" w:rsidRPr="00E44783" w:rsidRDefault="00D0789B" w:rsidP="00D0789B">
      <w:pPr>
        <w:spacing w:after="0"/>
        <w:rPr>
          <w:b/>
        </w:rPr>
      </w:pPr>
      <w:r>
        <w:rPr>
          <w:b/>
        </w:rPr>
        <w:t>Chapter 17</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C28A6">
        <w:rPr>
          <w:rFonts w:ascii="Calibri" w:eastAsia="Times New Roman" w:hAnsi="Calibri" w:cs="Times New Roman"/>
          <w:bCs/>
          <w:color w:val="000000"/>
        </w:rPr>
        <w:t xml:space="preserve">1. When the speaker shows a photo of her grandmother on her phone, she is using </w:t>
      </w:r>
      <w:proofErr w:type="gramStart"/>
      <w:r w:rsidRPr="004C28A6">
        <w:rPr>
          <w:rFonts w:ascii="Calibri" w:eastAsia="Times New Roman" w:hAnsi="Calibri" w:cs="Times New Roman"/>
          <w:bCs/>
          <w:color w:val="000000"/>
        </w:rPr>
        <w:t>a(</w:t>
      </w:r>
      <w:proofErr w:type="gramEnd"/>
      <w:r w:rsidRPr="004C28A6">
        <w:rPr>
          <w:rFonts w:ascii="Calibri" w:eastAsia="Times New Roman" w:hAnsi="Calibri" w:cs="Times New Roman"/>
          <w:bCs/>
          <w:color w:val="000000"/>
        </w:rPr>
        <w:t xml:space="preserve">n)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a</w:t>
      </w:r>
      <w:proofErr w:type="gramEnd"/>
      <w:r w:rsidRPr="004C28A6">
        <w:rPr>
          <w:rFonts w:ascii="Calibri" w:eastAsia="Times New Roman" w:hAnsi="Calibri" w:cs="Times New Roman"/>
          <w:bCs/>
          <w:color w:val="000000"/>
        </w:rPr>
        <w:t>. conversation starter</w:t>
      </w:r>
      <w:r>
        <w:rPr>
          <w:rFonts w:ascii="Calibri" w:eastAsia="Times New Roman" w:hAnsi="Calibri" w:cs="Times New Roman"/>
          <w:bCs/>
          <w:color w:val="000000"/>
        </w:rPr>
        <w:t>.</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presentation aid.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c</w:t>
      </w:r>
      <w:proofErr w:type="gramEnd"/>
      <w:r w:rsidRPr="004C28A6">
        <w:rPr>
          <w:rFonts w:ascii="Calibri" w:eastAsia="Times New Roman" w:hAnsi="Calibri" w:cs="Times New Roman"/>
          <w:bCs/>
          <w:color w:val="000000"/>
        </w:rPr>
        <w:t>. presentation marker</w:t>
      </w:r>
      <w:r>
        <w:rPr>
          <w:rFonts w:ascii="Calibri" w:eastAsia="Times New Roman" w:hAnsi="Calibri" w:cs="Times New Roman"/>
          <w:bCs/>
          <w:color w:val="000000"/>
        </w:rPr>
        <w:t>.</w:t>
      </w:r>
      <w:r w:rsidRPr="004C28A6">
        <w:rPr>
          <w:rFonts w:ascii="Calibri" w:eastAsia="Times New Roman" w:hAnsi="Calibri" w:cs="Times New Roman"/>
          <w:bCs/>
          <w:color w:val="000000"/>
        </w:rPr>
        <w:t xml:space="preserve">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d</w:t>
      </w:r>
      <w:proofErr w:type="gramEnd"/>
      <w:r w:rsidRPr="004C28A6">
        <w:rPr>
          <w:rFonts w:ascii="Calibri" w:eastAsia="Times New Roman" w:hAnsi="Calibri" w:cs="Times New Roman"/>
          <w:bCs/>
          <w:color w:val="000000"/>
        </w:rPr>
        <w:t>. introduction marker</w:t>
      </w:r>
      <w:r>
        <w:rPr>
          <w:rFonts w:ascii="Calibri" w:eastAsia="Times New Roman" w:hAnsi="Calibri" w:cs="Times New Roman"/>
          <w:bCs/>
          <w:color w:val="000000"/>
        </w:rPr>
        <w:t>.</w:t>
      </w:r>
      <w:r w:rsidRPr="004C28A6">
        <w:rPr>
          <w:rFonts w:ascii="Calibri" w:eastAsia="Times New Roman" w:hAnsi="Calibri" w:cs="Times New Roman"/>
          <w:bCs/>
          <w:color w:val="000000"/>
        </w:rPr>
        <w:t xml:space="preserve">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C28A6">
        <w:rPr>
          <w:rFonts w:ascii="Calibri" w:eastAsia="Times New Roman" w:hAnsi="Calibri" w:cs="Times New Roman"/>
          <w:bCs/>
          <w:color w:val="000000"/>
        </w:rPr>
        <w:lastRenderedPageBreak/>
        <w:t xml:space="preserve">2. Even though it is on her phone, the image of her grandmother is </w:t>
      </w:r>
      <w:proofErr w:type="gramStart"/>
      <w:r w:rsidRPr="004C28A6">
        <w:rPr>
          <w:rFonts w:ascii="Calibri" w:eastAsia="Times New Roman" w:hAnsi="Calibri" w:cs="Times New Roman"/>
          <w:bCs/>
          <w:color w:val="000000"/>
        </w:rPr>
        <w:t>a(</w:t>
      </w:r>
      <w:proofErr w:type="gramEnd"/>
      <w:r w:rsidRPr="004C28A6">
        <w:rPr>
          <w:rFonts w:ascii="Calibri" w:eastAsia="Times New Roman" w:hAnsi="Calibri" w:cs="Times New Roman"/>
          <w:bCs/>
          <w:color w:val="000000"/>
        </w:rPr>
        <w:t xml:space="preserve">n)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a</w:t>
      </w:r>
      <w:proofErr w:type="gramEnd"/>
      <w:r w:rsidRPr="004C28A6">
        <w:rPr>
          <w:rFonts w:ascii="Calibri" w:eastAsia="Times New Roman" w:hAnsi="Calibri" w:cs="Times New Roman"/>
          <w:bCs/>
          <w:color w:val="000000"/>
        </w:rPr>
        <w:t>. prop</w:t>
      </w:r>
      <w:r>
        <w:rPr>
          <w:rFonts w:ascii="Calibri" w:eastAsia="Times New Roman" w:hAnsi="Calibri" w:cs="Times New Roman"/>
          <w:bCs/>
          <w:color w:val="000000"/>
        </w:rPr>
        <w:t>.</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b</w:t>
      </w:r>
      <w:proofErr w:type="gramEnd"/>
      <w:r w:rsidRPr="004C28A6">
        <w:rPr>
          <w:rFonts w:ascii="Calibri" w:eastAsia="Times New Roman" w:hAnsi="Calibri" w:cs="Times New Roman"/>
          <w:bCs/>
          <w:color w:val="000000"/>
        </w:rPr>
        <w:t>. model</w:t>
      </w:r>
      <w:r>
        <w:rPr>
          <w:rFonts w:ascii="Calibri" w:eastAsia="Times New Roman" w:hAnsi="Calibri" w:cs="Times New Roman"/>
          <w:bCs/>
          <w:color w:val="000000"/>
        </w:rPr>
        <w:t>.</w:t>
      </w:r>
      <w:r w:rsidRPr="004C28A6">
        <w:rPr>
          <w:rFonts w:ascii="Calibri" w:eastAsia="Times New Roman" w:hAnsi="Calibri" w:cs="Times New Roman"/>
          <w:bCs/>
          <w:color w:val="000000"/>
        </w:rPr>
        <w:t xml:space="preserve">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c</w:t>
      </w:r>
      <w:proofErr w:type="gramEnd"/>
      <w:r w:rsidRPr="004C28A6">
        <w:rPr>
          <w:rFonts w:ascii="Calibri" w:eastAsia="Times New Roman" w:hAnsi="Calibri" w:cs="Times New Roman"/>
          <w:bCs/>
          <w:color w:val="000000"/>
        </w:rPr>
        <w:t>. graph</w:t>
      </w:r>
      <w:r>
        <w:rPr>
          <w:rFonts w:ascii="Calibri" w:eastAsia="Times New Roman" w:hAnsi="Calibri" w:cs="Times New Roman"/>
          <w:bCs/>
          <w:color w:val="000000"/>
        </w:rPr>
        <w:t>.</w:t>
      </w:r>
      <w:r w:rsidRPr="004C28A6">
        <w:rPr>
          <w:rFonts w:ascii="Calibri" w:eastAsia="Times New Roman" w:hAnsi="Calibri" w:cs="Times New Roman"/>
          <w:bCs/>
          <w:color w:val="000000"/>
        </w:rPr>
        <w:t xml:space="preserve">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photograph.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r w:rsidRPr="004C28A6">
        <w:rPr>
          <w:rFonts w:ascii="Calibri" w:eastAsia="Times New Roman" w:hAnsi="Calibri" w:cs="Times New Roman"/>
          <w:bCs/>
          <w:color w:val="000000"/>
        </w:rPr>
        <w:t xml:space="preserve">3. If she wanted to illustrate statistical information, such as the number of elderly abandoned each year by country, the speaker would likely employ a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graph.</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b</w:t>
      </w:r>
      <w:proofErr w:type="gramEnd"/>
      <w:r w:rsidRPr="004C28A6">
        <w:rPr>
          <w:rFonts w:ascii="Calibri" w:eastAsia="Times New Roman" w:hAnsi="Calibri" w:cs="Times New Roman"/>
          <w:bCs/>
          <w:color w:val="000000"/>
        </w:rPr>
        <w:t>. model</w:t>
      </w:r>
      <w:r>
        <w:rPr>
          <w:rFonts w:ascii="Calibri" w:eastAsia="Times New Roman" w:hAnsi="Calibri" w:cs="Times New Roman"/>
          <w:bCs/>
          <w:color w:val="000000"/>
        </w:rPr>
        <w:t>.</w:t>
      </w:r>
      <w:r w:rsidRPr="004C28A6">
        <w:rPr>
          <w:rFonts w:ascii="Calibri" w:eastAsia="Times New Roman" w:hAnsi="Calibri" w:cs="Times New Roman"/>
          <w:bCs/>
          <w:color w:val="000000"/>
        </w:rPr>
        <w:t xml:space="preserve"> </w:t>
      </w:r>
    </w:p>
    <w:p w:rsidR="00D0789B" w:rsidRPr="004C28A6" w:rsidRDefault="00D0789B" w:rsidP="00D0789B">
      <w:pPr>
        <w:tabs>
          <w:tab w:val="left" w:pos="2040"/>
          <w:tab w:val="left" w:pos="2906"/>
        </w:tabs>
        <w:spacing w:after="0" w:line="240" w:lineRule="auto"/>
        <w:ind w:left="720"/>
        <w:rPr>
          <w:rFonts w:ascii="Calibri" w:eastAsia="Times New Roman" w:hAnsi="Calibri" w:cs="Times New Roman"/>
          <w:bCs/>
          <w:color w:val="000000"/>
        </w:rPr>
      </w:pPr>
      <w:proofErr w:type="gramStart"/>
      <w:r w:rsidRPr="004C28A6">
        <w:rPr>
          <w:rFonts w:ascii="Calibri" w:eastAsia="Times New Roman" w:hAnsi="Calibri" w:cs="Times New Roman"/>
          <w:bCs/>
          <w:color w:val="000000"/>
        </w:rPr>
        <w:t>c</w:t>
      </w:r>
      <w:proofErr w:type="gramEnd"/>
      <w:r w:rsidRPr="004C28A6">
        <w:rPr>
          <w:rFonts w:ascii="Calibri" w:eastAsia="Times New Roman" w:hAnsi="Calibri" w:cs="Times New Roman"/>
          <w:bCs/>
          <w:color w:val="000000"/>
        </w:rPr>
        <w:t>. image</w:t>
      </w:r>
      <w:r>
        <w:rPr>
          <w:rFonts w:ascii="Calibri" w:eastAsia="Times New Roman" w:hAnsi="Calibri" w:cs="Times New Roman"/>
          <w:bCs/>
          <w:color w:val="000000"/>
        </w:rPr>
        <w:t>.</w:t>
      </w:r>
    </w:p>
    <w:p w:rsidR="00D0789B" w:rsidRDefault="00D0789B" w:rsidP="00D0789B">
      <w:pPr>
        <w:spacing w:after="0"/>
        <w:ind w:firstLine="720"/>
        <w:rPr>
          <w:rFonts w:eastAsia="Times New Roman"/>
          <w:b/>
        </w:rPr>
      </w:pPr>
      <w:proofErr w:type="gramStart"/>
      <w:r w:rsidRPr="004C28A6">
        <w:rPr>
          <w:rFonts w:ascii="Calibri" w:eastAsia="Times New Roman" w:hAnsi="Calibri" w:cs="Times New Roman"/>
          <w:bCs/>
          <w:color w:val="000000"/>
        </w:rPr>
        <w:t>d</w:t>
      </w:r>
      <w:proofErr w:type="gramEnd"/>
      <w:r w:rsidRPr="004C28A6">
        <w:rPr>
          <w:rFonts w:ascii="Calibri" w:eastAsia="Times New Roman" w:hAnsi="Calibri" w:cs="Times New Roman"/>
          <w:bCs/>
          <w:color w:val="000000"/>
        </w:rPr>
        <w:t>. prop</w:t>
      </w:r>
      <w:r>
        <w:rPr>
          <w:rFonts w:ascii="Calibri" w:eastAsia="Times New Roman" w:hAnsi="Calibri" w:cs="Times New Roman"/>
          <w:bCs/>
          <w:color w:val="000000"/>
        </w:rPr>
        <w:t>.</w:t>
      </w:r>
    </w:p>
    <w:p w:rsidR="0052509D" w:rsidRDefault="0052509D" w:rsidP="00D0789B">
      <w:pPr>
        <w:spacing w:after="0"/>
      </w:pPr>
    </w:p>
    <w:sectPr w:rsidR="0052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C7"/>
    <w:rsid w:val="00185321"/>
    <w:rsid w:val="002B0DFB"/>
    <w:rsid w:val="00387CC6"/>
    <w:rsid w:val="0052509D"/>
    <w:rsid w:val="007526A5"/>
    <w:rsid w:val="007E51C7"/>
    <w:rsid w:val="008675A7"/>
    <w:rsid w:val="00A05C37"/>
    <w:rsid w:val="00C75CC3"/>
    <w:rsid w:val="00D0789B"/>
    <w:rsid w:val="00E05CAB"/>
    <w:rsid w:val="00E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ECA"/>
  <w15:chartTrackingRefBased/>
  <w15:docId w15:val="{2A0F8074-1B64-4BD2-B6C6-86AD4D74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C7"/>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C7"/>
    <w:rPr>
      <w:color w:val="0563C1" w:themeColor="hyperlink"/>
      <w:u w:val="single"/>
    </w:rPr>
  </w:style>
  <w:style w:type="paragraph" w:styleId="Title">
    <w:name w:val="Title"/>
    <w:basedOn w:val="Normal"/>
    <w:next w:val="Normal"/>
    <w:link w:val="TitleChar"/>
    <w:uiPriority w:val="10"/>
    <w:qFormat/>
    <w:rsid w:val="007E5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ayers.brightcove.net/268012963001/rkbZgMOUw_default/index.html?videoId=524240875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Piccininni</dc:creator>
  <cp:keywords/>
  <dc:description/>
  <cp:lastModifiedBy>Gabrielle Piccininni</cp:lastModifiedBy>
  <cp:revision>2</cp:revision>
  <dcterms:created xsi:type="dcterms:W3CDTF">2017-08-29T16:50:00Z</dcterms:created>
  <dcterms:modified xsi:type="dcterms:W3CDTF">2017-08-29T16:50:00Z</dcterms:modified>
</cp:coreProperties>
</file>