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27E" w:rsidRPr="00D43357" w:rsidRDefault="0077427E" w:rsidP="0077427E">
      <w:pPr>
        <w:jc w:val="center"/>
        <w:rPr>
          <w:b/>
        </w:rPr>
      </w:pPr>
      <w:r w:rsidRPr="00D43357">
        <w:rPr>
          <w:b/>
        </w:rPr>
        <w:t>Chapter 12: Concluding your speech</w:t>
      </w:r>
    </w:p>
    <w:p w:rsidR="00EA25C4" w:rsidRDefault="0034570E" w:rsidP="0077427E">
      <w:pPr>
        <w:jc w:val="center"/>
        <w:rPr>
          <w:b/>
        </w:rPr>
      </w:pPr>
      <w:r>
        <w:rPr>
          <w:b/>
        </w:rPr>
        <w:t xml:space="preserve">Discussion </w:t>
      </w:r>
      <w:r w:rsidR="0077427E">
        <w:rPr>
          <w:b/>
        </w:rPr>
        <w:t>Questions</w:t>
      </w:r>
    </w:p>
    <w:p w:rsidR="0034570E" w:rsidRDefault="0034570E" w:rsidP="0077427E">
      <w:pPr>
        <w:pStyle w:val="ListParagraph"/>
        <w:numPr>
          <w:ilvl w:val="0"/>
          <w:numId w:val="1"/>
        </w:numPr>
      </w:pPr>
      <w:r>
        <w:t>Why is it important to let the audience know that the speech is coming to an end?</w:t>
      </w:r>
    </w:p>
    <w:p w:rsidR="0034570E" w:rsidRDefault="0034570E" w:rsidP="0077427E">
      <w:pPr>
        <w:pStyle w:val="ListParagraph"/>
        <w:numPr>
          <w:ilvl w:val="0"/>
          <w:numId w:val="1"/>
        </w:numPr>
      </w:pPr>
      <w:r>
        <w:t>What are the dangers of introducing new topics during the conclusion?</w:t>
      </w:r>
    </w:p>
    <w:p w:rsidR="0034570E" w:rsidRDefault="0034570E" w:rsidP="0077427E">
      <w:pPr>
        <w:pStyle w:val="ListParagraph"/>
        <w:numPr>
          <w:ilvl w:val="0"/>
          <w:numId w:val="1"/>
        </w:numPr>
      </w:pPr>
      <w:r>
        <w:t>How are devices used to provide closure comparable to the devices or strategies used to obtain the audience’s attention in the introduction?</w:t>
      </w:r>
    </w:p>
    <w:p w:rsidR="00FC1266" w:rsidRDefault="00FC1266" w:rsidP="0077427E">
      <w:pPr>
        <w:pStyle w:val="ListParagraph"/>
        <w:numPr>
          <w:ilvl w:val="0"/>
          <w:numId w:val="1"/>
        </w:numPr>
      </w:pPr>
      <w:r>
        <w:t>What advice would you offer a speaker who has begun closing the speech but has realized that he or she forgot to include some content that is a part of the body of the speech?</w:t>
      </w:r>
    </w:p>
    <w:p w:rsidR="00FC1266" w:rsidRDefault="00FC1266" w:rsidP="0077427E">
      <w:pPr>
        <w:pStyle w:val="ListParagraph"/>
        <w:numPr>
          <w:ilvl w:val="0"/>
          <w:numId w:val="1"/>
        </w:numPr>
      </w:pPr>
      <w:r>
        <w:t>Why might it be potentially dangerous for a speaker to incorporate information that is irrelevant to the topic in the conclusion?</w:t>
      </w:r>
    </w:p>
    <w:p w:rsidR="00FC1266" w:rsidRDefault="00FC1266" w:rsidP="0077427E">
      <w:pPr>
        <w:pStyle w:val="ListParagraph"/>
        <w:numPr>
          <w:ilvl w:val="0"/>
          <w:numId w:val="1"/>
        </w:numPr>
      </w:pPr>
      <w:r>
        <w:t>Is it possible for a speaker to lose</w:t>
      </w:r>
      <w:bookmarkStart w:id="0" w:name="_GoBack"/>
      <w:bookmarkEnd w:id="0"/>
      <w:r>
        <w:t xml:space="preserve"> credibility while concluding a speech? Explain.</w:t>
      </w:r>
    </w:p>
    <w:p w:rsidR="0077427E" w:rsidRPr="0077427E" w:rsidRDefault="0077427E" w:rsidP="00FC1266">
      <w:pPr>
        <w:pStyle w:val="ListParagraph"/>
      </w:pPr>
    </w:p>
    <w:sectPr w:rsidR="0077427E" w:rsidRPr="007742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863006"/>
    <w:multiLevelType w:val="hybridMultilevel"/>
    <w:tmpl w:val="0BC011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27E"/>
    <w:rsid w:val="0034570E"/>
    <w:rsid w:val="003A5156"/>
    <w:rsid w:val="003B02D3"/>
    <w:rsid w:val="0077427E"/>
    <w:rsid w:val="00EA25C4"/>
    <w:rsid w:val="00FC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2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42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2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42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2014-12-13T19:47:00Z</dcterms:created>
  <dcterms:modified xsi:type="dcterms:W3CDTF">2014-12-13T19:47:00Z</dcterms:modified>
</cp:coreProperties>
</file>