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E6" w:rsidRDefault="00CB7D9D" w:rsidP="00AD6DE6">
      <w:pPr>
        <w:jc w:val="center"/>
        <w:rPr>
          <w:b/>
        </w:rPr>
      </w:pPr>
      <w:r>
        <w:rPr>
          <w:b/>
        </w:rPr>
        <w:t>Chapter 10</w:t>
      </w:r>
    </w:p>
    <w:p w:rsidR="00AD6DE6" w:rsidRDefault="00CB7D9D" w:rsidP="00AD6DE6">
      <w:pPr>
        <w:jc w:val="center"/>
        <w:rPr>
          <w:b/>
        </w:rPr>
      </w:pPr>
      <w:r>
        <w:rPr>
          <w:b/>
        </w:rPr>
        <w:t>OUTLINING YOUR SPEECH</w:t>
      </w:r>
    </w:p>
    <w:p w:rsidR="00181B9F" w:rsidRPr="0065268D" w:rsidRDefault="00181B9F" w:rsidP="00181B9F">
      <w:pPr>
        <w:spacing w:line="240" w:lineRule="auto"/>
        <w:rPr>
          <w:b/>
        </w:rPr>
      </w:pPr>
      <w:r w:rsidRPr="0065268D">
        <w:rPr>
          <w:b/>
        </w:rPr>
        <w:t>Chapter 10 Sample Speech Topics</w:t>
      </w:r>
    </w:p>
    <w:p w:rsidR="00141EB1" w:rsidRDefault="00181B9F" w:rsidP="00141EB1">
      <w:pPr>
        <w:pStyle w:val="ListParagraph"/>
        <w:numPr>
          <w:ilvl w:val="0"/>
          <w:numId w:val="6"/>
        </w:numPr>
        <w:spacing w:line="240" w:lineRule="auto"/>
        <w:rPr>
          <w:b/>
          <w:i/>
          <w:u w:val="single"/>
        </w:rPr>
      </w:pPr>
      <w:r w:rsidRPr="0065268D">
        <w:rPr>
          <w:b/>
        </w:rPr>
        <w:t xml:space="preserve"> </w:t>
      </w:r>
      <w:r w:rsidR="00141EB1">
        <w:rPr>
          <w:b/>
        </w:rPr>
        <w:t>Informative/”Ceremonial Colors Around the World”</w:t>
      </w:r>
    </w:p>
    <w:p w:rsidR="00141EB1" w:rsidRDefault="00141EB1" w:rsidP="00141EB1">
      <w:pPr>
        <w:pStyle w:val="ListParagraph"/>
        <w:spacing w:line="240" w:lineRule="auto"/>
        <w:rPr>
          <w:rStyle w:val="IntenseEmphasis"/>
          <w:bCs w:val="0"/>
          <w:iCs w:val="0"/>
          <w:color w:val="auto"/>
        </w:rPr>
      </w:pPr>
      <w:r>
        <w:t>This topic necessitates parallel design and effective transitions as the speaker discusses colors worn at funerals and at weddings around the world.  The topic always surprises the audience.</w:t>
      </w:r>
    </w:p>
    <w:p w:rsidR="00141EB1" w:rsidRDefault="00141EB1" w:rsidP="00141EB1">
      <w:pPr>
        <w:pStyle w:val="ListParagraph"/>
        <w:spacing w:line="240" w:lineRule="auto"/>
      </w:pPr>
      <w:hyperlink r:id="rId6" w:history="1">
        <w:r>
          <w:rPr>
            <w:rStyle w:val="Hyperlink"/>
          </w:rPr>
          <w:t>http://en.wikipedia.org/wiki/Mourning</w:t>
        </w:r>
      </w:hyperlink>
    </w:p>
    <w:p w:rsidR="00141EB1" w:rsidRDefault="00141EB1" w:rsidP="00141EB1">
      <w:pPr>
        <w:pStyle w:val="ListParagraph"/>
        <w:spacing w:line="240" w:lineRule="auto"/>
      </w:pPr>
      <w:r>
        <w:t>This site outlines the different colors worn at funerals around the world.</w:t>
      </w:r>
    </w:p>
    <w:p w:rsidR="00141EB1" w:rsidRDefault="00141EB1" w:rsidP="00141EB1">
      <w:pPr>
        <w:pStyle w:val="ListParagraph"/>
        <w:spacing w:line="240" w:lineRule="auto"/>
      </w:pPr>
      <w:hyperlink r:id="rId7" w:history="1">
        <w:r>
          <w:rPr>
            <w:rStyle w:val="Hyperlink"/>
          </w:rPr>
          <w:t>http://www.babble.com/relationships/traditional-colorful-wedding-garb-from-around-the-world/</w:t>
        </w:r>
      </w:hyperlink>
    </w:p>
    <w:p w:rsidR="00141EB1" w:rsidRDefault="00141EB1" w:rsidP="00141EB1">
      <w:pPr>
        <w:pStyle w:val="ListParagraph"/>
        <w:spacing w:line="240" w:lineRule="auto"/>
      </w:pPr>
      <w:r>
        <w:t>This site includes pictures to illustrate the brightly-colored wedding dresses worn around the world.</w:t>
      </w:r>
    </w:p>
    <w:p w:rsidR="00141EB1" w:rsidRDefault="00141EB1" w:rsidP="00141EB1">
      <w:pPr>
        <w:pStyle w:val="ListParagraph"/>
        <w:spacing w:line="240" w:lineRule="auto"/>
        <w:rPr>
          <w:color w:val="76923C" w:themeColor="accent3" w:themeShade="BF"/>
        </w:rPr>
      </w:pPr>
    </w:p>
    <w:p w:rsidR="00141EB1" w:rsidRDefault="00141EB1" w:rsidP="00141EB1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>Informative/”</w:t>
      </w:r>
      <w:r>
        <w:rPr>
          <w:b/>
          <w:i/>
        </w:rPr>
        <w:t>Facial Hair Throughout the U.S. History”</w:t>
      </w:r>
    </w:p>
    <w:p w:rsidR="00141EB1" w:rsidRDefault="00141EB1" w:rsidP="00141EB1">
      <w:pPr>
        <w:pStyle w:val="ListParagraph"/>
        <w:spacing w:line="240" w:lineRule="auto"/>
      </w:pPr>
      <w:r>
        <w:t xml:space="preserve">Using chronological design, students find this topic interesting.  </w:t>
      </w:r>
    </w:p>
    <w:p w:rsidR="00141EB1" w:rsidRDefault="00141EB1" w:rsidP="00141EB1">
      <w:pPr>
        <w:pStyle w:val="ListParagraph"/>
        <w:spacing w:line="240" w:lineRule="auto"/>
      </w:pPr>
      <w:hyperlink r:id="rId8" w:history="1">
        <w:r>
          <w:rPr>
            <w:rStyle w:val="Hyperlink"/>
          </w:rPr>
          <w:t>http://www.ushistoryscene.com/uncategorized/beards/</w:t>
        </w:r>
      </w:hyperlink>
    </w:p>
    <w:p w:rsidR="00141EB1" w:rsidRDefault="00141EB1" w:rsidP="00141EB1">
      <w:pPr>
        <w:pStyle w:val="ListParagraph"/>
        <w:spacing w:line="240" w:lineRule="auto"/>
      </w:pPr>
      <w:r>
        <w:t>This article traces men’s facial hair in the nineteenth century and its correlation with power.</w:t>
      </w:r>
    </w:p>
    <w:p w:rsidR="00141EB1" w:rsidRDefault="00141EB1" w:rsidP="00141EB1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http://brocouncil.com/Bro-Council-Stuff/beard-of-the-month-the-us-presidents</w:t>
        </w:r>
      </w:hyperlink>
    </w:p>
    <w:p w:rsidR="00141EB1" w:rsidRDefault="00141EB1" w:rsidP="00141EB1">
      <w:pPr>
        <w:pStyle w:val="ListParagraph"/>
        <w:spacing w:line="240" w:lineRule="auto"/>
      </w:pPr>
      <w:r>
        <w:t xml:space="preserve">This site examines U.S.  </w:t>
      </w:r>
      <w:proofErr w:type="gramStart"/>
      <w:r>
        <w:t>presidential</w:t>
      </w:r>
      <w:proofErr w:type="gramEnd"/>
      <w:r>
        <w:t xml:space="preserve"> beards and facial hair.</w:t>
      </w:r>
    </w:p>
    <w:p w:rsidR="00141EB1" w:rsidRDefault="00141EB1" w:rsidP="00141EB1">
      <w:pPr>
        <w:rPr>
          <w:color w:val="76923C" w:themeColor="accent3" w:themeShade="BF"/>
        </w:rPr>
      </w:pPr>
    </w:p>
    <w:p w:rsidR="00B66059" w:rsidRPr="0065268D" w:rsidRDefault="00B66059" w:rsidP="00141EB1">
      <w:pPr>
        <w:pStyle w:val="ListParagraph"/>
        <w:spacing w:line="240" w:lineRule="auto"/>
        <w:rPr>
          <w:b/>
        </w:rPr>
      </w:pPr>
      <w:bookmarkStart w:id="0" w:name="_GoBack"/>
      <w:bookmarkEnd w:id="0"/>
    </w:p>
    <w:sectPr w:rsidR="00B66059" w:rsidRPr="0065268D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F7B65"/>
    <w:multiLevelType w:val="hybridMultilevel"/>
    <w:tmpl w:val="6ABE8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E6"/>
    <w:rsid w:val="00141EB1"/>
    <w:rsid w:val="00181B9F"/>
    <w:rsid w:val="0024700E"/>
    <w:rsid w:val="003F6D84"/>
    <w:rsid w:val="00450DA7"/>
    <w:rsid w:val="004D0515"/>
    <w:rsid w:val="00513C13"/>
    <w:rsid w:val="00562D02"/>
    <w:rsid w:val="00645958"/>
    <w:rsid w:val="0065268D"/>
    <w:rsid w:val="007B5514"/>
    <w:rsid w:val="00AD6DE6"/>
    <w:rsid w:val="00B36F7C"/>
    <w:rsid w:val="00B66059"/>
    <w:rsid w:val="00C9005F"/>
    <w:rsid w:val="00CB2A11"/>
    <w:rsid w:val="00CB7D9D"/>
    <w:rsid w:val="00D264CE"/>
    <w:rsid w:val="00D947E1"/>
    <w:rsid w:val="00EF69B6"/>
    <w:rsid w:val="00F0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D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6D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268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D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6D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268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historyscene.com/uncategorized/beard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abble.com/relationships/traditional-colorful-wedding-garb-from-around-the-worl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ourn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rocouncil.com/Bro-Council-Stuff/beard-of-the-month-the-us-presid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2014-10-31T00:43:00Z</dcterms:created>
  <dcterms:modified xsi:type="dcterms:W3CDTF">2014-11-10T22:48:00Z</dcterms:modified>
</cp:coreProperties>
</file>