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A" w:rsidRPr="0029717A" w:rsidRDefault="0029717A" w:rsidP="00675762">
      <w:pPr>
        <w:pStyle w:val="Title"/>
        <w:jc w:val="both"/>
      </w:pPr>
      <w:r w:rsidRPr="0029717A">
        <w:t xml:space="preserve">Chapter </w:t>
      </w:r>
      <w:r w:rsidR="00BB4989">
        <w:t>3</w:t>
      </w:r>
      <w:r w:rsidRPr="0029717A">
        <w:t xml:space="preserve">: </w:t>
      </w:r>
      <w:r w:rsidR="00BB4989">
        <w:t>Research Design Approaches and Issues: An Overview</w:t>
      </w:r>
    </w:p>
    <w:p w:rsidR="0029717A" w:rsidRDefault="0029717A" w:rsidP="00675762">
      <w:pPr>
        <w:pStyle w:val="Heading1"/>
        <w:jc w:val="both"/>
      </w:pPr>
      <w:r w:rsidRPr="0029717A">
        <w:t>Discussion Questions</w:t>
      </w:r>
    </w:p>
    <w:p w:rsidR="00A55D87" w:rsidRDefault="00306B83" w:rsidP="00675762">
      <w:pPr>
        <w:pStyle w:val="ListParagraph"/>
        <w:spacing w:line="360" w:lineRule="auto"/>
        <w:ind w:left="720" w:hanging="360"/>
        <w:jc w:val="both"/>
        <w:rPr>
          <w:szCs w:val="24"/>
        </w:rPr>
      </w:pPr>
      <w:r>
        <w:rPr>
          <w:szCs w:val="24"/>
        </w:rPr>
        <w:t>1.</w:t>
      </w:r>
      <w:r>
        <w:rPr>
          <w:szCs w:val="24"/>
        </w:rPr>
        <w:tab/>
      </w:r>
      <w:r w:rsidR="00B82629">
        <w:rPr>
          <w:szCs w:val="24"/>
        </w:rPr>
        <w:t xml:space="preserve">Discuss the </w:t>
      </w:r>
      <w:r w:rsidR="00BB4989">
        <w:rPr>
          <w:szCs w:val="24"/>
        </w:rPr>
        <w:t xml:space="preserve">relationship between control and certainty. What is </w:t>
      </w:r>
      <w:r w:rsidR="005B287F">
        <w:rPr>
          <w:szCs w:val="24"/>
        </w:rPr>
        <w:t xml:space="preserve">the level of certainty that comes with correlation versus the level of certainty that comes with experimental research? </w:t>
      </w:r>
    </w:p>
    <w:p w:rsidR="005B287F" w:rsidRDefault="00306B83" w:rsidP="00675762">
      <w:pPr>
        <w:pStyle w:val="ListParagraph"/>
        <w:spacing w:line="360" w:lineRule="auto"/>
        <w:ind w:left="720" w:hanging="360"/>
        <w:jc w:val="both"/>
        <w:rPr>
          <w:szCs w:val="24"/>
        </w:rPr>
      </w:pPr>
      <w:r>
        <w:rPr>
          <w:szCs w:val="24"/>
        </w:rPr>
        <w:t>2.</w:t>
      </w:r>
      <w:r>
        <w:rPr>
          <w:szCs w:val="24"/>
        </w:rPr>
        <w:tab/>
      </w:r>
      <w:r w:rsidR="005B287F">
        <w:rPr>
          <w:szCs w:val="24"/>
        </w:rPr>
        <w:t>Discuss the difference between independent, dependent, and quasi-IV variables. In what research approaches do we use these variables?</w:t>
      </w:r>
    </w:p>
    <w:p w:rsidR="005B287F" w:rsidRDefault="00306B83" w:rsidP="00675762">
      <w:pPr>
        <w:pStyle w:val="ListParagraph"/>
        <w:spacing w:line="360" w:lineRule="auto"/>
        <w:ind w:left="720" w:hanging="360"/>
        <w:jc w:val="both"/>
        <w:rPr>
          <w:szCs w:val="24"/>
        </w:rPr>
      </w:pPr>
      <w:r>
        <w:rPr>
          <w:szCs w:val="24"/>
        </w:rPr>
        <w:t>3.</w:t>
      </w:r>
      <w:r>
        <w:rPr>
          <w:szCs w:val="24"/>
        </w:rPr>
        <w:tab/>
      </w:r>
      <w:r w:rsidR="005B287F">
        <w:rPr>
          <w:szCs w:val="24"/>
        </w:rPr>
        <w:t>Discuss the difference between a Type I and Type II Error. Which of these errors is considered to be more problematic for researchers? Why? What approaches can researchers take to decrease the chance of making this more problematic error?</w:t>
      </w:r>
    </w:p>
    <w:p w:rsidR="005B287F" w:rsidRPr="0029717A" w:rsidRDefault="00306B83" w:rsidP="00675762">
      <w:pPr>
        <w:pStyle w:val="ListParagraph"/>
        <w:spacing w:line="360" w:lineRule="auto"/>
        <w:ind w:left="720" w:hanging="360"/>
        <w:jc w:val="both"/>
        <w:rPr>
          <w:szCs w:val="24"/>
        </w:rPr>
      </w:pPr>
      <w:bookmarkStart w:id="0" w:name="_GoBack"/>
      <w:bookmarkEnd w:id="0"/>
      <w:r w:rsidRPr="0029717A">
        <w:rPr>
          <w:szCs w:val="24"/>
        </w:rPr>
        <w:t>4.</w:t>
      </w:r>
      <w:r w:rsidRPr="0029717A">
        <w:rPr>
          <w:szCs w:val="24"/>
        </w:rPr>
        <w:tab/>
      </w:r>
      <w:r w:rsidR="005B287F" w:rsidRPr="005B287F">
        <w:rPr>
          <w:szCs w:val="24"/>
        </w:rPr>
        <w:t>Discuss the definition of internal validity and the threats to internal validity discussed by Campbell and Stanley (1963). What can researc</w:t>
      </w:r>
      <w:r w:rsidR="005B287F">
        <w:rPr>
          <w:szCs w:val="24"/>
        </w:rPr>
        <w:t>hers do to minimize these risks?</w:t>
      </w:r>
    </w:p>
    <w:sectPr w:rsidR="005B287F" w:rsidRPr="0029717A" w:rsidSect="00675762">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1BC" w:rsidRDefault="002231BC" w:rsidP="0029717A">
      <w:r>
        <w:separator/>
      </w:r>
    </w:p>
  </w:endnote>
  <w:endnote w:type="continuationSeparator" w:id="0">
    <w:p w:rsidR="002231BC" w:rsidRDefault="002231BC"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1BC" w:rsidRDefault="002231BC" w:rsidP="0029717A">
      <w:r>
        <w:separator/>
      </w:r>
    </w:p>
  </w:footnote>
  <w:footnote w:type="continuationSeparator" w:id="0">
    <w:p w:rsidR="002231BC" w:rsidRDefault="002231BC"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80" w:rsidRPr="003426C8" w:rsidRDefault="00A73480" w:rsidP="00A73480">
    <w:pPr>
      <w:pStyle w:val="Header"/>
      <w:jc w:val="right"/>
    </w:pPr>
    <w:r w:rsidRPr="003426C8">
      <w:t>Instructor Resource</w:t>
    </w:r>
  </w:p>
  <w:p w:rsidR="00A73480" w:rsidRPr="003426C8" w:rsidRDefault="00A73480" w:rsidP="00A73480">
    <w:pPr>
      <w:pStyle w:val="Header"/>
      <w:jc w:val="right"/>
    </w:pPr>
    <w:r w:rsidRPr="003426C8">
      <w:t xml:space="preserve">Devlin, </w:t>
    </w:r>
    <w:r w:rsidRPr="003426C8">
      <w:rPr>
        <w:i/>
      </w:rPr>
      <w:t xml:space="preserve">The Research Experience, </w:t>
    </w:r>
    <w:r w:rsidRPr="00675762">
      <w:rPr>
        <w:i/>
      </w:rPr>
      <w:t>1e</w:t>
    </w:r>
  </w:p>
  <w:p w:rsidR="0029717A" w:rsidRPr="00675762" w:rsidRDefault="00A73480" w:rsidP="00675762">
    <w:pPr>
      <w:pStyle w:val="Header"/>
      <w:jc w:val="right"/>
      <w:rPr>
        <w:rFonts w:cstheme="minorBidi"/>
      </w:rPr>
    </w:pPr>
    <w:r w:rsidRPr="003426C8">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B71E1"/>
    <w:rsid w:val="000C020F"/>
    <w:rsid w:val="001173BD"/>
    <w:rsid w:val="001430D2"/>
    <w:rsid w:val="00152FF3"/>
    <w:rsid w:val="002231BC"/>
    <w:rsid w:val="0029717A"/>
    <w:rsid w:val="002E574A"/>
    <w:rsid w:val="00306B83"/>
    <w:rsid w:val="0031277B"/>
    <w:rsid w:val="0046259B"/>
    <w:rsid w:val="005B287F"/>
    <w:rsid w:val="005E0068"/>
    <w:rsid w:val="00675762"/>
    <w:rsid w:val="006A2587"/>
    <w:rsid w:val="006A2DF1"/>
    <w:rsid w:val="00854991"/>
    <w:rsid w:val="009002C9"/>
    <w:rsid w:val="00916016"/>
    <w:rsid w:val="00981DB4"/>
    <w:rsid w:val="00A55D87"/>
    <w:rsid w:val="00A73480"/>
    <w:rsid w:val="00B82629"/>
    <w:rsid w:val="00BB4989"/>
    <w:rsid w:val="00CA704F"/>
    <w:rsid w:val="00D42BAF"/>
    <w:rsid w:val="00DA16AC"/>
    <w:rsid w:val="00DD30ED"/>
    <w:rsid w:val="00E451ED"/>
    <w:rsid w:val="00E829E7"/>
    <w:rsid w:val="00FC380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6AC"/>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A16AC"/>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A16A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A16AC"/>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16AC"/>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A16AC"/>
    <w:pPr>
      <w:tabs>
        <w:tab w:val="center" w:pos="4680"/>
        <w:tab w:val="right" w:pos="9360"/>
      </w:tabs>
    </w:pPr>
  </w:style>
  <w:style w:type="character" w:customStyle="1" w:styleId="FooterChar">
    <w:name w:val="Footer Char"/>
    <w:basedOn w:val="DefaultParagraphFont"/>
    <w:link w:val="Footer"/>
    <w:rsid w:val="00DA16AC"/>
    <w:rPr>
      <w:rFonts w:ascii="Times New Roman" w:eastAsia="Times New Roman" w:hAnsi="Times New Roman" w:cs="Times New Roman"/>
      <w:sz w:val="24"/>
      <w:szCs w:val="24"/>
    </w:rPr>
  </w:style>
  <w:style w:type="paragraph" w:styleId="ListParagraph">
    <w:name w:val="List Paragraph"/>
    <w:basedOn w:val="Normal"/>
    <w:uiPriority w:val="34"/>
    <w:qFormat/>
    <w:rsid w:val="00DA16AC"/>
    <w:rPr>
      <w:rFonts w:eastAsia="Calibri"/>
      <w:szCs w:val="22"/>
    </w:rPr>
  </w:style>
  <w:style w:type="character" w:customStyle="1" w:styleId="Heading1Char">
    <w:name w:val="Heading 1 Char"/>
    <w:basedOn w:val="DefaultParagraphFont"/>
    <w:link w:val="Heading1"/>
    <w:rsid w:val="00DA16AC"/>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A16AC"/>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A16AC"/>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A16AC"/>
  </w:style>
  <w:style w:type="character" w:styleId="Hyperlink">
    <w:name w:val="Hyperlink"/>
    <w:uiPriority w:val="99"/>
    <w:unhideWhenUsed/>
    <w:rsid w:val="00DA16AC"/>
    <w:rPr>
      <w:color w:val="0000FF"/>
      <w:u w:val="single"/>
    </w:rPr>
  </w:style>
  <w:style w:type="character" w:customStyle="1" w:styleId="apple-converted-space">
    <w:name w:val="apple-converted-space"/>
    <w:basedOn w:val="DefaultParagraphFont"/>
    <w:rsid w:val="00DA16AC"/>
  </w:style>
  <w:style w:type="paragraph" w:customStyle="1" w:styleId="NumberedList">
    <w:name w:val="Numbered List"/>
    <w:basedOn w:val="Normal"/>
    <w:uiPriority w:val="99"/>
    <w:qFormat/>
    <w:rsid w:val="00DA16AC"/>
    <w:pPr>
      <w:numPr>
        <w:numId w:val="12"/>
      </w:numPr>
      <w:spacing w:before="120"/>
    </w:pPr>
    <w:rPr>
      <w:rFonts w:eastAsia="Calibri"/>
      <w:szCs w:val="22"/>
    </w:rPr>
  </w:style>
  <w:style w:type="paragraph" w:customStyle="1" w:styleId="ReferenceText">
    <w:name w:val="Reference Text"/>
    <w:basedOn w:val="Normal"/>
    <w:uiPriority w:val="99"/>
    <w:qFormat/>
    <w:rsid w:val="00DA16AC"/>
    <w:pPr>
      <w:spacing w:before="120"/>
      <w:ind w:left="720" w:hanging="720"/>
    </w:pPr>
    <w:rPr>
      <w:rFonts w:eastAsiaTheme="minorHAnsi" w:cstheme="minorBidi"/>
      <w:szCs w:val="22"/>
    </w:rPr>
  </w:style>
  <w:style w:type="paragraph" w:styleId="Title">
    <w:name w:val="Title"/>
    <w:basedOn w:val="Normal"/>
    <w:next w:val="Normal"/>
    <w:link w:val="TitleChar"/>
    <w:qFormat/>
    <w:rsid w:val="00DA16AC"/>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A16AC"/>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DA16AC"/>
    <w:rPr>
      <w:rFonts w:ascii="Tahoma" w:hAnsi="Tahoma" w:cs="Tahoma"/>
      <w:sz w:val="16"/>
      <w:szCs w:val="16"/>
    </w:rPr>
  </w:style>
  <w:style w:type="character" w:customStyle="1" w:styleId="BalloonTextChar">
    <w:name w:val="Balloon Text Char"/>
    <w:basedOn w:val="DefaultParagraphFont"/>
    <w:link w:val="BalloonText"/>
    <w:rsid w:val="00DA16AC"/>
    <w:rPr>
      <w:rFonts w:ascii="Tahoma" w:eastAsia="Times New Roman" w:hAnsi="Tahoma" w:cs="Tahoma"/>
      <w:sz w:val="16"/>
      <w:szCs w:val="16"/>
    </w:rPr>
  </w:style>
  <w:style w:type="paragraph" w:customStyle="1" w:styleId="BulletedList">
    <w:name w:val="Bulleted List"/>
    <w:basedOn w:val="Normal"/>
    <w:qFormat/>
    <w:rsid w:val="00DA16AC"/>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6AC"/>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A16AC"/>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A16A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A16AC"/>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16AC"/>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A16AC"/>
    <w:pPr>
      <w:tabs>
        <w:tab w:val="center" w:pos="4680"/>
        <w:tab w:val="right" w:pos="9360"/>
      </w:tabs>
    </w:pPr>
  </w:style>
  <w:style w:type="character" w:customStyle="1" w:styleId="FooterChar">
    <w:name w:val="Footer Char"/>
    <w:basedOn w:val="DefaultParagraphFont"/>
    <w:link w:val="Footer"/>
    <w:rsid w:val="00DA16AC"/>
    <w:rPr>
      <w:rFonts w:ascii="Times New Roman" w:eastAsia="Times New Roman" w:hAnsi="Times New Roman" w:cs="Times New Roman"/>
      <w:sz w:val="24"/>
      <w:szCs w:val="24"/>
    </w:rPr>
  </w:style>
  <w:style w:type="paragraph" w:styleId="ListParagraph">
    <w:name w:val="List Paragraph"/>
    <w:basedOn w:val="Normal"/>
    <w:uiPriority w:val="34"/>
    <w:qFormat/>
    <w:rsid w:val="00DA16AC"/>
    <w:rPr>
      <w:rFonts w:eastAsia="Calibri"/>
      <w:szCs w:val="22"/>
    </w:rPr>
  </w:style>
  <w:style w:type="character" w:customStyle="1" w:styleId="Heading1Char">
    <w:name w:val="Heading 1 Char"/>
    <w:basedOn w:val="DefaultParagraphFont"/>
    <w:link w:val="Heading1"/>
    <w:rsid w:val="00DA16AC"/>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A16AC"/>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A16AC"/>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A16AC"/>
  </w:style>
  <w:style w:type="character" w:styleId="Hyperlink">
    <w:name w:val="Hyperlink"/>
    <w:uiPriority w:val="99"/>
    <w:unhideWhenUsed/>
    <w:rsid w:val="00DA16AC"/>
    <w:rPr>
      <w:color w:val="0000FF"/>
      <w:u w:val="single"/>
    </w:rPr>
  </w:style>
  <w:style w:type="character" w:customStyle="1" w:styleId="apple-converted-space">
    <w:name w:val="apple-converted-space"/>
    <w:basedOn w:val="DefaultParagraphFont"/>
    <w:rsid w:val="00DA16AC"/>
  </w:style>
  <w:style w:type="paragraph" w:customStyle="1" w:styleId="NumberedList">
    <w:name w:val="Numbered List"/>
    <w:basedOn w:val="Normal"/>
    <w:uiPriority w:val="99"/>
    <w:qFormat/>
    <w:rsid w:val="00DA16AC"/>
    <w:pPr>
      <w:numPr>
        <w:numId w:val="12"/>
      </w:numPr>
      <w:spacing w:before="120"/>
    </w:pPr>
    <w:rPr>
      <w:rFonts w:eastAsia="Calibri"/>
      <w:szCs w:val="22"/>
    </w:rPr>
  </w:style>
  <w:style w:type="paragraph" w:customStyle="1" w:styleId="ReferenceText">
    <w:name w:val="Reference Text"/>
    <w:basedOn w:val="Normal"/>
    <w:uiPriority w:val="99"/>
    <w:qFormat/>
    <w:rsid w:val="00DA16AC"/>
    <w:pPr>
      <w:spacing w:before="120"/>
      <w:ind w:left="720" w:hanging="720"/>
    </w:pPr>
    <w:rPr>
      <w:rFonts w:eastAsiaTheme="minorHAnsi" w:cstheme="minorBidi"/>
      <w:szCs w:val="22"/>
    </w:rPr>
  </w:style>
  <w:style w:type="paragraph" w:styleId="Title">
    <w:name w:val="Title"/>
    <w:basedOn w:val="Normal"/>
    <w:next w:val="Normal"/>
    <w:link w:val="TitleChar"/>
    <w:qFormat/>
    <w:rsid w:val="00DA16AC"/>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A16AC"/>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DA16AC"/>
    <w:rPr>
      <w:rFonts w:ascii="Tahoma" w:hAnsi="Tahoma" w:cs="Tahoma"/>
      <w:sz w:val="16"/>
      <w:szCs w:val="16"/>
    </w:rPr>
  </w:style>
  <w:style w:type="character" w:customStyle="1" w:styleId="BalloonTextChar">
    <w:name w:val="Balloon Text Char"/>
    <w:basedOn w:val="DefaultParagraphFont"/>
    <w:link w:val="BalloonText"/>
    <w:rsid w:val="00DA16AC"/>
    <w:rPr>
      <w:rFonts w:ascii="Tahoma" w:eastAsia="Times New Roman" w:hAnsi="Tahoma" w:cs="Tahoma"/>
      <w:sz w:val="16"/>
      <w:szCs w:val="16"/>
    </w:rPr>
  </w:style>
  <w:style w:type="paragraph" w:customStyle="1" w:styleId="BulletedList">
    <w:name w:val="Bulleted List"/>
    <w:basedOn w:val="Normal"/>
    <w:qFormat/>
    <w:rsid w:val="00DA16A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2017-03-08T19:58:00Z</dcterms:created>
  <dcterms:modified xsi:type="dcterms:W3CDTF">2017-03-08T19:58:00Z</dcterms:modified>
</cp:coreProperties>
</file>