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4329AC" w14:textId="77777777" w:rsidR="00426434" w:rsidRPr="006168A5" w:rsidRDefault="00426434" w:rsidP="001F130F">
      <w:pPr>
        <w:pStyle w:val="Default"/>
        <w:rPr>
          <w:rFonts w:ascii="Times New Roman" w:hAnsi="Times New Roman" w:cs="Times New Roman"/>
        </w:rPr>
      </w:pPr>
      <w:r w:rsidRPr="006168A5">
        <w:rPr>
          <w:rFonts w:ascii="Times New Roman" w:hAnsi="Times New Roman" w:cs="Times New Roman"/>
        </w:rPr>
        <w:t>Chapter 11</w:t>
      </w:r>
      <w:bookmarkStart w:id="0" w:name="_GoBack"/>
      <w:bookmarkEnd w:id="0"/>
    </w:p>
    <w:p w14:paraId="23A287CC" w14:textId="77777777" w:rsidR="001F130F" w:rsidRPr="006168A5" w:rsidRDefault="001F130F" w:rsidP="001F130F">
      <w:pPr>
        <w:pStyle w:val="Default"/>
        <w:rPr>
          <w:rFonts w:ascii="Times New Roman" w:hAnsi="Times New Roman" w:cs="Times New Roman"/>
        </w:rPr>
      </w:pPr>
    </w:p>
    <w:p w14:paraId="2D406E8F" w14:textId="77777777" w:rsidR="001F130F" w:rsidRPr="00B121E6" w:rsidRDefault="00426434" w:rsidP="001F130F">
      <w:pPr>
        <w:pStyle w:val="Default"/>
        <w:rPr>
          <w:rFonts w:ascii="Times New Roman" w:hAnsi="Times New Roman" w:cs="Times New Roman"/>
          <w:b/>
        </w:rPr>
      </w:pPr>
      <w:r w:rsidRPr="00B121E6">
        <w:rPr>
          <w:rFonts w:ascii="Times New Roman" w:hAnsi="Times New Roman" w:cs="Times New Roman"/>
          <w:b/>
        </w:rPr>
        <w:t>THE AUDITORY BRAIN AND SOUND LOCALIZATION</w:t>
      </w:r>
    </w:p>
    <w:p w14:paraId="1BDE2870" w14:textId="77777777" w:rsidR="00961AA2" w:rsidRDefault="00961AA2" w:rsidP="001F130F">
      <w:pPr>
        <w:pStyle w:val="Default"/>
        <w:rPr>
          <w:rFonts w:ascii="Times New Roman" w:hAnsi="Times New Roman" w:cs="Times New Roman"/>
        </w:rPr>
      </w:pPr>
    </w:p>
    <w:p w14:paraId="34C204EA" w14:textId="77777777" w:rsidR="00961AA2" w:rsidRDefault="00961AA2" w:rsidP="00961AA2">
      <w:r>
        <w:t xml:space="preserve">The localization of objects in space via the auditory system is a very complex process. Inner hair cells in the cochlea send signals to the auditory nerve, which then provides input to the cochlear nucleus in the brain stem. The signal then goes to the superior olive and on to the inferior colliculus. Next, the signal goes to the medial geniculate nucleus in the thalamus, which then </w:t>
      </w:r>
      <w:r w:rsidRPr="00E0095C">
        <w:t>projects to and receives feedback from the auditory cortex in the temporal lobe.</w:t>
      </w:r>
      <w:r>
        <w:t xml:space="preserve"> Surrounded by the belt and parabelt regions, the primary auditory cortex (A1) is the first area that receives input from the medial geniculate nucleus. Cells in A1 show a tonotopic organization, meaning that they are organized by frequency.</w:t>
      </w:r>
    </w:p>
    <w:p w14:paraId="12434FA4" w14:textId="77777777" w:rsidR="00961AA2" w:rsidRDefault="00961AA2" w:rsidP="00961AA2"/>
    <w:p w14:paraId="3B52F6C2" w14:textId="77777777" w:rsidR="00961AA2" w:rsidRDefault="00961AA2" w:rsidP="00961AA2">
      <w:r>
        <w:t xml:space="preserve">Sound localization is based on the comparison of sound in the two ears. The azimuth refers to the left-right aspect of sound localization. Elevation refers to the up-down aspect of sound localization. Distance refers to how far away a sound is and whether it is in front of or behind the hearer. </w:t>
      </w:r>
      <w:r w:rsidRPr="00E0095C">
        <w:t>The interaural time difference is the time interval between when a sound enters one ear and when it enters the other ear.</w:t>
      </w:r>
      <w:r>
        <w:t xml:space="preserve"> The </w:t>
      </w:r>
      <w:r w:rsidRPr="00E0095C">
        <w:t>interaural level difference is the difference in loudness and frequency distribution between the two ears.</w:t>
      </w:r>
      <w:r>
        <w:t xml:space="preserve"> The </w:t>
      </w:r>
      <w:r w:rsidRPr="00E0095C">
        <w:t>head casts an acoustic shadow, which changes the loudness and frequency distribution of sound going to each ear.</w:t>
      </w:r>
      <w:r>
        <w:t xml:space="preserve"> The </w:t>
      </w:r>
      <w:r w:rsidRPr="00E0095C">
        <w:t>cone of confusion is a region of positions in space in which sounds create the same interaural time and interaural level differences.</w:t>
      </w:r>
      <w:r>
        <w:t xml:space="preserve"> </w:t>
      </w:r>
      <w:r w:rsidRPr="00E0095C">
        <w:t>The folds in the pinnae cause slight reverberations that amplify some frequencies and dampen others</w:t>
      </w:r>
      <w:r>
        <w:t>, which affects elevation perception</w:t>
      </w:r>
      <w:r w:rsidRPr="00E0095C">
        <w:t>.</w:t>
      </w:r>
      <w:r>
        <w:t xml:space="preserve"> Internal knowledge of the loudness of familiar sounds is a primary method of inferring distance of sounds. The ability to distinguish different sounds in the ambient environment is called auditory scene analysis, which can further be categorized into temporal segregation, spatial segregation, and spectral segregation. Auditory development occurs very early, with a functional auditory system developed by about the 25</w:t>
      </w:r>
      <w:r w:rsidRPr="00444851">
        <w:rPr>
          <w:vertAlign w:val="superscript"/>
        </w:rPr>
        <w:t>th</w:t>
      </w:r>
      <w:r>
        <w:t xml:space="preserve"> week of gestation.</w:t>
      </w:r>
    </w:p>
    <w:p w14:paraId="78D14272" w14:textId="77777777" w:rsidR="00426434" w:rsidRPr="006168A5" w:rsidRDefault="00426434" w:rsidP="001F130F">
      <w:pPr>
        <w:pStyle w:val="Default"/>
        <w:rPr>
          <w:rFonts w:ascii="Times New Roman" w:hAnsi="Times New Roman" w:cs="Times New Roman"/>
        </w:rPr>
      </w:pPr>
      <w:r w:rsidRPr="006168A5">
        <w:rPr>
          <w:rFonts w:ascii="Times New Roman" w:hAnsi="Times New Roman" w:cs="Times New Roman"/>
        </w:rPr>
        <w:t xml:space="preserve"> </w:t>
      </w:r>
    </w:p>
    <w:p w14:paraId="0EEF04AE" w14:textId="77777777" w:rsidR="00426434" w:rsidRPr="006168A5" w:rsidRDefault="00874CC4" w:rsidP="001F130F">
      <w:pPr>
        <w:pStyle w:val="Pa21"/>
        <w:spacing w:line="240" w:lineRule="auto"/>
        <w:rPr>
          <w:rFonts w:ascii="Times New Roman" w:hAnsi="Times New Roman" w:cs="Times New Roman"/>
          <w:color w:val="000000"/>
        </w:rPr>
      </w:pPr>
      <w:r w:rsidRPr="006168A5">
        <w:rPr>
          <w:rFonts w:ascii="Times New Roman" w:hAnsi="Times New Roman" w:cs="Times New Roman"/>
          <w:color w:val="000000"/>
        </w:rPr>
        <w:t>Introduction</w:t>
      </w:r>
    </w:p>
    <w:p w14:paraId="02934508" w14:textId="77777777" w:rsidR="00874CC4" w:rsidRPr="006168A5" w:rsidRDefault="001F130F" w:rsidP="001F130F">
      <w:pPr>
        <w:pStyle w:val="Default"/>
        <w:numPr>
          <w:ilvl w:val="0"/>
          <w:numId w:val="1"/>
        </w:numPr>
        <w:rPr>
          <w:rFonts w:ascii="Times New Roman" w:hAnsi="Times New Roman" w:cs="Times New Roman"/>
        </w:rPr>
      </w:pPr>
      <w:r w:rsidRPr="006168A5">
        <w:rPr>
          <w:rFonts w:ascii="Times New Roman" w:hAnsi="Times New Roman" w:cs="Times New Roman"/>
        </w:rPr>
        <w:t>The localization of objects in space via the auditory system is a very complex process.</w:t>
      </w:r>
    </w:p>
    <w:p w14:paraId="66CBF1C3" w14:textId="77777777" w:rsidR="001F130F" w:rsidRPr="006168A5" w:rsidRDefault="001F130F" w:rsidP="001F130F">
      <w:pPr>
        <w:pStyle w:val="Default"/>
        <w:numPr>
          <w:ilvl w:val="0"/>
          <w:numId w:val="1"/>
        </w:numPr>
        <w:rPr>
          <w:rFonts w:ascii="Times New Roman" w:hAnsi="Times New Roman" w:cs="Times New Roman"/>
        </w:rPr>
      </w:pPr>
      <w:r w:rsidRPr="006168A5">
        <w:rPr>
          <w:rFonts w:ascii="Times New Roman" w:hAnsi="Times New Roman" w:cs="Times New Roman"/>
        </w:rPr>
        <w:t>At the perceptual level, we use loudness to home in on the spatial location of a sound—the louder the sound, the closer you are to its source.</w:t>
      </w:r>
    </w:p>
    <w:p w14:paraId="3906A5FA" w14:textId="77777777" w:rsidR="001F130F" w:rsidRPr="006168A5" w:rsidRDefault="001F130F" w:rsidP="001F130F">
      <w:pPr>
        <w:pStyle w:val="Default"/>
        <w:numPr>
          <w:ilvl w:val="0"/>
          <w:numId w:val="1"/>
        </w:numPr>
        <w:rPr>
          <w:rFonts w:ascii="Times New Roman" w:hAnsi="Times New Roman" w:cs="Times New Roman"/>
        </w:rPr>
      </w:pPr>
      <w:r w:rsidRPr="006168A5">
        <w:rPr>
          <w:rFonts w:ascii="Times New Roman" w:hAnsi="Times New Roman" w:cs="Times New Roman"/>
        </w:rPr>
        <w:t>Sounds can also be localized when standing still—the auditory system calculates differences in loudness and timing between the two ears.</w:t>
      </w:r>
    </w:p>
    <w:p w14:paraId="4F1A3406" w14:textId="77777777" w:rsidR="001F130F" w:rsidRPr="006168A5" w:rsidRDefault="001F130F" w:rsidP="001F130F">
      <w:pPr>
        <w:pStyle w:val="Default"/>
        <w:numPr>
          <w:ilvl w:val="1"/>
          <w:numId w:val="1"/>
        </w:numPr>
        <w:rPr>
          <w:rFonts w:ascii="Times New Roman" w:hAnsi="Times New Roman" w:cs="Times New Roman"/>
        </w:rPr>
      </w:pPr>
      <w:r w:rsidRPr="006168A5">
        <w:rPr>
          <w:rFonts w:ascii="Times New Roman" w:hAnsi="Times New Roman" w:cs="Times New Roman"/>
        </w:rPr>
        <w:t>The calyx of Held is a super-giant synapse that connects two neurons in the auditory primary cortex and is responsible for spatial location.</w:t>
      </w:r>
    </w:p>
    <w:p w14:paraId="3B4A999B" w14:textId="77777777" w:rsidR="001F130F" w:rsidRPr="006168A5" w:rsidRDefault="001F130F" w:rsidP="001F130F">
      <w:pPr>
        <w:pStyle w:val="Default"/>
        <w:numPr>
          <w:ilvl w:val="1"/>
          <w:numId w:val="1"/>
        </w:numPr>
        <w:rPr>
          <w:rFonts w:ascii="Times New Roman" w:hAnsi="Times New Roman" w:cs="Times New Roman"/>
        </w:rPr>
      </w:pPr>
      <w:r w:rsidRPr="006168A5">
        <w:rPr>
          <w:rFonts w:ascii="Times New Roman" w:hAnsi="Times New Roman" w:cs="Times New Roman"/>
        </w:rPr>
        <w:t>Because these synapses are so big, it allows the extremely rapid transfer of information from one cell in the network to the next.</w:t>
      </w:r>
    </w:p>
    <w:p w14:paraId="37F39777" w14:textId="77777777" w:rsidR="001F130F" w:rsidRPr="006168A5" w:rsidRDefault="001F130F" w:rsidP="001F130F">
      <w:pPr>
        <w:pStyle w:val="Default"/>
        <w:ind w:left="1440"/>
        <w:rPr>
          <w:rFonts w:ascii="Times New Roman" w:hAnsi="Times New Roman" w:cs="Times New Roman"/>
        </w:rPr>
      </w:pPr>
    </w:p>
    <w:p w14:paraId="17068700" w14:textId="77777777" w:rsidR="00426434" w:rsidRPr="006168A5" w:rsidRDefault="00426434" w:rsidP="001F130F">
      <w:pPr>
        <w:pStyle w:val="Pa21"/>
        <w:spacing w:line="240" w:lineRule="auto"/>
        <w:rPr>
          <w:rFonts w:ascii="Times New Roman" w:hAnsi="Times New Roman" w:cs="Times New Roman"/>
          <w:color w:val="000000"/>
        </w:rPr>
      </w:pPr>
      <w:r w:rsidRPr="006168A5">
        <w:rPr>
          <w:rFonts w:ascii="Times New Roman" w:hAnsi="Times New Roman" w:cs="Times New Roman"/>
          <w:color w:val="000000"/>
        </w:rPr>
        <w:t>Brain Anatomy</w:t>
      </w:r>
      <w:r w:rsidR="00874CC4" w:rsidRPr="006168A5">
        <w:rPr>
          <w:rFonts w:ascii="Times New Roman" w:hAnsi="Times New Roman" w:cs="Times New Roman"/>
          <w:color w:val="000000"/>
        </w:rPr>
        <w:t xml:space="preserve"> and the Pathway of Hearing</w:t>
      </w:r>
    </w:p>
    <w:p w14:paraId="7075CB83" w14:textId="77777777" w:rsidR="00874CC4" w:rsidRPr="006168A5" w:rsidRDefault="00874CC4" w:rsidP="001F130F">
      <w:pPr>
        <w:pStyle w:val="Default"/>
        <w:ind w:left="720"/>
        <w:rPr>
          <w:rFonts w:ascii="Times New Roman" w:hAnsi="Times New Roman" w:cs="Times New Roman"/>
        </w:rPr>
      </w:pPr>
    </w:p>
    <w:p w14:paraId="720D497D" w14:textId="77777777" w:rsidR="00426434" w:rsidRPr="006168A5" w:rsidRDefault="00874CC4" w:rsidP="001F130F">
      <w:pPr>
        <w:pStyle w:val="Pa22"/>
        <w:spacing w:line="240" w:lineRule="auto"/>
        <w:ind w:firstLine="560"/>
        <w:rPr>
          <w:rFonts w:ascii="Times New Roman" w:hAnsi="Times New Roman" w:cs="Times New Roman"/>
          <w:color w:val="000000"/>
        </w:rPr>
      </w:pPr>
      <w:r w:rsidRPr="006168A5">
        <w:rPr>
          <w:rFonts w:ascii="Times New Roman" w:hAnsi="Times New Roman" w:cs="Times New Roman"/>
          <w:color w:val="000000"/>
        </w:rPr>
        <w:t>Auditory Nerve Fibers</w:t>
      </w:r>
    </w:p>
    <w:p w14:paraId="02C925A4" w14:textId="77777777" w:rsidR="00874CC4" w:rsidRPr="006168A5" w:rsidRDefault="001F130F" w:rsidP="001F130F">
      <w:pPr>
        <w:pStyle w:val="Default"/>
        <w:numPr>
          <w:ilvl w:val="0"/>
          <w:numId w:val="3"/>
        </w:numPr>
        <w:rPr>
          <w:rFonts w:ascii="Times New Roman" w:hAnsi="Times New Roman" w:cs="Times New Roman"/>
        </w:rPr>
      </w:pPr>
      <w:r w:rsidRPr="006168A5">
        <w:rPr>
          <w:rFonts w:ascii="Times New Roman" w:hAnsi="Times New Roman" w:cs="Times New Roman"/>
        </w:rPr>
        <w:t>Inner hair cells in the cochlea form synapses with auditory nerve fibers which are bundled together in the eighth cranial nerve to be sent to the brain.</w:t>
      </w:r>
    </w:p>
    <w:p w14:paraId="79B5C756" w14:textId="77777777" w:rsidR="001F130F" w:rsidRPr="006168A5" w:rsidRDefault="00C44F3A" w:rsidP="00C44F3A">
      <w:pPr>
        <w:pStyle w:val="Default"/>
        <w:numPr>
          <w:ilvl w:val="1"/>
          <w:numId w:val="3"/>
        </w:numPr>
        <w:rPr>
          <w:rFonts w:ascii="Times New Roman" w:hAnsi="Times New Roman" w:cs="Times New Roman"/>
        </w:rPr>
      </w:pPr>
      <w:r w:rsidRPr="006168A5">
        <w:rPr>
          <w:rFonts w:ascii="Times New Roman" w:hAnsi="Times New Roman" w:cs="Times New Roman"/>
        </w:rPr>
        <w:lastRenderedPageBreak/>
        <w:t>Any particular nerve fiber has a characteristic frequency to which it is most sensitive, consistent with place code theory</w:t>
      </w:r>
    </w:p>
    <w:p w14:paraId="4DAD2861" w14:textId="77777777" w:rsidR="00C44F3A" w:rsidRPr="006168A5" w:rsidRDefault="00C44F3A" w:rsidP="00C44F3A">
      <w:pPr>
        <w:pStyle w:val="Default"/>
        <w:numPr>
          <w:ilvl w:val="1"/>
          <w:numId w:val="3"/>
        </w:numPr>
        <w:rPr>
          <w:rFonts w:ascii="Times New Roman" w:hAnsi="Times New Roman" w:cs="Times New Roman"/>
        </w:rPr>
      </w:pPr>
      <w:r w:rsidRPr="006168A5">
        <w:rPr>
          <w:rFonts w:ascii="Times New Roman" w:hAnsi="Times New Roman" w:cs="Times New Roman"/>
        </w:rPr>
        <w:t>Each nerve fiber also responds to sets of frequencies both higher and lower than the characteristic frequency, referred to as their tuning curve.</w:t>
      </w:r>
    </w:p>
    <w:p w14:paraId="06F2DEA5" w14:textId="77777777" w:rsidR="00C44F3A" w:rsidRPr="006168A5" w:rsidRDefault="00C44F3A" w:rsidP="001F130F">
      <w:pPr>
        <w:pStyle w:val="Default"/>
        <w:numPr>
          <w:ilvl w:val="0"/>
          <w:numId w:val="3"/>
        </w:numPr>
        <w:rPr>
          <w:rFonts w:ascii="Times New Roman" w:hAnsi="Times New Roman" w:cs="Times New Roman"/>
        </w:rPr>
      </w:pPr>
      <w:r w:rsidRPr="006168A5">
        <w:rPr>
          <w:rFonts w:ascii="Times New Roman" w:hAnsi="Times New Roman" w:cs="Times New Roman"/>
        </w:rPr>
        <w:t xml:space="preserve">In the brain stem, the auditory tract goes through the </w:t>
      </w:r>
      <w:r w:rsidRPr="006168A5">
        <w:rPr>
          <w:rFonts w:ascii="Times New Roman" w:hAnsi="Times New Roman" w:cs="Times New Roman"/>
          <w:b/>
        </w:rPr>
        <w:t>cochlear nucleus</w:t>
      </w:r>
      <w:r w:rsidRPr="006168A5">
        <w:rPr>
          <w:rFonts w:ascii="Times New Roman" w:hAnsi="Times New Roman" w:cs="Times New Roman"/>
        </w:rPr>
        <w:t xml:space="preserve"> and then the </w:t>
      </w:r>
      <w:r w:rsidRPr="006168A5">
        <w:rPr>
          <w:rFonts w:ascii="Times New Roman" w:hAnsi="Times New Roman" w:cs="Times New Roman"/>
          <w:b/>
        </w:rPr>
        <w:t>trapezoid body</w:t>
      </w:r>
      <w:r w:rsidRPr="006168A5">
        <w:rPr>
          <w:rFonts w:ascii="Times New Roman" w:hAnsi="Times New Roman" w:cs="Times New Roman"/>
        </w:rPr>
        <w:t>.</w:t>
      </w:r>
    </w:p>
    <w:p w14:paraId="2E540568" w14:textId="77777777" w:rsidR="00C44F3A" w:rsidRPr="006168A5" w:rsidRDefault="00C44F3A" w:rsidP="00C44F3A">
      <w:pPr>
        <w:pStyle w:val="Default"/>
        <w:numPr>
          <w:ilvl w:val="1"/>
          <w:numId w:val="3"/>
        </w:numPr>
        <w:rPr>
          <w:rFonts w:ascii="Times New Roman" w:hAnsi="Times New Roman" w:cs="Times New Roman"/>
        </w:rPr>
      </w:pPr>
      <w:r w:rsidRPr="006168A5">
        <w:rPr>
          <w:rFonts w:ascii="Times New Roman" w:hAnsi="Times New Roman" w:cs="Times New Roman"/>
        </w:rPr>
        <w:t>The cochlear nucleus contains subnuclei with specific functions such as sensitivity to the onset and offset of tones at particular frequencies and lateral inhibition.</w:t>
      </w:r>
    </w:p>
    <w:p w14:paraId="686039BA" w14:textId="77777777" w:rsidR="00C44F3A" w:rsidRPr="006168A5" w:rsidRDefault="00C44F3A" w:rsidP="00C44F3A">
      <w:pPr>
        <w:pStyle w:val="Default"/>
        <w:numPr>
          <w:ilvl w:val="1"/>
          <w:numId w:val="3"/>
        </w:numPr>
        <w:rPr>
          <w:rFonts w:ascii="Times New Roman" w:hAnsi="Times New Roman" w:cs="Times New Roman"/>
        </w:rPr>
      </w:pPr>
      <w:r w:rsidRPr="006168A5">
        <w:rPr>
          <w:rFonts w:ascii="Times New Roman" w:hAnsi="Times New Roman" w:cs="Times New Roman"/>
        </w:rPr>
        <w:t>The trapezoid body is important in determining the direction of sound.</w:t>
      </w:r>
    </w:p>
    <w:p w14:paraId="4E937155" w14:textId="77777777" w:rsidR="00C44F3A" w:rsidRPr="006168A5" w:rsidRDefault="00C44F3A" w:rsidP="00C44F3A">
      <w:pPr>
        <w:pStyle w:val="Default"/>
        <w:numPr>
          <w:ilvl w:val="0"/>
          <w:numId w:val="3"/>
        </w:numPr>
        <w:rPr>
          <w:rFonts w:ascii="Times New Roman" w:hAnsi="Times New Roman" w:cs="Times New Roman"/>
        </w:rPr>
      </w:pPr>
      <w:r w:rsidRPr="006168A5">
        <w:rPr>
          <w:rFonts w:ascii="Times New Roman" w:hAnsi="Times New Roman" w:cs="Times New Roman"/>
        </w:rPr>
        <w:t xml:space="preserve">Then, the sound signal goes to the </w:t>
      </w:r>
      <w:r w:rsidRPr="006168A5">
        <w:rPr>
          <w:rFonts w:ascii="Times New Roman" w:hAnsi="Times New Roman" w:cs="Times New Roman"/>
          <w:b/>
        </w:rPr>
        <w:t>superior olive</w:t>
      </w:r>
      <w:r w:rsidRPr="006168A5">
        <w:rPr>
          <w:rFonts w:ascii="Times New Roman" w:hAnsi="Times New Roman" w:cs="Times New Roman"/>
        </w:rPr>
        <w:t>, which receives input from both ears.</w:t>
      </w:r>
    </w:p>
    <w:p w14:paraId="096F9EC7" w14:textId="77777777" w:rsidR="00C44F3A" w:rsidRPr="006168A5" w:rsidRDefault="00C44F3A" w:rsidP="00C44F3A">
      <w:pPr>
        <w:pStyle w:val="Default"/>
        <w:numPr>
          <w:ilvl w:val="1"/>
          <w:numId w:val="3"/>
        </w:numPr>
        <w:rPr>
          <w:rFonts w:ascii="Times New Roman" w:hAnsi="Times New Roman" w:cs="Times New Roman"/>
        </w:rPr>
      </w:pPr>
      <w:r w:rsidRPr="006168A5">
        <w:rPr>
          <w:rFonts w:ascii="Times New Roman" w:hAnsi="Times New Roman" w:cs="Times New Roman"/>
        </w:rPr>
        <w:t>This early crossover is crucial for sound localization.</w:t>
      </w:r>
    </w:p>
    <w:p w14:paraId="1A2AE40E" w14:textId="77777777" w:rsidR="00C44F3A" w:rsidRPr="006168A5" w:rsidRDefault="00C44F3A" w:rsidP="00C44F3A">
      <w:pPr>
        <w:pStyle w:val="Default"/>
        <w:numPr>
          <w:ilvl w:val="0"/>
          <w:numId w:val="3"/>
        </w:numPr>
        <w:rPr>
          <w:rFonts w:ascii="Times New Roman" w:hAnsi="Times New Roman" w:cs="Times New Roman"/>
        </w:rPr>
      </w:pPr>
      <w:r w:rsidRPr="006168A5">
        <w:rPr>
          <w:rFonts w:ascii="Times New Roman" w:hAnsi="Times New Roman" w:cs="Times New Roman"/>
        </w:rPr>
        <w:t xml:space="preserve">The next synapse is in the </w:t>
      </w:r>
      <w:r w:rsidRPr="006168A5">
        <w:rPr>
          <w:rFonts w:ascii="Times New Roman" w:hAnsi="Times New Roman" w:cs="Times New Roman"/>
          <w:b/>
        </w:rPr>
        <w:t>inferior colliculus</w:t>
      </w:r>
      <w:r w:rsidRPr="006168A5">
        <w:rPr>
          <w:rFonts w:ascii="Times New Roman" w:hAnsi="Times New Roman" w:cs="Times New Roman"/>
        </w:rPr>
        <w:t xml:space="preserve"> which projects to the </w:t>
      </w:r>
      <w:r w:rsidRPr="006168A5">
        <w:rPr>
          <w:rFonts w:ascii="Times New Roman" w:hAnsi="Times New Roman" w:cs="Times New Roman"/>
          <w:b/>
        </w:rPr>
        <w:t>medial geniculate nucleus</w:t>
      </w:r>
      <w:r w:rsidRPr="006168A5">
        <w:rPr>
          <w:rFonts w:ascii="Times New Roman" w:hAnsi="Times New Roman" w:cs="Times New Roman"/>
        </w:rPr>
        <w:t xml:space="preserve"> of the thalamus.</w:t>
      </w:r>
    </w:p>
    <w:p w14:paraId="7A7BA38E" w14:textId="77777777" w:rsidR="00C44F3A" w:rsidRPr="006168A5" w:rsidRDefault="00C44F3A" w:rsidP="00C44F3A">
      <w:pPr>
        <w:pStyle w:val="Default"/>
        <w:numPr>
          <w:ilvl w:val="0"/>
          <w:numId w:val="3"/>
        </w:numPr>
        <w:rPr>
          <w:rFonts w:ascii="Times New Roman" w:hAnsi="Times New Roman" w:cs="Times New Roman"/>
        </w:rPr>
      </w:pPr>
      <w:r w:rsidRPr="006168A5">
        <w:rPr>
          <w:rFonts w:ascii="Times New Roman" w:hAnsi="Times New Roman" w:cs="Times New Roman"/>
        </w:rPr>
        <w:t>The medial geniculate nucleus projects to and receives feedback from the auditory cortex in the temporal lobe.</w:t>
      </w:r>
    </w:p>
    <w:p w14:paraId="743E80CF" w14:textId="77777777" w:rsidR="00C44F3A" w:rsidRPr="006168A5" w:rsidRDefault="00C44F3A" w:rsidP="00C44F3A">
      <w:pPr>
        <w:pStyle w:val="Default"/>
        <w:numPr>
          <w:ilvl w:val="0"/>
          <w:numId w:val="3"/>
        </w:numPr>
        <w:rPr>
          <w:rFonts w:ascii="Times New Roman" w:hAnsi="Times New Roman" w:cs="Times New Roman"/>
        </w:rPr>
      </w:pPr>
      <w:r w:rsidRPr="006168A5">
        <w:rPr>
          <w:rFonts w:ascii="Times New Roman" w:hAnsi="Times New Roman" w:cs="Times New Roman"/>
        </w:rPr>
        <w:t>Auditory nerve fibers from each ear go to each side of the temporal lobe, but more from the right ear go to the left temporal lobe, and vice versa.</w:t>
      </w:r>
    </w:p>
    <w:p w14:paraId="1CE079B7" w14:textId="77777777" w:rsidR="00C44F3A" w:rsidRPr="006168A5" w:rsidRDefault="00C44F3A" w:rsidP="00C44F3A">
      <w:pPr>
        <w:pStyle w:val="Default"/>
        <w:ind w:left="1440"/>
        <w:rPr>
          <w:rFonts w:ascii="Times New Roman" w:hAnsi="Times New Roman" w:cs="Times New Roman"/>
        </w:rPr>
      </w:pPr>
    </w:p>
    <w:p w14:paraId="6AAA2656" w14:textId="77777777" w:rsidR="00426434" w:rsidRPr="006168A5" w:rsidRDefault="00874CC4" w:rsidP="001F130F">
      <w:pPr>
        <w:pStyle w:val="Pa22"/>
        <w:spacing w:line="240" w:lineRule="auto"/>
        <w:ind w:firstLine="560"/>
        <w:rPr>
          <w:rFonts w:ascii="Times New Roman" w:hAnsi="Times New Roman" w:cs="Times New Roman"/>
          <w:color w:val="000000"/>
        </w:rPr>
      </w:pPr>
      <w:r w:rsidRPr="006168A5">
        <w:rPr>
          <w:rFonts w:ascii="Times New Roman" w:hAnsi="Times New Roman" w:cs="Times New Roman"/>
          <w:color w:val="000000"/>
        </w:rPr>
        <w:t>Auditory Cortex</w:t>
      </w:r>
    </w:p>
    <w:p w14:paraId="1C8DAEAD" w14:textId="77777777" w:rsidR="00874CC4" w:rsidRPr="006168A5" w:rsidRDefault="006168A5" w:rsidP="006168A5">
      <w:pPr>
        <w:pStyle w:val="Pa21"/>
        <w:numPr>
          <w:ilvl w:val="0"/>
          <w:numId w:val="4"/>
        </w:numPr>
        <w:spacing w:line="240" w:lineRule="auto"/>
        <w:rPr>
          <w:rFonts w:ascii="Times New Roman" w:hAnsi="Times New Roman" w:cs="Times New Roman"/>
          <w:color w:val="000000"/>
        </w:rPr>
      </w:pPr>
      <w:r w:rsidRPr="006168A5">
        <w:rPr>
          <w:rFonts w:ascii="Times New Roman" w:hAnsi="Times New Roman" w:cs="Times New Roman"/>
          <w:color w:val="000000"/>
        </w:rPr>
        <w:t xml:space="preserve">The </w:t>
      </w:r>
      <w:r w:rsidRPr="006168A5">
        <w:rPr>
          <w:rFonts w:ascii="Times New Roman" w:hAnsi="Times New Roman" w:cs="Times New Roman"/>
          <w:b/>
          <w:color w:val="000000"/>
        </w:rPr>
        <w:t>auditory cortex</w:t>
      </w:r>
      <w:r w:rsidRPr="006168A5">
        <w:rPr>
          <w:rFonts w:ascii="Times New Roman" w:hAnsi="Times New Roman" w:cs="Times New Roman"/>
          <w:color w:val="000000"/>
        </w:rPr>
        <w:t xml:space="preserve"> is a large area located in the </w:t>
      </w:r>
      <w:r>
        <w:rPr>
          <w:rFonts w:ascii="Times New Roman" w:hAnsi="Times New Roman" w:cs="Times New Roman"/>
          <w:color w:val="000000"/>
        </w:rPr>
        <w:t>temporal lobe.</w:t>
      </w:r>
    </w:p>
    <w:p w14:paraId="0272D8E0" w14:textId="77777777" w:rsidR="006168A5" w:rsidRPr="006168A5" w:rsidRDefault="006168A5" w:rsidP="006168A5">
      <w:pPr>
        <w:pStyle w:val="Default"/>
        <w:numPr>
          <w:ilvl w:val="0"/>
          <w:numId w:val="4"/>
        </w:numPr>
        <w:rPr>
          <w:rFonts w:ascii="Times New Roman" w:hAnsi="Times New Roman" w:cs="Times New Roman"/>
        </w:rPr>
      </w:pPr>
      <w:r>
        <w:rPr>
          <w:rFonts w:ascii="Times New Roman" w:hAnsi="Times New Roman" w:cs="Times New Roman"/>
        </w:rPr>
        <w:t xml:space="preserve">The first area that receives input from the medial geniculate nucleus is the </w:t>
      </w:r>
      <w:r>
        <w:rPr>
          <w:rFonts w:ascii="Times New Roman" w:hAnsi="Times New Roman" w:cs="Times New Roman"/>
          <w:b/>
        </w:rPr>
        <w:t>primary auditory cortex (</w:t>
      </w:r>
      <w:r>
        <w:rPr>
          <w:rFonts w:ascii="Times New Roman" w:hAnsi="Times New Roman" w:cs="Times New Roman"/>
        </w:rPr>
        <w:t xml:space="preserve">also known as </w:t>
      </w:r>
      <w:r>
        <w:rPr>
          <w:rFonts w:ascii="Times New Roman" w:hAnsi="Times New Roman" w:cs="Times New Roman"/>
          <w:b/>
        </w:rPr>
        <w:t>A1).</w:t>
      </w:r>
    </w:p>
    <w:p w14:paraId="0AF6BB6E" w14:textId="77777777" w:rsidR="006168A5" w:rsidRDefault="006168A5" w:rsidP="006168A5">
      <w:pPr>
        <w:pStyle w:val="Default"/>
        <w:numPr>
          <w:ilvl w:val="1"/>
          <w:numId w:val="4"/>
        </w:numPr>
        <w:rPr>
          <w:rFonts w:ascii="Times New Roman" w:hAnsi="Times New Roman" w:cs="Times New Roman"/>
        </w:rPr>
      </w:pPr>
      <w:r>
        <w:rPr>
          <w:rFonts w:ascii="Times New Roman" w:hAnsi="Times New Roman" w:cs="Times New Roman"/>
        </w:rPr>
        <w:t xml:space="preserve">Cells in the primary auditory cortex show a </w:t>
      </w:r>
      <w:r>
        <w:rPr>
          <w:rFonts w:ascii="Times New Roman" w:hAnsi="Times New Roman" w:cs="Times New Roman"/>
          <w:b/>
        </w:rPr>
        <w:t>tonotopic organization</w:t>
      </w:r>
      <w:r>
        <w:rPr>
          <w:rFonts w:ascii="Times New Roman" w:hAnsi="Times New Roman" w:cs="Times New Roman"/>
        </w:rPr>
        <w:t>, i.e., cells show a maximal response to specific frequencies and these cells are organized in map-like patterns.</w:t>
      </w:r>
    </w:p>
    <w:p w14:paraId="36812B54" w14:textId="77777777" w:rsidR="006168A5" w:rsidRDefault="006168A5" w:rsidP="006168A5">
      <w:pPr>
        <w:pStyle w:val="Default"/>
        <w:numPr>
          <w:ilvl w:val="0"/>
          <w:numId w:val="4"/>
        </w:numPr>
        <w:rPr>
          <w:rFonts w:ascii="Times New Roman" w:hAnsi="Times New Roman" w:cs="Times New Roman"/>
        </w:rPr>
      </w:pPr>
      <w:r>
        <w:rPr>
          <w:rFonts w:ascii="Times New Roman" w:hAnsi="Times New Roman" w:cs="Times New Roman"/>
        </w:rPr>
        <w:t xml:space="preserve">A1 is one of three areas that make up the </w:t>
      </w:r>
      <w:r>
        <w:rPr>
          <w:rFonts w:ascii="Times New Roman" w:hAnsi="Times New Roman" w:cs="Times New Roman"/>
          <w:b/>
        </w:rPr>
        <w:t>auditory core region</w:t>
      </w:r>
      <w:r>
        <w:rPr>
          <w:rFonts w:ascii="Times New Roman" w:hAnsi="Times New Roman" w:cs="Times New Roman"/>
        </w:rPr>
        <w:t xml:space="preserve">, with the other two being the </w:t>
      </w:r>
      <w:r>
        <w:rPr>
          <w:rFonts w:ascii="Times New Roman" w:hAnsi="Times New Roman" w:cs="Times New Roman"/>
          <w:b/>
        </w:rPr>
        <w:t>rostral core</w:t>
      </w:r>
      <w:r>
        <w:rPr>
          <w:rFonts w:ascii="Times New Roman" w:hAnsi="Times New Roman" w:cs="Times New Roman"/>
        </w:rPr>
        <w:t xml:space="preserve"> and the </w:t>
      </w:r>
      <w:r>
        <w:rPr>
          <w:rFonts w:ascii="Times New Roman" w:hAnsi="Times New Roman" w:cs="Times New Roman"/>
          <w:b/>
        </w:rPr>
        <w:t>rostrotemporal core</w:t>
      </w:r>
      <w:r>
        <w:rPr>
          <w:rFonts w:ascii="Times New Roman" w:hAnsi="Times New Roman" w:cs="Times New Roman"/>
        </w:rPr>
        <w:t>.</w:t>
      </w:r>
    </w:p>
    <w:p w14:paraId="1468011D" w14:textId="77777777" w:rsidR="006168A5" w:rsidRDefault="006168A5" w:rsidP="006168A5">
      <w:pPr>
        <w:pStyle w:val="Default"/>
        <w:numPr>
          <w:ilvl w:val="1"/>
          <w:numId w:val="4"/>
        </w:numPr>
        <w:rPr>
          <w:rFonts w:ascii="Times New Roman" w:hAnsi="Times New Roman" w:cs="Times New Roman"/>
        </w:rPr>
      </w:pPr>
      <w:r>
        <w:rPr>
          <w:rFonts w:ascii="Times New Roman" w:hAnsi="Times New Roman" w:cs="Times New Roman"/>
        </w:rPr>
        <w:t>The core region appears to serve the same function as V1 does for vision, allowing for the primary analysis of frequencies.</w:t>
      </w:r>
    </w:p>
    <w:p w14:paraId="74FF644A" w14:textId="77777777" w:rsidR="006168A5" w:rsidRDefault="006168A5" w:rsidP="006168A5">
      <w:pPr>
        <w:pStyle w:val="Default"/>
        <w:numPr>
          <w:ilvl w:val="0"/>
          <w:numId w:val="4"/>
        </w:numPr>
        <w:rPr>
          <w:rFonts w:ascii="Times New Roman" w:hAnsi="Times New Roman" w:cs="Times New Roman"/>
        </w:rPr>
      </w:pPr>
      <w:r>
        <w:rPr>
          <w:rFonts w:ascii="Times New Roman" w:hAnsi="Times New Roman" w:cs="Times New Roman"/>
        </w:rPr>
        <w:t xml:space="preserve">The </w:t>
      </w:r>
      <w:r>
        <w:rPr>
          <w:rFonts w:ascii="Times New Roman" w:hAnsi="Times New Roman" w:cs="Times New Roman"/>
          <w:b/>
        </w:rPr>
        <w:t xml:space="preserve">belt </w:t>
      </w:r>
      <w:r>
        <w:rPr>
          <w:rFonts w:ascii="Times New Roman" w:hAnsi="Times New Roman" w:cs="Times New Roman"/>
        </w:rPr>
        <w:t xml:space="preserve">and </w:t>
      </w:r>
      <w:r>
        <w:rPr>
          <w:rFonts w:ascii="Times New Roman" w:hAnsi="Times New Roman" w:cs="Times New Roman"/>
          <w:b/>
        </w:rPr>
        <w:t>parabelt</w:t>
      </w:r>
      <w:r>
        <w:rPr>
          <w:rFonts w:ascii="Times New Roman" w:hAnsi="Times New Roman" w:cs="Times New Roman"/>
        </w:rPr>
        <w:t xml:space="preserve"> regions essentially wrap around the primary auditory cortex and they seem analogous to the extrastriate cortex, doing more complex analyses of the auditory signal.</w:t>
      </w:r>
    </w:p>
    <w:p w14:paraId="04B751EA" w14:textId="77777777" w:rsidR="00662DB1" w:rsidRDefault="00662DB1" w:rsidP="006168A5">
      <w:pPr>
        <w:pStyle w:val="Default"/>
        <w:numPr>
          <w:ilvl w:val="0"/>
          <w:numId w:val="4"/>
        </w:numPr>
        <w:rPr>
          <w:rFonts w:ascii="Times New Roman" w:hAnsi="Times New Roman" w:cs="Times New Roman"/>
        </w:rPr>
      </w:pPr>
      <w:r>
        <w:rPr>
          <w:rFonts w:ascii="Times New Roman" w:hAnsi="Times New Roman" w:cs="Times New Roman"/>
        </w:rPr>
        <w:t>“What” and “where” information are separated in the auditory system in a way similar to the visual system.</w:t>
      </w:r>
    </w:p>
    <w:p w14:paraId="07CE2832" w14:textId="77777777" w:rsidR="00662DB1" w:rsidRDefault="00662DB1" w:rsidP="00662DB1">
      <w:pPr>
        <w:pStyle w:val="Default"/>
        <w:numPr>
          <w:ilvl w:val="1"/>
          <w:numId w:val="4"/>
        </w:numPr>
        <w:rPr>
          <w:rFonts w:ascii="Times New Roman" w:hAnsi="Times New Roman" w:cs="Times New Roman"/>
        </w:rPr>
      </w:pPr>
      <w:r>
        <w:rPr>
          <w:rFonts w:ascii="Times New Roman" w:hAnsi="Times New Roman" w:cs="Times New Roman"/>
        </w:rPr>
        <w:t>The “what” system forms the basis of speech and music perception (see chapters 12 and 13)</w:t>
      </w:r>
      <w:proofErr w:type="gramStart"/>
      <w:r>
        <w:rPr>
          <w:rFonts w:ascii="Times New Roman" w:hAnsi="Times New Roman" w:cs="Times New Roman"/>
        </w:rPr>
        <w:t>.</w:t>
      </w:r>
      <w:proofErr w:type="gramEnd"/>
    </w:p>
    <w:p w14:paraId="0AE8C3C2" w14:textId="77777777" w:rsidR="00662DB1" w:rsidRDefault="00662DB1" w:rsidP="00662DB1">
      <w:pPr>
        <w:pStyle w:val="Default"/>
        <w:numPr>
          <w:ilvl w:val="1"/>
          <w:numId w:val="4"/>
        </w:numPr>
        <w:rPr>
          <w:rFonts w:ascii="Times New Roman" w:hAnsi="Times New Roman" w:cs="Times New Roman"/>
        </w:rPr>
      </w:pPr>
      <w:r>
        <w:rPr>
          <w:rFonts w:ascii="Times New Roman" w:hAnsi="Times New Roman" w:cs="Times New Roman"/>
        </w:rPr>
        <w:t>The “where” system is responsible for localizing sound in space.</w:t>
      </w:r>
    </w:p>
    <w:p w14:paraId="1EAAA8CB" w14:textId="77777777" w:rsidR="00662DB1" w:rsidRPr="006168A5" w:rsidRDefault="00662DB1" w:rsidP="00662DB1">
      <w:pPr>
        <w:pStyle w:val="Default"/>
        <w:ind w:left="2160"/>
        <w:rPr>
          <w:rFonts w:ascii="Times New Roman" w:hAnsi="Times New Roman" w:cs="Times New Roman"/>
        </w:rPr>
      </w:pPr>
    </w:p>
    <w:p w14:paraId="141A39E2" w14:textId="77777777" w:rsidR="00426434" w:rsidRPr="006168A5" w:rsidRDefault="00874CC4" w:rsidP="001F130F">
      <w:pPr>
        <w:pStyle w:val="Pa21"/>
        <w:spacing w:line="240" w:lineRule="auto"/>
        <w:rPr>
          <w:rFonts w:ascii="Times New Roman" w:hAnsi="Times New Roman" w:cs="Times New Roman"/>
          <w:color w:val="000000"/>
        </w:rPr>
      </w:pPr>
      <w:r w:rsidRPr="006168A5">
        <w:rPr>
          <w:rFonts w:ascii="Times New Roman" w:hAnsi="Times New Roman" w:cs="Times New Roman"/>
          <w:color w:val="000000"/>
        </w:rPr>
        <w:t>Localizing Sound</w:t>
      </w:r>
    </w:p>
    <w:p w14:paraId="4D2B472D" w14:textId="77777777" w:rsidR="00874CC4" w:rsidRDefault="00662DB1" w:rsidP="00662DB1">
      <w:pPr>
        <w:pStyle w:val="Default"/>
        <w:numPr>
          <w:ilvl w:val="0"/>
          <w:numId w:val="5"/>
        </w:numPr>
        <w:rPr>
          <w:rFonts w:ascii="Times New Roman" w:hAnsi="Times New Roman" w:cs="Times New Roman"/>
        </w:rPr>
      </w:pPr>
      <w:r>
        <w:rPr>
          <w:rFonts w:ascii="Times New Roman" w:hAnsi="Times New Roman" w:cs="Times New Roman"/>
        </w:rPr>
        <w:t>In the auditory system, sound localization is based on the comparison of sound in the two ears and is thus analogous to stereoscopic vision.</w:t>
      </w:r>
    </w:p>
    <w:p w14:paraId="10566C68" w14:textId="77777777" w:rsidR="00662DB1" w:rsidRDefault="00662DB1" w:rsidP="00662DB1">
      <w:pPr>
        <w:pStyle w:val="Default"/>
        <w:numPr>
          <w:ilvl w:val="0"/>
          <w:numId w:val="5"/>
        </w:numPr>
        <w:rPr>
          <w:rFonts w:ascii="Times New Roman" w:hAnsi="Times New Roman" w:cs="Times New Roman"/>
        </w:rPr>
      </w:pPr>
      <w:r>
        <w:rPr>
          <w:rFonts w:ascii="Times New Roman" w:hAnsi="Times New Roman" w:cs="Times New Roman"/>
        </w:rPr>
        <w:t xml:space="preserve">The </w:t>
      </w:r>
      <w:r>
        <w:rPr>
          <w:rFonts w:ascii="Times New Roman" w:hAnsi="Times New Roman" w:cs="Times New Roman"/>
          <w:b/>
        </w:rPr>
        <w:t xml:space="preserve">azimuth </w:t>
      </w:r>
      <w:r>
        <w:rPr>
          <w:rFonts w:ascii="Times New Roman" w:hAnsi="Times New Roman" w:cs="Times New Roman"/>
        </w:rPr>
        <w:t>refers to the left-right aspect of sound localization.</w:t>
      </w:r>
    </w:p>
    <w:p w14:paraId="5E898A33" w14:textId="77777777" w:rsidR="00662DB1" w:rsidRDefault="00662DB1" w:rsidP="00662DB1">
      <w:pPr>
        <w:pStyle w:val="Default"/>
        <w:numPr>
          <w:ilvl w:val="0"/>
          <w:numId w:val="5"/>
        </w:numPr>
        <w:rPr>
          <w:rFonts w:ascii="Times New Roman" w:hAnsi="Times New Roman" w:cs="Times New Roman"/>
        </w:rPr>
      </w:pPr>
      <w:r>
        <w:rPr>
          <w:rFonts w:ascii="Times New Roman" w:hAnsi="Times New Roman" w:cs="Times New Roman"/>
          <w:b/>
        </w:rPr>
        <w:lastRenderedPageBreak/>
        <w:t xml:space="preserve">Elevation </w:t>
      </w:r>
      <w:r>
        <w:rPr>
          <w:rFonts w:ascii="Times New Roman" w:hAnsi="Times New Roman" w:cs="Times New Roman"/>
        </w:rPr>
        <w:t>refers to the up-down aspect of sound localization.</w:t>
      </w:r>
    </w:p>
    <w:p w14:paraId="5D87BE1D" w14:textId="77777777" w:rsidR="00662DB1" w:rsidRDefault="00662DB1" w:rsidP="00662DB1">
      <w:pPr>
        <w:pStyle w:val="Default"/>
        <w:numPr>
          <w:ilvl w:val="0"/>
          <w:numId w:val="5"/>
        </w:numPr>
        <w:rPr>
          <w:rFonts w:ascii="Times New Roman" w:hAnsi="Times New Roman" w:cs="Times New Roman"/>
        </w:rPr>
      </w:pPr>
      <w:r>
        <w:rPr>
          <w:rFonts w:ascii="Times New Roman" w:hAnsi="Times New Roman" w:cs="Times New Roman"/>
          <w:b/>
        </w:rPr>
        <w:t xml:space="preserve">Distance </w:t>
      </w:r>
      <w:r w:rsidRPr="00662DB1">
        <w:rPr>
          <w:rFonts w:ascii="Times New Roman" w:hAnsi="Times New Roman" w:cs="Times New Roman"/>
        </w:rPr>
        <w:t>refers to</w:t>
      </w:r>
      <w:r>
        <w:rPr>
          <w:rFonts w:ascii="Times New Roman" w:hAnsi="Times New Roman" w:cs="Times New Roman"/>
        </w:rPr>
        <w:t xml:space="preserve"> how far a sound is from us and whether it is in front of or behind us. </w:t>
      </w:r>
    </w:p>
    <w:p w14:paraId="3B95347A" w14:textId="77777777" w:rsidR="00426434" w:rsidRPr="006168A5" w:rsidRDefault="00874CC4" w:rsidP="001F130F">
      <w:pPr>
        <w:pStyle w:val="Pa22"/>
        <w:spacing w:line="240" w:lineRule="auto"/>
        <w:ind w:firstLine="567"/>
        <w:rPr>
          <w:rFonts w:ascii="Times New Roman" w:hAnsi="Times New Roman" w:cs="Times New Roman"/>
          <w:color w:val="000000"/>
        </w:rPr>
      </w:pPr>
      <w:r w:rsidRPr="006168A5">
        <w:rPr>
          <w:rFonts w:ascii="Times New Roman" w:hAnsi="Times New Roman" w:cs="Times New Roman"/>
          <w:color w:val="000000"/>
        </w:rPr>
        <w:t>Interaural Time Difference</w:t>
      </w:r>
    </w:p>
    <w:p w14:paraId="660B1345" w14:textId="77777777" w:rsidR="00874CC4" w:rsidRDefault="00662DB1" w:rsidP="00662DB1">
      <w:pPr>
        <w:pStyle w:val="Default"/>
        <w:numPr>
          <w:ilvl w:val="0"/>
          <w:numId w:val="6"/>
        </w:numPr>
        <w:rPr>
          <w:rFonts w:ascii="Times New Roman" w:hAnsi="Times New Roman" w:cs="Times New Roman"/>
        </w:rPr>
      </w:pPr>
      <w:r>
        <w:rPr>
          <w:rFonts w:ascii="Times New Roman" w:hAnsi="Times New Roman" w:cs="Times New Roman"/>
        </w:rPr>
        <w:t xml:space="preserve">The </w:t>
      </w:r>
      <w:r>
        <w:rPr>
          <w:rFonts w:ascii="Times New Roman" w:hAnsi="Times New Roman" w:cs="Times New Roman"/>
          <w:b/>
        </w:rPr>
        <w:t>interaural time difference</w:t>
      </w:r>
      <w:r>
        <w:rPr>
          <w:rFonts w:ascii="Times New Roman" w:hAnsi="Times New Roman" w:cs="Times New Roman"/>
        </w:rPr>
        <w:t xml:space="preserve"> is the time interval between when a sound enters one ear and when it enters the other ear.</w:t>
      </w:r>
    </w:p>
    <w:p w14:paraId="51EF2DEF" w14:textId="77777777" w:rsidR="00662DB1" w:rsidRDefault="00662DB1" w:rsidP="00662DB1">
      <w:pPr>
        <w:pStyle w:val="Default"/>
        <w:numPr>
          <w:ilvl w:val="0"/>
          <w:numId w:val="6"/>
        </w:numPr>
        <w:rPr>
          <w:rFonts w:ascii="Times New Roman" w:hAnsi="Times New Roman" w:cs="Times New Roman"/>
        </w:rPr>
      </w:pPr>
      <w:r>
        <w:rPr>
          <w:rFonts w:ascii="Times New Roman" w:hAnsi="Times New Roman" w:cs="Times New Roman"/>
        </w:rPr>
        <w:t>Sound coming from the right will enter the right ear a split-second before entering the left ear, and vice versa.</w:t>
      </w:r>
    </w:p>
    <w:p w14:paraId="5FC20AEE" w14:textId="77777777" w:rsidR="00662DB1" w:rsidRDefault="00662DB1" w:rsidP="00662DB1">
      <w:pPr>
        <w:pStyle w:val="Default"/>
        <w:numPr>
          <w:ilvl w:val="0"/>
          <w:numId w:val="6"/>
        </w:numPr>
        <w:rPr>
          <w:rFonts w:ascii="Times New Roman" w:hAnsi="Times New Roman" w:cs="Times New Roman"/>
        </w:rPr>
      </w:pPr>
      <w:r>
        <w:rPr>
          <w:rFonts w:ascii="Times New Roman" w:hAnsi="Times New Roman" w:cs="Times New Roman"/>
        </w:rPr>
        <w:t>Because our auditory system can detect this difference in timing, we can use the interaural time difference to determine location along the azimuth.</w:t>
      </w:r>
    </w:p>
    <w:p w14:paraId="322A35E3" w14:textId="77777777" w:rsidR="00C31927" w:rsidRPr="006168A5" w:rsidRDefault="00C31927" w:rsidP="00C31927">
      <w:pPr>
        <w:pStyle w:val="Default"/>
        <w:ind w:left="1440"/>
        <w:rPr>
          <w:rFonts w:ascii="Times New Roman" w:hAnsi="Times New Roman" w:cs="Times New Roman"/>
        </w:rPr>
      </w:pPr>
    </w:p>
    <w:p w14:paraId="18620EBF" w14:textId="77777777" w:rsidR="00426434" w:rsidRPr="006168A5" w:rsidRDefault="00874CC4" w:rsidP="001F130F">
      <w:pPr>
        <w:pStyle w:val="Pa22"/>
        <w:spacing w:line="240" w:lineRule="auto"/>
        <w:ind w:left="180" w:firstLine="387"/>
        <w:rPr>
          <w:rFonts w:ascii="Times New Roman" w:hAnsi="Times New Roman" w:cs="Times New Roman"/>
          <w:color w:val="000000"/>
        </w:rPr>
      </w:pPr>
      <w:r w:rsidRPr="006168A5">
        <w:rPr>
          <w:rFonts w:ascii="Times New Roman" w:hAnsi="Times New Roman" w:cs="Times New Roman"/>
          <w:color w:val="000000"/>
        </w:rPr>
        <w:t>Interaural Level Difference</w:t>
      </w:r>
    </w:p>
    <w:p w14:paraId="04DC8198" w14:textId="77777777" w:rsidR="00874CC4" w:rsidRDefault="00C31927" w:rsidP="00C31927">
      <w:pPr>
        <w:pStyle w:val="Default"/>
        <w:numPr>
          <w:ilvl w:val="0"/>
          <w:numId w:val="7"/>
        </w:numPr>
        <w:rPr>
          <w:rFonts w:ascii="Times New Roman" w:hAnsi="Times New Roman" w:cs="Times New Roman"/>
        </w:rPr>
      </w:pPr>
      <w:r>
        <w:rPr>
          <w:rFonts w:ascii="Times New Roman" w:hAnsi="Times New Roman" w:cs="Times New Roman"/>
        </w:rPr>
        <w:t xml:space="preserve">The </w:t>
      </w:r>
      <w:r>
        <w:rPr>
          <w:rFonts w:ascii="Times New Roman" w:hAnsi="Times New Roman" w:cs="Times New Roman"/>
          <w:b/>
        </w:rPr>
        <w:t xml:space="preserve">interaural level difference </w:t>
      </w:r>
      <w:r>
        <w:rPr>
          <w:rFonts w:ascii="Times New Roman" w:hAnsi="Times New Roman" w:cs="Times New Roman"/>
        </w:rPr>
        <w:t>is the difference in loudness and frequency distribution between the two ears.</w:t>
      </w:r>
    </w:p>
    <w:p w14:paraId="1A644D48" w14:textId="77777777" w:rsidR="00C31927" w:rsidRDefault="00C31927" w:rsidP="00C31927">
      <w:pPr>
        <w:pStyle w:val="Default"/>
        <w:numPr>
          <w:ilvl w:val="0"/>
          <w:numId w:val="7"/>
        </w:numPr>
        <w:rPr>
          <w:rFonts w:ascii="Times New Roman" w:hAnsi="Times New Roman" w:cs="Times New Roman"/>
        </w:rPr>
      </w:pPr>
      <w:r>
        <w:rPr>
          <w:rFonts w:ascii="Times New Roman" w:hAnsi="Times New Roman" w:cs="Times New Roman"/>
        </w:rPr>
        <w:t xml:space="preserve">The head casts an </w:t>
      </w:r>
      <w:r w:rsidRPr="00C31927">
        <w:rPr>
          <w:rFonts w:ascii="Times New Roman" w:hAnsi="Times New Roman" w:cs="Times New Roman"/>
          <w:b/>
        </w:rPr>
        <w:t>acoustic shadow</w:t>
      </w:r>
      <w:r>
        <w:rPr>
          <w:rFonts w:ascii="Times New Roman" w:hAnsi="Times New Roman" w:cs="Times New Roman"/>
        </w:rPr>
        <w:t>, which changes the loudness and frequency distribution of sound going to each ear.</w:t>
      </w:r>
    </w:p>
    <w:p w14:paraId="14F58B51" w14:textId="77777777" w:rsidR="00C31927" w:rsidRDefault="00C31927" w:rsidP="00C31927">
      <w:pPr>
        <w:pStyle w:val="Default"/>
        <w:numPr>
          <w:ilvl w:val="1"/>
          <w:numId w:val="7"/>
        </w:numPr>
        <w:rPr>
          <w:rFonts w:ascii="Times New Roman" w:hAnsi="Times New Roman" w:cs="Times New Roman"/>
        </w:rPr>
      </w:pPr>
      <w:r>
        <w:rPr>
          <w:rFonts w:ascii="Times New Roman" w:hAnsi="Times New Roman" w:cs="Times New Roman"/>
        </w:rPr>
        <w:t>The acoustic shadow is much more prominent for high-frequency sounds than for low-frequency sounds.</w:t>
      </w:r>
    </w:p>
    <w:p w14:paraId="2AEE52D5" w14:textId="77777777" w:rsidR="00C31927" w:rsidRDefault="00C31927" w:rsidP="00C31927">
      <w:pPr>
        <w:pStyle w:val="Default"/>
        <w:numPr>
          <w:ilvl w:val="1"/>
          <w:numId w:val="7"/>
        </w:numPr>
        <w:rPr>
          <w:rFonts w:ascii="Times New Roman" w:hAnsi="Times New Roman" w:cs="Times New Roman"/>
        </w:rPr>
      </w:pPr>
      <w:r>
        <w:rPr>
          <w:rFonts w:ascii="Times New Roman" w:hAnsi="Times New Roman" w:cs="Times New Roman"/>
        </w:rPr>
        <w:t>High-frequency sounds will be louder in the closer ear, but low-frequency sounds will have approximately the same loudness in both ears.</w:t>
      </w:r>
    </w:p>
    <w:p w14:paraId="13EC75E5" w14:textId="77777777" w:rsidR="00C31927" w:rsidRPr="006168A5" w:rsidRDefault="00C31927" w:rsidP="00C31927">
      <w:pPr>
        <w:pStyle w:val="Default"/>
        <w:ind w:left="2160"/>
        <w:rPr>
          <w:rFonts w:ascii="Times New Roman" w:hAnsi="Times New Roman" w:cs="Times New Roman"/>
        </w:rPr>
      </w:pPr>
    </w:p>
    <w:p w14:paraId="717394BA" w14:textId="77777777" w:rsidR="00426434" w:rsidRPr="006168A5" w:rsidRDefault="00874CC4" w:rsidP="001F130F">
      <w:pPr>
        <w:pStyle w:val="Pa22"/>
        <w:spacing w:line="240" w:lineRule="auto"/>
        <w:ind w:firstLine="567"/>
        <w:rPr>
          <w:rFonts w:ascii="Times New Roman" w:hAnsi="Times New Roman" w:cs="Times New Roman"/>
          <w:color w:val="000000"/>
        </w:rPr>
      </w:pPr>
      <w:r w:rsidRPr="006168A5">
        <w:rPr>
          <w:rFonts w:ascii="Times New Roman" w:hAnsi="Times New Roman" w:cs="Times New Roman"/>
          <w:color w:val="000000"/>
        </w:rPr>
        <w:t>The Cone of Confusion</w:t>
      </w:r>
      <w:r w:rsidR="00426434" w:rsidRPr="006168A5">
        <w:rPr>
          <w:rFonts w:ascii="Times New Roman" w:hAnsi="Times New Roman" w:cs="Times New Roman"/>
          <w:color w:val="000000"/>
        </w:rPr>
        <w:t xml:space="preserve"> </w:t>
      </w:r>
    </w:p>
    <w:p w14:paraId="7A1D88CC" w14:textId="77777777" w:rsidR="00874CC4" w:rsidRDefault="00C31927" w:rsidP="00C31927">
      <w:pPr>
        <w:pStyle w:val="Default"/>
        <w:numPr>
          <w:ilvl w:val="0"/>
          <w:numId w:val="8"/>
        </w:numPr>
        <w:rPr>
          <w:rFonts w:ascii="Times New Roman" w:hAnsi="Times New Roman" w:cs="Times New Roman"/>
        </w:rPr>
      </w:pPr>
      <w:r>
        <w:rPr>
          <w:rFonts w:ascii="Times New Roman" w:hAnsi="Times New Roman" w:cs="Times New Roman"/>
        </w:rPr>
        <w:t xml:space="preserve">The </w:t>
      </w:r>
      <w:r>
        <w:rPr>
          <w:rFonts w:ascii="Times New Roman" w:hAnsi="Times New Roman" w:cs="Times New Roman"/>
          <w:b/>
        </w:rPr>
        <w:t>cone of confusion</w:t>
      </w:r>
      <w:r>
        <w:rPr>
          <w:rFonts w:ascii="Times New Roman" w:hAnsi="Times New Roman" w:cs="Times New Roman"/>
        </w:rPr>
        <w:t xml:space="preserve"> is a region of positions in space in which sounds create the same interaural time and interaural level differences.</w:t>
      </w:r>
    </w:p>
    <w:p w14:paraId="5A15E33C" w14:textId="77777777" w:rsidR="00C31927" w:rsidRPr="006168A5" w:rsidRDefault="00C31927" w:rsidP="00C31927">
      <w:pPr>
        <w:pStyle w:val="Default"/>
        <w:ind w:left="1440"/>
        <w:rPr>
          <w:rFonts w:ascii="Times New Roman" w:hAnsi="Times New Roman" w:cs="Times New Roman"/>
        </w:rPr>
      </w:pPr>
    </w:p>
    <w:p w14:paraId="14BB48A5" w14:textId="77777777" w:rsidR="00426434" w:rsidRPr="006168A5" w:rsidRDefault="00874CC4" w:rsidP="001F130F">
      <w:pPr>
        <w:pStyle w:val="Pa22"/>
        <w:spacing w:line="240" w:lineRule="auto"/>
        <w:ind w:firstLine="567"/>
        <w:rPr>
          <w:rFonts w:ascii="Times New Roman" w:hAnsi="Times New Roman" w:cs="Times New Roman"/>
          <w:color w:val="000000"/>
        </w:rPr>
      </w:pPr>
      <w:r w:rsidRPr="006168A5">
        <w:rPr>
          <w:rFonts w:ascii="Times New Roman" w:hAnsi="Times New Roman" w:cs="Times New Roman"/>
          <w:color w:val="000000"/>
        </w:rPr>
        <w:t>Elevation Perception</w:t>
      </w:r>
    </w:p>
    <w:p w14:paraId="6FDE9F3B" w14:textId="77777777" w:rsidR="00874CC4" w:rsidRDefault="00C31927" w:rsidP="00C31927">
      <w:pPr>
        <w:pStyle w:val="Default"/>
        <w:numPr>
          <w:ilvl w:val="0"/>
          <w:numId w:val="8"/>
        </w:numPr>
        <w:rPr>
          <w:rFonts w:ascii="Times New Roman" w:hAnsi="Times New Roman" w:cs="Times New Roman"/>
        </w:rPr>
      </w:pPr>
      <w:r>
        <w:rPr>
          <w:rFonts w:ascii="Times New Roman" w:hAnsi="Times New Roman" w:cs="Times New Roman"/>
        </w:rPr>
        <w:t xml:space="preserve">Our auditory system detects elevation as a function of changes in sound frequency created by the folds of the pinnae. </w:t>
      </w:r>
    </w:p>
    <w:p w14:paraId="4A8F8A9A" w14:textId="77777777" w:rsidR="00C31927" w:rsidRDefault="00C31927" w:rsidP="00C31927">
      <w:pPr>
        <w:pStyle w:val="Default"/>
        <w:numPr>
          <w:ilvl w:val="0"/>
          <w:numId w:val="8"/>
        </w:numPr>
        <w:rPr>
          <w:rFonts w:ascii="Times New Roman" w:hAnsi="Times New Roman" w:cs="Times New Roman"/>
        </w:rPr>
      </w:pPr>
      <w:r>
        <w:rPr>
          <w:rFonts w:ascii="Times New Roman" w:hAnsi="Times New Roman" w:cs="Times New Roman"/>
        </w:rPr>
        <w:t>The folds in the pinnae cause slight reverberations that amplify some frequencies and dampen others.</w:t>
      </w:r>
    </w:p>
    <w:p w14:paraId="7FC50CA2" w14:textId="77777777" w:rsidR="00C31927" w:rsidRDefault="00C31927" w:rsidP="00C31927">
      <w:pPr>
        <w:pStyle w:val="Default"/>
        <w:numPr>
          <w:ilvl w:val="0"/>
          <w:numId w:val="8"/>
        </w:numPr>
        <w:rPr>
          <w:rFonts w:ascii="Times New Roman" w:hAnsi="Times New Roman" w:cs="Times New Roman"/>
        </w:rPr>
      </w:pPr>
      <w:r>
        <w:rPr>
          <w:rFonts w:ascii="Times New Roman" w:hAnsi="Times New Roman" w:cs="Times New Roman"/>
        </w:rPr>
        <w:t xml:space="preserve">The </w:t>
      </w:r>
      <w:r>
        <w:rPr>
          <w:rFonts w:ascii="Times New Roman" w:hAnsi="Times New Roman" w:cs="Times New Roman"/>
          <w:b/>
        </w:rPr>
        <w:t>spectral shape cue</w:t>
      </w:r>
      <w:r>
        <w:rPr>
          <w:rFonts w:ascii="Times New Roman" w:hAnsi="Times New Roman" w:cs="Times New Roman"/>
        </w:rPr>
        <w:t xml:space="preserve"> is the change in a sound’s frequency envelope created by the pinnae.</w:t>
      </w:r>
    </w:p>
    <w:p w14:paraId="4582A91F" w14:textId="77777777" w:rsidR="00C31927" w:rsidRPr="006168A5" w:rsidRDefault="00C31927" w:rsidP="00C31927">
      <w:pPr>
        <w:pStyle w:val="Default"/>
        <w:ind w:left="1440"/>
        <w:rPr>
          <w:rFonts w:ascii="Times New Roman" w:hAnsi="Times New Roman" w:cs="Times New Roman"/>
        </w:rPr>
      </w:pPr>
      <w:r w:rsidRPr="006168A5">
        <w:rPr>
          <w:rFonts w:ascii="Times New Roman" w:hAnsi="Times New Roman" w:cs="Times New Roman"/>
        </w:rPr>
        <w:t xml:space="preserve"> </w:t>
      </w:r>
    </w:p>
    <w:p w14:paraId="409EF748" w14:textId="77777777" w:rsidR="00426434" w:rsidRPr="006168A5" w:rsidRDefault="00874CC4" w:rsidP="001F130F">
      <w:pPr>
        <w:pStyle w:val="Pa22"/>
        <w:spacing w:line="240" w:lineRule="auto"/>
        <w:ind w:firstLine="560"/>
        <w:rPr>
          <w:rFonts w:ascii="Times New Roman" w:hAnsi="Times New Roman" w:cs="Times New Roman"/>
          <w:color w:val="000000"/>
        </w:rPr>
      </w:pPr>
      <w:r w:rsidRPr="006168A5">
        <w:rPr>
          <w:rFonts w:ascii="Times New Roman" w:hAnsi="Times New Roman" w:cs="Times New Roman"/>
          <w:color w:val="000000"/>
        </w:rPr>
        <w:t xml:space="preserve">Detecting Distance </w:t>
      </w:r>
      <w:r w:rsidR="00426434" w:rsidRPr="006168A5">
        <w:rPr>
          <w:rFonts w:ascii="Times New Roman" w:hAnsi="Times New Roman" w:cs="Times New Roman"/>
          <w:color w:val="000000"/>
        </w:rPr>
        <w:t xml:space="preserve"> </w:t>
      </w:r>
    </w:p>
    <w:p w14:paraId="2D816A03" w14:textId="77777777" w:rsidR="00371340" w:rsidRPr="00371340" w:rsidRDefault="00371340" w:rsidP="00371340">
      <w:pPr>
        <w:pStyle w:val="Pa21"/>
        <w:numPr>
          <w:ilvl w:val="0"/>
          <w:numId w:val="9"/>
        </w:numPr>
        <w:spacing w:line="240" w:lineRule="auto"/>
        <w:rPr>
          <w:rFonts w:ascii="Times New Roman" w:hAnsi="Times New Roman" w:cs="Times New Roman"/>
          <w:color w:val="000000"/>
        </w:rPr>
      </w:pPr>
      <w:r>
        <w:rPr>
          <w:rFonts w:ascii="Times New Roman" w:hAnsi="Times New Roman" w:cs="Times New Roman"/>
          <w:color w:val="000000"/>
        </w:rPr>
        <w:t>One of the main methods for inferring distance of sounds relies on our internal knowledge of the loudness of familiar sounds.</w:t>
      </w:r>
    </w:p>
    <w:p w14:paraId="58CCBB4C" w14:textId="77777777" w:rsidR="00371340" w:rsidRDefault="00371340" w:rsidP="00371340">
      <w:pPr>
        <w:pStyle w:val="Pa21"/>
        <w:numPr>
          <w:ilvl w:val="0"/>
          <w:numId w:val="9"/>
        </w:numPr>
        <w:spacing w:line="240" w:lineRule="auto"/>
        <w:rPr>
          <w:rFonts w:ascii="Times New Roman" w:hAnsi="Times New Roman" w:cs="Times New Roman"/>
          <w:color w:val="000000"/>
        </w:rPr>
      </w:pPr>
      <w:r>
        <w:rPr>
          <w:rFonts w:ascii="Times New Roman" w:hAnsi="Times New Roman" w:cs="Times New Roman"/>
          <w:color w:val="000000"/>
        </w:rPr>
        <w:t>For instance, human voices can be judged as being closer or nearer based on their loudness, but this may lead to errors.</w:t>
      </w:r>
    </w:p>
    <w:p w14:paraId="413A3404" w14:textId="77777777" w:rsidR="00371340" w:rsidRDefault="00371340" w:rsidP="00371340">
      <w:pPr>
        <w:pStyle w:val="Default"/>
        <w:numPr>
          <w:ilvl w:val="0"/>
          <w:numId w:val="9"/>
        </w:numPr>
        <w:rPr>
          <w:rFonts w:ascii="Times New Roman" w:hAnsi="Times New Roman" w:cs="Times New Roman"/>
        </w:rPr>
      </w:pPr>
      <w:r>
        <w:rPr>
          <w:rFonts w:ascii="Times New Roman" w:hAnsi="Times New Roman" w:cs="Times New Roman"/>
        </w:rPr>
        <w:t>Frequency also plays a role in distance perception.</w:t>
      </w:r>
    </w:p>
    <w:p w14:paraId="70EA5C62" w14:textId="77777777" w:rsidR="00371340" w:rsidRDefault="00371340" w:rsidP="00371340">
      <w:pPr>
        <w:pStyle w:val="Default"/>
        <w:numPr>
          <w:ilvl w:val="1"/>
          <w:numId w:val="9"/>
        </w:numPr>
        <w:rPr>
          <w:rFonts w:ascii="Times New Roman" w:hAnsi="Times New Roman" w:cs="Times New Roman"/>
        </w:rPr>
      </w:pPr>
      <w:r>
        <w:rPr>
          <w:rFonts w:ascii="Times New Roman" w:hAnsi="Times New Roman" w:cs="Times New Roman"/>
        </w:rPr>
        <w:t>High-frequency sounds show a greater decrease in loudness as a function of distance than do low-frequency sounds.</w:t>
      </w:r>
    </w:p>
    <w:p w14:paraId="69E7211F" w14:textId="77777777" w:rsidR="00371340" w:rsidRDefault="00371340" w:rsidP="00371340">
      <w:pPr>
        <w:pStyle w:val="Default"/>
        <w:numPr>
          <w:ilvl w:val="0"/>
          <w:numId w:val="9"/>
        </w:numPr>
        <w:rPr>
          <w:rFonts w:ascii="Times New Roman" w:hAnsi="Times New Roman" w:cs="Times New Roman"/>
        </w:rPr>
      </w:pPr>
      <w:r>
        <w:rPr>
          <w:rFonts w:ascii="Times New Roman" w:hAnsi="Times New Roman" w:cs="Times New Roman"/>
        </w:rPr>
        <w:t>The proportion of direct sound to reflected sound is another cue for distance.</w:t>
      </w:r>
    </w:p>
    <w:p w14:paraId="62EE9679" w14:textId="77777777" w:rsidR="00371340" w:rsidRPr="00371340" w:rsidRDefault="00371340" w:rsidP="00371340">
      <w:pPr>
        <w:pStyle w:val="Default"/>
        <w:ind w:left="1440"/>
        <w:rPr>
          <w:rFonts w:ascii="Times New Roman" w:hAnsi="Times New Roman" w:cs="Times New Roman"/>
        </w:rPr>
      </w:pPr>
    </w:p>
    <w:p w14:paraId="760F9597" w14:textId="77777777" w:rsidR="00426434" w:rsidRPr="006168A5" w:rsidRDefault="00426434" w:rsidP="001F130F">
      <w:pPr>
        <w:pStyle w:val="Pa21"/>
        <w:spacing w:line="240" w:lineRule="auto"/>
        <w:rPr>
          <w:rFonts w:ascii="Times New Roman" w:hAnsi="Times New Roman" w:cs="Times New Roman"/>
          <w:color w:val="000000"/>
        </w:rPr>
      </w:pPr>
      <w:r w:rsidRPr="006168A5">
        <w:rPr>
          <w:rFonts w:ascii="Times New Roman" w:hAnsi="Times New Roman" w:cs="Times New Roman"/>
          <w:color w:val="000000"/>
        </w:rPr>
        <w:t xml:space="preserve">Auditory Scene Analysis  </w:t>
      </w:r>
    </w:p>
    <w:p w14:paraId="4EEAC8CD" w14:textId="77777777" w:rsidR="00874CC4" w:rsidRDefault="00371340" w:rsidP="00371340">
      <w:pPr>
        <w:pStyle w:val="Default"/>
        <w:numPr>
          <w:ilvl w:val="0"/>
          <w:numId w:val="10"/>
        </w:numPr>
        <w:rPr>
          <w:rFonts w:ascii="Times New Roman" w:hAnsi="Times New Roman" w:cs="Times New Roman"/>
        </w:rPr>
      </w:pPr>
      <w:r>
        <w:rPr>
          <w:rFonts w:ascii="Times New Roman" w:hAnsi="Times New Roman" w:cs="Times New Roman"/>
        </w:rPr>
        <w:lastRenderedPageBreak/>
        <w:t xml:space="preserve">The ability to distinguish different sounds in the ambient environment has been called </w:t>
      </w:r>
      <w:r>
        <w:rPr>
          <w:rFonts w:ascii="Times New Roman" w:hAnsi="Times New Roman" w:cs="Times New Roman"/>
          <w:b/>
        </w:rPr>
        <w:t>auditory scene analysis</w:t>
      </w:r>
      <w:r>
        <w:rPr>
          <w:rFonts w:ascii="Times New Roman" w:hAnsi="Times New Roman" w:cs="Times New Roman"/>
        </w:rPr>
        <w:t>.</w:t>
      </w:r>
    </w:p>
    <w:p w14:paraId="20263F8F" w14:textId="77777777" w:rsidR="00371340" w:rsidRDefault="00371340" w:rsidP="00371340">
      <w:pPr>
        <w:pStyle w:val="Default"/>
        <w:numPr>
          <w:ilvl w:val="0"/>
          <w:numId w:val="10"/>
        </w:numPr>
        <w:rPr>
          <w:rFonts w:ascii="Times New Roman" w:hAnsi="Times New Roman" w:cs="Times New Roman"/>
        </w:rPr>
      </w:pPr>
      <w:r>
        <w:rPr>
          <w:rFonts w:ascii="Times New Roman" w:hAnsi="Times New Roman" w:cs="Times New Roman"/>
        </w:rPr>
        <w:t xml:space="preserve">Bregman’s (1990, 2005) view of auditory scene analysis is analogous to the principles of </w:t>
      </w:r>
      <w:proofErr w:type="gramStart"/>
      <w:r>
        <w:rPr>
          <w:rFonts w:ascii="Times New Roman" w:hAnsi="Times New Roman" w:cs="Times New Roman"/>
        </w:rPr>
        <w:t>gestalt</w:t>
      </w:r>
      <w:proofErr w:type="gramEnd"/>
      <w:r>
        <w:rPr>
          <w:rFonts w:ascii="Times New Roman" w:hAnsi="Times New Roman" w:cs="Times New Roman"/>
        </w:rPr>
        <w:t xml:space="preserve"> psychology.</w:t>
      </w:r>
    </w:p>
    <w:p w14:paraId="766117AE" w14:textId="77777777" w:rsidR="00371340" w:rsidRDefault="00371340" w:rsidP="00371340">
      <w:pPr>
        <w:pStyle w:val="Default"/>
        <w:numPr>
          <w:ilvl w:val="1"/>
          <w:numId w:val="10"/>
        </w:numPr>
        <w:rPr>
          <w:rFonts w:ascii="Times New Roman" w:hAnsi="Times New Roman" w:cs="Times New Roman"/>
        </w:rPr>
      </w:pPr>
      <w:r>
        <w:rPr>
          <w:rFonts w:ascii="Times New Roman" w:hAnsi="Times New Roman" w:cs="Times New Roman"/>
        </w:rPr>
        <w:t>The auditory system uses heuristic rules to determine which frequencies go with other frequencies and which sounds are associated with which objects.</w:t>
      </w:r>
    </w:p>
    <w:p w14:paraId="05D65A09" w14:textId="77777777" w:rsidR="00371340" w:rsidRDefault="00371340" w:rsidP="00371340">
      <w:pPr>
        <w:pStyle w:val="Default"/>
        <w:numPr>
          <w:ilvl w:val="0"/>
          <w:numId w:val="10"/>
        </w:numPr>
        <w:rPr>
          <w:rFonts w:ascii="Times New Roman" w:hAnsi="Times New Roman" w:cs="Times New Roman"/>
        </w:rPr>
      </w:pPr>
      <w:r>
        <w:rPr>
          <w:rFonts w:ascii="Times New Roman" w:hAnsi="Times New Roman" w:cs="Times New Roman"/>
        </w:rPr>
        <w:t>Auditory scene analysis rules fall into three basic types: timing, space, and frequency.</w:t>
      </w:r>
    </w:p>
    <w:p w14:paraId="0B48CD6F" w14:textId="77777777" w:rsidR="00371340" w:rsidRPr="00371340" w:rsidRDefault="00371340" w:rsidP="00371340">
      <w:pPr>
        <w:pStyle w:val="Default"/>
        <w:ind w:left="1440"/>
        <w:rPr>
          <w:rFonts w:ascii="Times New Roman" w:hAnsi="Times New Roman" w:cs="Times New Roman"/>
        </w:rPr>
      </w:pPr>
    </w:p>
    <w:p w14:paraId="02FDDDB7" w14:textId="77777777" w:rsidR="006B5CEB" w:rsidRPr="006168A5" w:rsidRDefault="00426434" w:rsidP="001F130F">
      <w:pPr>
        <w:ind w:firstLine="567"/>
        <w:rPr>
          <w:rFonts w:cs="Times New Roman"/>
          <w:color w:val="000000"/>
        </w:rPr>
      </w:pPr>
      <w:r w:rsidRPr="006168A5">
        <w:rPr>
          <w:rFonts w:cs="Times New Roman"/>
          <w:color w:val="000000"/>
        </w:rPr>
        <w:t>Temporal Segregation</w:t>
      </w:r>
    </w:p>
    <w:p w14:paraId="602F6668" w14:textId="77777777" w:rsidR="00874CC4" w:rsidRDefault="007D23AF" w:rsidP="00371340">
      <w:pPr>
        <w:pStyle w:val="ListParagraph"/>
        <w:numPr>
          <w:ilvl w:val="0"/>
          <w:numId w:val="11"/>
        </w:numPr>
        <w:autoSpaceDE w:val="0"/>
        <w:autoSpaceDN w:val="0"/>
        <w:adjustRightInd w:val="0"/>
        <w:rPr>
          <w:rFonts w:cs="Times New Roman"/>
          <w:color w:val="000000"/>
        </w:rPr>
      </w:pPr>
      <w:r>
        <w:rPr>
          <w:rFonts w:cs="Times New Roman"/>
          <w:b/>
          <w:color w:val="000000"/>
        </w:rPr>
        <w:t>Temporal segregation</w:t>
      </w:r>
      <w:r>
        <w:rPr>
          <w:rFonts w:cs="Times New Roman"/>
          <w:color w:val="000000"/>
        </w:rPr>
        <w:t xml:space="preserve"> is the process whereby sounds that are linked in time are grouped together, whereas sounds that are not correlated with each other are not grouped together.</w:t>
      </w:r>
    </w:p>
    <w:p w14:paraId="15789514" w14:textId="77777777" w:rsidR="007D23AF" w:rsidRPr="00371340" w:rsidRDefault="007D23AF" w:rsidP="007D23AF">
      <w:pPr>
        <w:pStyle w:val="ListParagraph"/>
        <w:autoSpaceDE w:val="0"/>
        <w:autoSpaceDN w:val="0"/>
        <w:adjustRightInd w:val="0"/>
        <w:ind w:left="1440"/>
        <w:rPr>
          <w:rFonts w:cs="Times New Roman"/>
          <w:color w:val="000000"/>
        </w:rPr>
      </w:pPr>
    </w:p>
    <w:p w14:paraId="4DFBDCF5" w14:textId="77777777" w:rsidR="00426434" w:rsidRPr="006168A5" w:rsidRDefault="00874CC4" w:rsidP="001F130F">
      <w:pPr>
        <w:autoSpaceDE w:val="0"/>
        <w:autoSpaceDN w:val="0"/>
        <w:adjustRightInd w:val="0"/>
        <w:ind w:firstLine="567"/>
        <w:rPr>
          <w:rFonts w:cs="Times New Roman"/>
          <w:color w:val="000000"/>
        </w:rPr>
      </w:pPr>
      <w:r w:rsidRPr="006168A5">
        <w:rPr>
          <w:rFonts w:cs="Times New Roman"/>
          <w:color w:val="000000"/>
        </w:rPr>
        <w:t>Spatial Segregation</w:t>
      </w:r>
    </w:p>
    <w:p w14:paraId="525881CA" w14:textId="77777777" w:rsidR="00874CC4" w:rsidRDefault="007D23AF" w:rsidP="007D23AF">
      <w:pPr>
        <w:pStyle w:val="ListParagraph"/>
        <w:numPr>
          <w:ilvl w:val="0"/>
          <w:numId w:val="11"/>
        </w:numPr>
        <w:autoSpaceDE w:val="0"/>
        <w:autoSpaceDN w:val="0"/>
        <w:adjustRightInd w:val="0"/>
        <w:rPr>
          <w:rFonts w:cs="Times New Roman"/>
          <w:color w:val="000000"/>
        </w:rPr>
      </w:pPr>
      <w:r>
        <w:rPr>
          <w:rFonts w:cs="Times New Roman"/>
          <w:b/>
          <w:color w:val="000000"/>
        </w:rPr>
        <w:t xml:space="preserve">Spatial segregation </w:t>
      </w:r>
      <w:r>
        <w:rPr>
          <w:rFonts w:cs="Times New Roman"/>
          <w:color w:val="000000"/>
        </w:rPr>
        <w:t>is the process whereby sounds that are coming from the same location are grouped together, whereas sounds that are coming from different locations are not grouped together.</w:t>
      </w:r>
    </w:p>
    <w:p w14:paraId="2877F39B" w14:textId="77777777" w:rsidR="007D23AF" w:rsidRPr="007D23AF" w:rsidRDefault="007D23AF" w:rsidP="007D23AF">
      <w:pPr>
        <w:pStyle w:val="ListParagraph"/>
        <w:autoSpaceDE w:val="0"/>
        <w:autoSpaceDN w:val="0"/>
        <w:adjustRightInd w:val="0"/>
        <w:ind w:left="1440"/>
        <w:rPr>
          <w:rFonts w:cs="Times New Roman"/>
          <w:color w:val="000000"/>
        </w:rPr>
      </w:pPr>
    </w:p>
    <w:p w14:paraId="1CC95741" w14:textId="77777777" w:rsidR="00426434" w:rsidRPr="006168A5" w:rsidRDefault="00426434" w:rsidP="001F130F">
      <w:pPr>
        <w:autoSpaceDE w:val="0"/>
        <w:autoSpaceDN w:val="0"/>
        <w:adjustRightInd w:val="0"/>
        <w:ind w:firstLine="567"/>
        <w:rPr>
          <w:rFonts w:cs="Times New Roman"/>
          <w:color w:val="000000"/>
        </w:rPr>
      </w:pPr>
      <w:r w:rsidRPr="006168A5">
        <w:rPr>
          <w:rFonts w:cs="Times New Roman"/>
          <w:color w:val="000000"/>
        </w:rPr>
        <w:t xml:space="preserve">Spectral Segregation </w:t>
      </w:r>
    </w:p>
    <w:p w14:paraId="73251933" w14:textId="77777777" w:rsidR="00874CC4" w:rsidRDefault="007D23AF" w:rsidP="007D23AF">
      <w:pPr>
        <w:pStyle w:val="ListParagraph"/>
        <w:numPr>
          <w:ilvl w:val="0"/>
          <w:numId w:val="11"/>
        </w:numPr>
        <w:autoSpaceDE w:val="0"/>
        <w:autoSpaceDN w:val="0"/>
        <w:adjustRightInd w:val="0"/>
        <w:rPr>
          <w:rFonts w:cs="Times New Roman"/>
          <w:color w:val="000000"/>
        </w:rPr>
      </w:pPr>
      <w:r>
        <w:rPr>
          <w:rFonts w:cs="Times New Roman"/>
          <w:b/>
          <w:color w:val="000000"/>
        </w:rPr>
        <w:t xml:space="preserve">Spatial segregation </w:t>
      </w:r>
      <w:r>
        <w:rPr>
          <w:rFonts w:cs="Times New Roman"/>
          <w:color w:val="000000"/>
        </w:rPr>
        <w:t>is the process whereby sounds that overlap in harmonic structure are grouped together, whereas sounds that do not overlap in harmonic structure are not grouped together.</w:t>
      </w:r>
    </w:p>
    <w:p w14:paraId="7144A965" w14:textId="77777777" w:rsidR="007D23AF" w:rsidRDefault="007D23AF" w:rsidP="007D23AF">
      <w:pPr>
        <w:pStyle w:val="ListParagraph"/>
        <w:numPr>
          <w:ilvl w:val="0"/>
          <w:numId w:val="11"/>
        </w:numPr>
        <w:autoSpaceDE w:val="0"/>
        <w:autoSpaceDN w:val="0"/>
        <w:adjustRightInd w:val="0"/>
        <w:rPr>
          <w:rFonts w:cs="Times New Roman"/>
          <w:color w:val="000000"/>
        </w:rPr>
      </w:pPr>
      <w:r>
        <w:rPr>
          <w:rFonts w:cs="Times New Roman"/>
          <w:color w:val="000000"/>
        </w:rPr>
        <w:t xml:space="preserve">A key aspect of spectral segregation is grouping by </w:t>
      </w:r>
      <w:r>
        <w:rPr>
          <w:rFonts w:cs="Times New Roman"/>
          <w:b/>
          <w:color w:val="000000"/>
        </w:rPr>
        <w:t>harmonic coherence</w:t>
      </w:r>
      <w:r>
        <w:rPr>
          <w:rFonts w:cs="Times New Roman"/>
          <w:color w:val="000000"/>
        </w:rPr>
        <w:t>, which is a strong predictor of what sounds our auditory system will group together.</w:t>
      </w:r>
    </w:p>
    <w:p w14:paraId="722368DF" w14:textId="77777777" w:rsidR="007D23AF" w:rsidRDefault="007D23AF" w:rsidP="007D23AF">
      <w:pPr>
        <w:pStyle w:val="ListParagraph"/>
        <w:numPr>
          <w:ilvl w:val="0"/>
          <w:numId w:val="11"/>
        </w:numPr>
        <w:autoSpaceDE w:val="0"/>
        <w:autoSpaceDN w:val="0"/>
        <w:adjustRightInd w:val="0"/>
        <w:rPr>
          <w:rFonts w:cs="Times New Roman"/>
          <w:color w:val="000000"/>
        </w:rPr>
      </w:pPr>
      <w:r>
        <w:rPr>
          <w:rFonts w:cs="Times New Roman"/>
          <w:color w:val="000000"/>
        </w:rPr>
        <w:t>Harmonic coherence takes precedence over spatial segregation.</w:t>
      </w:r>
    </w:p>
    <w:p w14:paraId="537B237A" w14:textId="77777777" w:rsidR="007D23AF" w:rsidRPr="007D23AF" w:rsidRDefault="007D23AF" w:rsidP="007D23AF">
      <w:pPr>
        <w:pStyle w:val="ListParagraph"/>
        <w:autoSpaceDE w:val="0"/>
        <w:autoSpaceDN w:val="0"/>
        <w:adjustRightInd w:val="0"/>
        <w:ind w:left="1440"/>
        <w:rPr>
          <w:rFonts w:cs="Times New Roman"/>
          <w:color w:val="000000"/>
        </w:rPr>
      </w:pPr>
    </w:p>
    <w:p w14:paraId="360CF1E3" w14:textId="77777777" w:rsidR="00874CC4" w:rsidRPr="006168A5" w:rsidRDefault="00426434" w:rsidP="001F130F">
      <w:pPr>
        <w:autoSpaceDE w:val="0"/>
        <w:autoSpaceDN w:val="0"/>
        <w:adjustRightInd w:val="0"/>
        <w:ind w:firstLine="567"/>
        <w:rPr>
          <w:rFonts w:cs="Times New Roman"/>
          <w:color w:val="000000"/>
        </w:rPr>
      </w:pPr>
      <w:r w:rsidRPr="006168A5">
        <w:rPr>
          <w:rFonts w:cs="Times New Roman"/>
          <w:color w:val="000000"/>
        </w:rPr>
        <w:t>Auditory Developme</w:t>
      </w:r>
      <w:r w:rsidR="00874CC4" w:rsidRPr="006168A5">
        <w:rPr>
          <w:rFonts w:cs="Times New Roman"/>
          <w:color w:val="000000"/>
        </w:rPr>
        <w:t>n</w:t>
      </w:r>
      <w:r w:rsidRPr="006168A5">
        <w:rPr>
          <w:rFonts w:cs="Times New Roman"/>
          <w:color w:val="000000"/>
        </w:rPr>
        <w:t xml:space="preserve">t </w:t>
      </w:r>
    </w:p>
    <w:p w14:paraId="29A860E4" w14:textId="77777777" w:rsidR="00874CC4" w:rsidRDefault="007D23AF" w:rsidP="007D23AF">
      <w:pPr>
        <w:pStyle w:val="ListParagraph"/>
        <w:numPr>
          <w:ilvl w:val="0"/>
          <w:numId w:val="12"/>
        </w:numPr>
        <w:autoSpaceDE w:val="0"/>
        <w:autoSpaceDN w:val="0"/>
        <w:adjustRightInd w:val="0"/>
        <w:rPr>
          <w:rFonts w:cs="Times New Roman"/>
          <w:color w:val="000000"/>
        </w:rPr>
      </w:pPr>
      <w:r>
        <w:rPr>
          <w:rFonts w:cs="Times New Roman"/>
          <w:color w:val="000000"/>
        </w:rPr>
        <w:t>The auditory system develops early.</w:t>
      </w:r>
    </w:p>
    <w:p w14:paraId="3B99D2FC" w14:textId="77777777" w:rsidR="007D23AF" w:rsidRDefault="007D23AF" w:rsidP="007D23AF">
      <w:pPr>
        <w:pStyle w:val="ListParagraph"/>
        <w:numPr>
          <w:ilvl w:val="0"/>
          <w:numId w:val="12"/>
        </w:numPr>
        <w:autoSpaceDE w:val="0"/>
        <w:autoSpaceDN w:val="0"/>
        <w:adjustRightInd w:val="0"/>
        <w:rPr>
          <w:rFonts w:cs="Times New Roman"/>
          <w:color w:val="000000"/>
        </w:rPr>
      </w:pPr>
      <w:r>
        <w:rPr>
          <w:rFonts w:cs="Times New Roman"/>
          <w:color w:val="000000"/>
        </w:rPr>
        <w:t>Shortly after birth, infants respond differently to sounds they heard in utero and sounds they did not.</w:t>
      </w:r>
    </w:p>
    <w:p w14:paraId="173FE451" w14:textId="77777777" w:rsidR="007D23AF" w:rsidRDefault="007D23AF" w:rsidP="007D23AF">
      <w:pPr>
        <w:pStyle w:val="ListParagraph"/>
        <w:numPr>
          <w:ilvl w:val="0"/>
          <w:numId w:val="12"/>
        </w:numPr>
        <w:autoSpaceDE w:val="0"/>
        <w:autoSpaceDN w:val="0"/>
        <w:adjustRightInd w:val="0"/>
        <w:rPr>
          <w:rFonts w:cs="Times New Roman"/>
          <w:color w:val="000000"/>
        </w:rPr>
      </w:pPr>
      <w:r>
        <w:rPr>
          <w:rFonts w:cs="Times New Roman"/>
          <w:color w:val="000000"/>
        </w:rPr>
        <w:t>The auditory system is functional at about the 25</w:t>
      </w:r>
      <w:r w:rsidRPr="007D23AF">
        <w:rPr>
          <w:rFonts w:cs="Times New Roman"/>
          <w:color w:val="000000"/>
          <w:vertAlign w:val="superscript"/>
        </w:rPr>
        <w:t>th</w:t>
      </w:r>
      <w:r>
        <w:rPr>
          <w:rFonts w:cs="Times New Roman"/>
          <w:color w:val="000000"/>
        </w:rPr>
        <w:t xml:space="preserve"> week of gestation.</w:t>
      </w:r>
    </w:p>
    <w:p w14:paraId="0926B7F1" w14:textId="77777777" w:rsidR="007D23AF" w:rsidRDefault="007D23AF" w:rsidP="007D23AF">
      <w:pPr>
        <w:pStyle w:val="ListParagraph"/>
        <w:numPr>
          <w:ilvl w:val="0"/>
          <w:numId w:val="12"/>
        </w:numPr>
        <w:autoSpaceDE w:val="0"/>
        <w:autoSpaceDN w:val="0"/>
        <w:adjustRightInd w:val="0"/>
        <w:rPr>
          <w:rFonts w:cs="Times New Roman"/>
          <w:color w:val="000000"/>
        </w:rPr>
      </w:pPr>
      <w:r>
        <w:rPr>
          <w:rFonts w:cs="Times New Roman"/>
          <w:color w:val="000000"/>
        </w:rPr>
        <w:t>At two days old, infants can recognize the voice of their mother.</w:t>
      </w:r>
    </w:p>
    <w:p w14:paraId="2D6B5B17" w14:textId="77777777" w:rsidR="007D23AF" w:rsidRDefault="007D23AF" w:rsidP="007D23AF">
      <w:pPr>
        <w:pStyle w:val="ListParagraph"/>
        <w:numPr>
          <w:ilvl w:val="0"/>
          <w:numId w:val="12"/>
        </w:numPr>
        <w:autoSpaceDE w:val="0"/>
        <w:autoSpaceDN w:val="0"/>
        <w:adjustRightInd w:val="0"/>
        <w:rPr>
          <w:rFonts w:cs="Times New Roman"/>
          <w:color w:val="000000"/>
        </w:rPr>
      </w:pPr>
      <w:r>
        <w:rPr>
          <w:rFonts w:cs="Times New Roman"/>
          <w:color w:val="000000"/>
        </w:rPr>
        <w:t>However, hair cells and the auditory nerve continue to develop throughout the first few years of life.</w:t>
      </w:r>
    </w:p>
    <w:p w14:paraId="0A924039" w14:textId="77777777" w:rsidR="007D23AF" w:rsidRPr="007D23AF" w:rsidRDefault="007D23AF" w:rsidP="007D23AF">
      <w:pPr>
        <w:pStyle w:val="ListParagraph"/>
        <w:autoSpaceDE w:val="0"/>
        <w:autoSpaceDN w:val="0"/>
        <w:adjustRightInd w:val="0"/>
        <w:ind w:left="1287"/>
        <w:rPr>
          <w:rFonts w:cs="Times New Roman"/>
          <w:color w:val="000000"/>
        </w:rPr>
      </w:pPr>
    </w:p>
    <w:p w14:paraId="27B68D65" w14:textId="77777777" w:rsidR="00426434" w:rsidRDefault="00426434" w:rsidP="001F130F">
      <w:pPr>
        <w:autoSpaceDE w:val="0"/>
        <w:autoSpaceDN w:val="0"/>
        <w:adjustRightInd w:val="0"/>
        <w:rPr>
          <w:rFonts w:cs="Times New Roman"/>
          <w:b/>
          <w:bCs/>
          <w:i/>
          <w:iCs/>
          <w:color w:val="000000"/>
        </w:rPr>
      </w:pPr>
      <w:r w:rsidRPr="006168A5">
        <w:rPr>
          <w:rFonts w:cs="Times New Roman"/>
          <w:b/>
          <w:bCs/>
          <w:i/>
          <w:iCs/>
          <w:color w:val="000000"/>
        </w:rPr>
        <w:t xml:space="preserve">In Depth: </w:t>
      </w:r>
      <w:r w:rsidR="00874CC4" w:rsidRPr="006168A5">
        <w:rPr>
          <w:rFonts w:cs="Times New Roman"/>
          <w:b/>
          <w:bCs/>
          <w:i/>
          <w:iCs/>
          <w:color w:val="000000"/>
        </w:rPr>
        <w:t>Biosonar in Bats and Dolphins</w:t>
      </w:r>
    </w:p>
    <w:p w14:paraId="215B287F" w14:textId="77777777" w:rsidR="007D23AF" w:rsidRDefault="00D41961" w:rsidP="007D23AF">
      <w:pPr>
        <w:pStyle w:val="ListParagraph"/>
        <w:numPr>
          <w:ilvl w:val="0"/>
          <w:numId w:val="13"/>
        </w:numPr>
        <w:autoSpaceDE w:val="0"/>
        <w:autoSpaceDN w:val="0"/>
        <w:adjustRightInd w:val="0"/>
        <w:rPr>
          <w:rFonts w:cs="Times New Roman"/>
          <w:color w:val="000000"/>
        </w:rPr>
      </w:pPr>
      <w:r>
        <w:rPr>
          <w:rFonts w:cs="Times New Roman"/>
          <w:color w:val="000000"/>
        </w:rPr>
        <w:t>Both bats and dolphins use an active biosonar system.</w:t>
      </w:r>
    </w:p>
    <w:p w14:paraId="412D4A95" w14:textId="77777777" w:rsidR="00D41961" w:rsidRDefault="00D41961" w:rsidP="007D23AF">
      <w:pPr>
        <w:pStyle w:val="ListParagraph"/>
        <w:numPr>
          <w:ilvl w:val="0"/>
          <w:numId w:val="13"/>
        </w:numPr>
        <w:autoSpaceDE w:val="0"/>
        <w:autoSpaceDN w:val="0"/>
        <w:adjustRightInd w:val="0"/>
        <w:rPr>
          <w:rFonts w:cs="Times New Roman"/>
          <w:color w:val="000000"/>
        </w:rPr>
      </w:pPr>
      <w:r>
        <w:rPr>
          <w:rFonts w:cs="Times New Roman"/>
          <w:color w:val="000000"/>
        </w:rPr>
        <w:t xml:space="preserve">Similar to electric sonar systems, </w:t>
      </w:r>
      <w:r>
        <w:rPr>
          <w:rFonts w:cs="Times New Roman"/>
          <w:b/>
          <w:color w:val="000000"/>
        </w:rPr>
        <w:t>biosonar</w:t>
      </w:r>
      <w:r>
        <w:rPr>
          <w:rFonts w:cs="Times New Roman"/>
          <w:color w:val="000000"/>
        </w:rPr>
        <w:t xml:space="preserve"> is a process whereby animals emit sounds and then use comparisons of these emitted sounds and their returning echoes to sense the world around them.</w:t>
      </w:r>
    </w:p>
    <w:p w14:paraId="019303AF" w14:textId="77777777" w:rsidR="00D41961" w:rsidRDefault="00D41961" w:rsidP="007D23AF">
      <w:pPr>
        <w:pStyle w:val="ListParagraph"/>
        <w:numPr>
          <w:ilvl w:val="0"/>
          <w:numId w:val="13"/>
        </w:numPr>
        <w:autoSpaceDE w:val="0"/>
        <w:autoSpaceDN w:val="0"/>
        <w:adjustRightInd w:val="0"/>
        <w:rPr>
          <w:rFonts w:cs="Times New Roman"/>
          <w:color w:val="000000"/>
        </w:rPr>
      </w:pPr>
      <w:r>
        <w:rPr>
          <w:rFonts w:cs="Times New Roman"/>
          <w:color w:val="000000"/>
        </w:rPr>
        <w:t>Bats hear sounds at much higher frequencies than humans do; most species hear sounds over 100,000 Hz.</w:t>
      </w:r>
    </w:p>
    <w:p w14:paraId="000103FB" w14:textId="77777777" w:rsidR="00D41961" w:rsidRDefault="00D41961" w:rsidP="007D23AF">
      <w:pPr>
        <w:pStyle w:val="ListParagraph"/>
        <w:numPr>
          <w:ilvl w:val="0"/>
          <w:numId w:val="13"/>
        </w:numPr>
        <w:autoSpaceDE w:val="0"/>
        <w:autoSpaceDN w:val="0"/>
        <w:adjustRightInd w:val="0"/>
        <w:rPr>
          <w:rFonts w:cs="Times New Roman"/>
          <w:color w:val="000000"/>
        </w:rPr>
      </w:pPr>
      <w:r>
        <w:rPr>
          <w:rFonts w:cs="Times New Roman"/>
          <w:color w:val="000000"/>
        </w:rPr>
        <w:t>Bats can also produce very high-frequency sounds.</w:t>
      </w:r>
    </w:p>
    <w:p w14:paraId="42025886" w14:textId="77777777" w:rsidR="00D41961" w:rsidRDefault="00D41961" w:rsidP="007D23AF">
      <w:pPr>
        <w:pStyle w:val="ListParagraph"/>
        <w:numPr>
          <w:ilvl w:val="0"/>
          <w:numId w:val="13"/>
        </w:numPr>
        <w:autoSpaceDE w:val="0"/>
        <w:autoSpaceDN w:val="0"/>
        <w:adjustRightInd w:val="0"/>
        <w:rPr>
          <w:rFonts w:cs="Times New Roman"/>
          <w:color w:val="000000"/>
        </w:rPr>
      </w:pPr>
      <w:r>
        <w:rPr>
          <w:rFonts w:cs="Times New Roman"/>
          <w:color w:val="000000"/>
        </w:rPr>
        <w:t>Together, hearing and producing very high-frequency sounds allows bats to use biosonar.</w:t>
      </w:r>
    </w:p>
    <w:p w14:paraId="6F0AF5B0" w14:textId="77777777" w:rsidR="00D41961" w:rsidRDefault="00D41961" w:rsidP="007D23AF">
      <w:pPr>
        <w:pStyle w:val="ListParagraph"/>
        <w:numPr>
          <w:ilvl w:val="0"/>
          <w:numId w:val="13"/>
        </w:numPr>
        <w:autoSpaceDE w:val="0"/>
        <w:autoSpaceDN w:val="0"/>
        <w:adjustRightInd w:val="0"/>
        <w:rPr>
          <w:rFonts w:cs="Times New Roman"/>
          <w:color w:val="000000"/>
        </w:rPr>
      </w:pPr>
      <w:r>
        <w:rPr>
          <w:rFonts w:cs="Times New Roman"/>
          <w:color w:val="000000"/>
        </w:rPr>
        <w:lastRenderedPageBreak/>
        <w:t>Because there is such a short wavelength</w:t>
      </w:r>
      <w:r w:rsidR="009565B0">
        <w:rPr>
          <w:rFonts w:cs="Times New Roman"/>
          <w:color w:val="000000"/>
        </w:rPr>
        <w:t>, high-frequency sounds are influenced by small objects that obstruct the wave pattern (like flying insects).</w:t>
      </w:r>
    </w:p>
    <w:p w14:paraId="12804F29" w14:textId="77777777" w:rsidR="009565B0" w:rsidRDefault="009565B0" w:rsidP="009565B0">
      <w:pPr>
        <w:pStyle w:val="ListParagraph"/>
        <w:numPr>
          <w:ilvl w:val="1"/>
          <w:numId w:val="13"/>
        </w:numPr>
        <w:autoSpaceDE w:val="0"/>
        <w:autoSpaceDN w:val="0"/>
        <w:adjustRightInd w:val="0"/>
        <w:rPr>
          <w:rFonts w:cs="Times New Roman"/>
          <w:color w:val="000000"/>
        </w:rPr>
      </w:pPr>
      <w:r>
        <w:rPr>
          <w:rFonts w:cs="Times New Roman"/>
          <w:color w:val="000000"/>
        </w:rPr>
        <w:t>A high-frequency wave will hit the insect and cause an echo to return to the bat, allowing the bat to detect small prey.</w:t>
      </w:r>
    </w:p>
    <w:p w14:paraId="5F6992DD" w14:textId="77777777" w:rsidR="009565B0" w:rsidRDefault="009565B0" w:rsidP="009565B0">
      <w:pPr>
        <w:pStyle w:val="ListParagraph"/>
        <w:numPr>
          <w:ilvl w:val="1"/>
          <w:numId w:val="13"/>
        </w:numPr>
        <w:autoSpaceDE w:val="0"/>
        <w:autoSpaceDN w:val="0"/>
        <w:adjustRightInd w:val="0"/>
        <w:rPr>
          <w:rFonts w:cs="Times New Roman"/>
          <w:color w:val="000000"/>
        </w:rPr>
      </w:pPr>
      <w:r>
        <w:rPr>
          <w:rFonts w:cs="Times New Roman"/>
          <w:color w:val="000000"/>
        </w:rPr>
        <w:t>Dolphins use the same system to hunt for fish.</w:t>
      </w:r>
    </w:p>
    <w:p w14:paraId="70340040" w14:textId="77777777" w:rsidR="009565B0" w:rsidRDefault="009565B0" w:rsidP="009565B0">
      <w:pPr>
        <w:pStyle w:val="ListParagraph"/>
        <w:numPr>
          <w:ilvl w:val="0"/>
          <w:numId w:val="13"/>
        </w:numPr>
        <w:autoSpaceDE w:val="0"/>
        <w:autoSpaceDN w:val="0"/>
        <w:adjustRightInd w:val="0"/>
        <w:rPr>
          <w:rFonts w:cs="Times New Roman"/>
          <w:color w:val="000000"/>
        </w:rPr>
      </w:pPr>
      <w:r>
        <w:rPr>
          <w:rFonts w:cs="Times New Roman"/>
          <w:color w:val="000000"/>
        </w:rPr>
        <w:t>A drawback of high frequencies is that they lose energy rapidly, meaning that their loudness declines rapidly as the sound moves away from the source.</w:t>
      </w:r>
    </w:p>
    <w:p w14:paraId="15FA7A88" w14:textId="77777777" w:rsidR="009565B0" w:rsidRDefault="009565B0" w:rsidP="009565B0">
      <w:pPr>
        <w:pStyle w:val="ListParagraph"/>
        <w:numPr>
          <w:ilvl w:val="1"/>
          <w:numId w:val="13"/>
        </w:numPr>
        <w:autoSpaceDE w:val="0"/>
        <w:autoSpaceDN w:val="0"/>
        <w:adjustRightInd w:val="0"/>
        <w:rPr>
          <w:rFonts w:cs="Times New Roman"/>
          <w:color w:val="000000"/>
        </w:rPr>
      </w:pPr>
      <w:r>
        <w:rPr>
          <w:rFonts w:cs="Times New Roman"/>
          <w:color w:val="000000"/>
        </w:rPr>
        <w:t>Therefore, the initial sound must be very loud.</w:t>
      </w:r>
    </w:p>
    <w:p w14:paraId="453B80CF" w14:textId="77777777" w:rsidR="009565B0" w:rsidRDefault="009565B0" w:rsidP="009565B0">
      <w:pPr>
        <w:pStyle w:val="ListParagraph"/>
        <w:numPr>
          <w:ilvl w:val="1"/>
          <w:numId w:val="13"/>
        </w:numPr>
        <w:autoSpaceDE w:val="0"/>
        <w:autoSpaceDN w:val="0"/>
        <w:adjustRightInd w:val="0"/>
        <w:rPr>
          <w:rFonts w:cs="Times New Roman"/>
          <w:color w:val="000000"/>
        </w:rPr>
      </w:pPr>
      <w:r>
        <w:rPr>
          <w:rFonts w:cs="Times New Roman"/>
          <w:color w:val="000000"/>
        </w:rPr>
        <w:t>Bat calls are often as loud as 140 dB and dolphin calls may be 200 dB.</w:t>
      </w:r>
    </w:p>
    <w:p w14:paraId="16C95108" w14:textId="77777777" w:rsidR="009565B0" w:rsidRDefault="009565B0" w:rsidP="009565B0">
      <w:pPr>
        <w:pStyle w:val="ListParagraph"/>
        <w:numPr>
          <w:ilvl w:val="1"/>
          <w:numId w:val="13"/>
        </w:numPr>
        <w:autoSpaceDE w:val="0"/>
        <w:autoSpaceDN w:val="0"/>
        <w:adjustRightInd w:val="0"/>
        <w:rPr>
          <w:rFonts w:cs="Times New Roman"/>
          <w:color w:val="000000"/>
        </w:rPr>
      </w:pPr>
      <w:r>
        <w:rPr>
          <w:rFonts w:cs="Times New Roman"/>
          <w:color w:val="000000"/>
        </w:rPr>
        <w:t>Because the frequencies are outside our range of hearing, humans luckily cannot hear these loud sounds.</w:t>
      </w:r>
    </w:p>
    <w:p w14:paraId="44364C7D" w14:textId="77777777" w:rsidR="009565B0" w:rsidRDefault="009565B0" w:rsidP="009565B0">
      <w:pPr>
        <w:pStyle w:val="ListParagraph"/>
        <w:numPr>
          <w:ilvl w:val="0"/>
          <w:numId w:val="13"/>
        </w:numPr>
        <w:autoSpaceDE w:val="0"/>
        <w:autoSpaceDN w:val="0"/>
        <w:adjustRightInd w:val="0"/>
        <w:rPr>
          <w:rFonts w:cs="Times New Roman"/>
          <w:color w:val="000000"/>
        </w:rPr>
      </w:pPr>
      <w:r>
        <w:rPr>
          <w:rFonts w:cs="Times New Roman"/>
          <w:color w:val="000000"/>
        </w:rPr>
        <w:t>Bats that live in the forest need to avoid obstacles and hunt whereas bats that live in the desert only need to hunt. Thus, the different kinds of bats have developed different types of biosonar.</w:t>
      </w:r>
    </w:p>
    <w:p w14:paraId="7221342B" w14:textId="77777777" w:rsidR="009565B0" w:rsidRDefault="009565B0" w:rsidP="009565B0">
      <w:pPr>
        <w:pStyle w:val="ListParagraph"/>
        <w:numPr>
          <w:ilvl w:val="1"/>
          <w:numId w:val="13"/>
        </w:numPr>
        <w:autoSpaceDE w:val="0"/>
        <w:autoSpaceDN w:val="0"/>
        <w:adjustRightInd w:val="0"/>
        <w:rPr>
          <w:rFonts w:cs="Times New Roman"/>
          <w:color w:val="000000"/>
        </w:rPr>
      </w:pPr>
      <w:r>
        <w:rPr>
          <w:rFonts w:cs="Times New Roman"/>
          <w:color w:val="000000"/>
        </w:rPr>
        <w:t>The forest bats tend to use a CF-FM call, which has a constant high frequency (CF component) which sweeps down in frequency when it detects potential prey (frequency modulated, or FM).</w:t>
      </w:r>
    </w:p>
    <w:p w14:paraId="7EDB50E0" w14:textId="77777777" w:rsidR="009565B0" w:rsidRDefault="009565B0" w:rsidP="009565B0">
      <w:pPr>
        <w:pStyle w:val="ListParagraph"/>
        <w:numPr>
          <w:ilvl w:val="1"/>
          <w:numId w:val="13"/>
        </w:numPr>
        <w:autoSpaceDE w:val="0"/>
        <w:autoSpaceDN w:val="0"/>
        <w:adjustRightInd w:val="0"/>
        <w:rPr>
          <w:rFonts w:cs="Times New Roman"/>
          <w:color w:val="000000"/>
        </w:rPr>
      </w:pPr>
      <w:r>
        <w:rPr>
          <w:rFonts w:cs="Times New Roman"/>
          <w:color w:val="000000"/>
        </w:rPr>
        <w:t>Desert bats may not have a CF component.</w:t>
      </w:r>
    </w:p>
    <w:p w14:paraId="3EBA99EF" w14:textId="77777777" w:rsidR="009565B0" w:rsidRDefault="00970D2D" w:rsidP="00970D2D">
      <w:pPr>
        <w:pStyle w:val="ListParagraph"/>
        <w:numPr>
          <w:ilvl w:val="0"/>
          <w:numId w:val="13"/>
        </w:numPr>
        <w:autoSpaceDE w:val="0"/>
        <w:autoSpaceDN w:val="0"/>
        <w:adjustRightInd w:val="0"/>
        <w:rPr>
          <w:rFonts w:cs="Times New Roman"/>
          <w:color w:val="000000"/>
        </w:rPr>
      </w:pPr>
      <w:r>
        <w:rPr>
          <w:rFonts w:cs="Times New Roman"/>
          <w:color w:val="000000"/>
        </w:rPr>
        <w:t>Distance from an object is determined by a calculation of how long it takes for an echo to return to the bat.</w:t>
      </w:r>
    </w:p>
    <w:p w14:paraId="17B049B5" w14:textId="77777777" w:rsidR="00970D2D" w:rsidRDefault="00970D2D" w:rsidP="00970D2D">
      <w:pPr>
        <w:pStyle w:val="ListParagraph"/>
        <w:numPr>
          <w:ilvl w:val="1"/>
          <w:numId w:val="13"/>
        </w:numPr>
        <w:autoSpaceDE w:val="0"/>
        <w:autoSpaceDN w:val="0"/>
        <w:adjustRightInd w:val="0"/>
        <w:rPr>
          <w:rFonts w:cs="Times New Roman"/>
          <w:color w:val="000000"/>
        </w:rPr>
      </w:pPr>
      <w:r>
        <w:rPr>
          <w:rFonts w:cs="Times New Roman"/>
          <w:color w:val="000000"/>
        </w:rPr>
        <w:t xml:space="preserve">The </w:t>
      </w:r>
      <w:r>
        <w:rPr>
          <w:rFonts w:cs="Times New Roman"/>
          <w:b/>
          <w:color w:val="000000"/>
        </w:rPr>
        <w:t xml:space="preserve">target range </w:t>
      </w:r>
      <w:r>
        <w:rPr>
          <w:rFonts w:cs="Times New Roman"/>
          <w:color w:val="000000"/>
        </w:rPr>
        <w:t>is the distance of a predator from its potential target, determined by timing an echo’s return.</w:t>
      </w:r>
    </w:p>
    <w:p w14:paraId="61085D19" w14:textId="77777777" w:rsidR="00970D2D" w:rsidRDefault="00970D2D" w:rsidP="00970D2D">
      <w:pPr>
        <w:pStyle w:val="ListParagraph"/>
        <w:numPr>
          <w:ilvl w:val="0"/>
          <w:numId w:val="13"/>
        </w:numPr>
        <w:autoSpaceDE w:val="0"/>
        <w:autoSpaceDN w:val="0"/>
        <w:adjustRightInd w:val="0"/>
        <w:rPr>
          <w:rFonts w:cs="Times New Roman"/>
          <w:color w:val="000000"/>
        </w:rPr>
      </w:pPr>
      <w:r>
        <w:rPr>
          <w:rFonts w:cs="Times New Roman"/>
          <w:color w:val="000000"/>
        </w:rPr>
        <w:t>Size of an object is also determined by returning echoes.</w:t>
      </w:r>
    </w:p>
    <w:p w14:paraId="18E878B4" w14:textId="77777777" w:rsidR="00970D2D" w:rsidRDefault="00970D2D" w:rsidP="00970D2D">
      <w:pPr>
        <w:pStyle w:val="ListParagraph"/>
        <w:numPr>
          <w:ilvl w:val="1"/>
          <w:numId w:val="13"/>
        </w:numPr>
        <w:autoSpaceDE w:val="0"/>
        <w:autoSpaceDN w:val="0"/>
        <w:adjustRightInd w:val="0"/>
        <w:rPr>
          <w:rFonts w:cs="Times New Roman"/>
          <w:color w:val="000000"/>
        </w:rPr>
      </w:pPr>
      <w:r>
        <w:rPr>
          <w:rFonts w:cs="Times New Roman"/>
          <w:color w:val="000000"/>
        </w:rPr>
        <w:t>Larger objects produce bigger echoes.</w:t>
      </w:r>
    </w:p>
    <w:p w14:paraId="296B4518" w14:textId="77777777" w:rsidR="00970D2D" w:rsidRDefault="00970D2D" w:rsidP="00970D2D">
      <w:pPr>
        <w:pStyle w:val="ListParagraph"/>
        <w:numPr>
          <w:ilvl w:val="0"/>
          <w:numId w:val="13"/>
        </w:numPr>
        <w:autoSpaceDE w:val="0"/>
        <w:autoSpaceDN w:val="0"/>
        <w:adjustRightInd w:val="0"/>
        <w:rPr>
          <w:rFonts w:cs="Times New Roman"/>
          <w:color w:val="000000"/>
        </w:rPr>
      </w:pPr>
      <w:r>
        <w:rPr>
          <w:rFonts w:cs="Times New Roman"/>
          <w:color w:val="000000"/>
        </w:rPr>
        <w:t>A bat must know how fast it is approaching its target so that it can initiate catching behaviors at just the right time.</w:t>
      </w:r>
    </w:p>
    <w:p w14:paraId="134669EF" w14:textId="77777777" w:rsidR="00970D2D" w:rsidRDefault="00970D2D" w:rsidP="00970D2D">
      <w:pPr>
        <w:pStyle w:val="ListParagraph"/>
        <w:numPr>
          <w:ilvl w:val="1"/>
          <w:numId w:val="13"/>
        </w:numPr>
        <w:autoSpaceDE w:val="0"/>
        <w:autoSpaceDN w:val="0"/>
        <w:adjustRightInd w:val="0"/>
        <w:rPr>
          <w:rFonts w:cs="Times New Roman"/>
          <w:color w:val="000000"/>
        </w:rPr>
      </w:pPr>
      <w:r>
        <w:rPr>
          <w:rFonts w:cs="Times New Roman"/>
          <w:color w:val="000000"/>
        </w:rPr>
        <w:t xml:space="preserve">Bats determine their </w:t>
      </w:r>
      <w:r>
        <w:rPr>
          <w:rFonts w:cs="Times New Roman"/>
          <w:b/>
          <w:color w:val="000000"/>
        </w:rPr>
        <w:t>rate of approach</w:t>
      </w:r>
      <w:r>
        <w:rPr>
          <w:rFonts w:cs="Times New Roman"/>
          <w:color w:val="000000"/>
        </w:rPr>
        <w:t xml:space="preserve"> by measuring the Doppler shift in their calls.</w:t>
      </w:r>
    </w:p>
    <w:p w14:paraId="0F5AC2DB" w14:textId="77777777" w:rsidR="00970D2D" w:rsidRDefault="00970D2D" w:rsidP="00970D2D">
      <w:pPr>
        <w:pStyle w:val="ListParagraph"/>
        <w:numPr>
          <w:ilvl w:val="1"/>
          <w:numId w:val="13"/>
        </w:numPr>
        <w:autoSpaceDE w:val="0"/>
        <w:autoSpaceDN w:val="0"/>
        <w:adjustRightInd w:val="0"/>
        <w:rPr>
          <w:rFonts w:cs="Times New Roman"/>
          <w:color w:val="000000"/>
        </w:rPr>
      </w:pPr>
      <w:r>
        <w:rPr>
          <w:rFonts w:cs="Times New Roman"/>
          <w:color w:val="000000"/>
        </w:rPr>
        <w:t>Doppler shifts are apparent changes in frequency that occur when there is relative motion between the source of a sound and a detector.</w:t>
      </w:r>
    </w:p>
    <w:p w14:paraId="27F1F48C" w14:textId="77777777" w:rsidR="00970D2D" w:rsidRDefault="00970D2D" w:rsidP="00970D2D">
      <w:pPr>
        <w:pStyle w:val="ListParagraph"/>
        <w:numPr>
          <w:ilvl w:val="1"/>
          <w:numId w:val="13"/>
        </w:numPr>
        <w:autoSpaceDE w:val="0"/>
        <w:autoSpaceDN w:val="0"/>
        <w:adjustRightInd w:val="0"/>
        <w:rPr>
          <w:rFonts w:cs="Times New Roman"/>
          <w:color w:val="000000"/>
        </w:rPr>
      </w:pPr>
      <w:r>
        <w:rPr>
          <w:rFonts w:cs="Times New Roman"/>
          <w:color w:val="000000"/>
        </w:rPr>
        <w:t>If the returning echo appears to be slightly higher than the frequency of the call, the bat knows that it is gaining on its target.</w:t>
      </w:r>
    </w:p>
    <w:p w14:paraId="083F600D" w14:textId="77777777" w:rsidR="00970D2D" w:rsidRDefault="00970D2D" w:rsidP="00970D2D">
      <w:pPr>
        <w:pStyle w:val="ListParagraph"/>
        <w:numPr>
          <w:ilvl w:val="0"/>
          <w:numId w:val="13"/>
        </w:numPr>
        <w:autoSpaceDE w:val="0"/>
        <w:autoSpaceDN w:val="0"/>
        <w:adjustRightInd w:val="0"/>
        <w:rPr>
          <w:rFonts w:cs="Times New Roman"/>
          <w:color w:val="000000"/>
        </w:rPr>
      </w:pPr>
      <w:r>
        <w:rPr>
          <w:rFonts w:cs="Times New Roman"/>
          <w:color w:val="000000"/>
        </w:rPr>
        <w:t>A bat also needs to know if its target is moving left or right and up or down.</w:t>
      </w:r>
    </w:p>
    <w:p w14:paraId="02548740" w14:textId="77777777" w:rsidR="00970D2D" w:rsidRDefault="00970D2D" w:rsidP="00970D2D">
      <w:pPr>
        <w:pStyle w:val="ListParagraph"/>
        <w:numPr>
          <w:ilvl w:val="1"/>
          <w:numId w:val="13"/>
        </w:numPr>
        <w:autoSpaceDE w:val="0"/>
        <w:autoSpaceDN w:val="0"/>
        <w:adjustRightInd w:val="0"/>
        <w:rPr>
          <w:rFonts w:cs="Times New Roman"/>
          <w:color w:val="000000"/>
        </w:rPr>
      </w:pPr>
      <w:r>
        <w:rPr>
          <w:rFonts w:cs="Times New Roman"/>
          <w:color w:val="000000"/>
        </w:rPr>
        <w:t>Left-right determination is done by a comparison of the returning echo to the two ears, similar to humans.</w:t>
      </w:r>
    </w:p>
    <w:p w14:paraId="7FD56263" w14:textId="77777777" w:rsidR="00970D2D" w:rsidRDefault="00970D2D" w:rsidP="00970D2D">
      <w:pPr>
        <w:pStyle w:val="ListParagraph"/>
        <w:numPr>
          <w:ilvl w:val="1"/>
          <w:numId w:val="13"/>
        </w:numPr>
        <w:autoSpaceDE w:val="0"/>
        <w:autoSpaceDN w:val="0"/>
        <w:adjustRightInd w:val="0"/>
        <w:rPr>
          <w:rFonts w:cs="Times New Roman"/>
          <w:color w:val="000000"/>
        </w:rPr>
      </w:pPr>
      <w:r>
        <w:rPr>
          <w:rFonts w:cs="Times New Roman"/>
          <w:color w:val="000000"/>
        </w:rPr>
        <w:t>Up-down determination involves comparing sound inputs distributed across its complexly shaped pinnae</w:t>
      </w:r>
      <w:r w:rsidR="008A4CD0">
        <w:rPr>
          <w:rFonts w:cs="Times New Roman"/>
          <w:color w:val="000000"/>
        </w:rPr>
        <w:t>. Bats can move their pinnae, giving them much better elevation determination than humans.</w:t>
      </w:r>
    </w:p>
    <w:p w14:paraId="382C5C64" w14:textId="77777777" w:rsidR="008A4CD0" w:rsidRDefault="008A4CD0" w:rsidP="008A4CD0">
      <w:pPr>
        <w:pStyle w:val="ListParagraph"/>
        <w:numPr>
          <w:ilvl w:val="0"/>
          <w:numId w:val="13"/>
        </w:numPr>
        <w:autoSpaceDE w:val="0"/>
        <w:autoSpaceDN w:val="0"/>
        <w:adjustRightInd w:val="0"/>
        <w:rPr>
          <w:rFonts w:cs="Times New Roman"/>
          <w:color w:val="000000"/>
        </w:rPr>
      </w:pPr>
      <w:r>
        <w:rPr>
          <w:rFonts w:cs="Times New Roman"/>
          <w:color w:val="000000"/>
        </w:rPr>
        <w:t>Altogether, bats use this auditory information to “see” objects in the environment.</w:t>
      </w:r>
    </w:p>
    <w:p w14:paraId="18E12C71" w14:textId="77777777" w:rsidR="008A4CD0" w:rsidRDefault="008A4CD0" w:rsidP="008A4CD0">
      <w:pPr>
        <w:pStyle w:val="ListParagraph"/>
        <w:numPr>
          <w:ilvl w:val="0"/>
          <w:numId w:val="13"/>
        </w:numPr>
        <w:autoSpaceDE w:val="0"/>
        <w:autoSpaceDN w:val="0"/>
        <w:adjustRightInd w:val="0"/>
        <w:rPr>
          <w:rFonts w:cs="Times New Roman"/>
          <w:color w:val="000000"/>
        </w:rPr>
      </w:pPr>
      <w:r>
        <w:rPr>
          <w:rFonts w:cs="Times New Roman"/>
          <w:color w:val="000000"/>
        </w:rPr>
        <w:t>Dolphin sonar is physiologically different but functionally similar.</w:t>
      </w:r>
    </w:p>
    <w:p w14:paraId="1172A2CD" w14:textId="77777777" w:rsidR="008A4CD0" w:rsidRDefault="008A4CD0" w:rsidP="008A4CD0">
      <w:pPr>
        <w:pStyle w:val="ListParagraph"/>
        <w:numPr>
          <w:ilvl w:val="1"/>
          <w:numId w:val="13"/>
        </w:numPr>
        <w:autoSpaceDE w:val="0"/>
        <w:autoSpaceDN w:val="0"/>
        <w:adjustRightInd w:val="0"/>
        <w:rPr>
          <w:rFonts w:cs="Times New Roman"/>
          <w:color w:val="000000"/>
        </w:rPr>
      </w:pPr>
      <w:r>
        <w:rPr>
          <w:rFonts w:cs="Times New Roman"/>
          <w:color w:val="000000"/>
        </w:rPr>
        <w:t>One of the main differences is that dolphins use neither the sustained CF nor the FM call.</w:t>
      </w:r>
    </w:p>
    <w:p w14:paraId="75DC4B57" w14:textId="77777777" w:rsidR="008A4CD0" w:rsidRPr="007D23AF" w:rsidRDefault="008A4CD0" w:rsidP="008A4CD0">
      <w:pPr>
        <w:pStyle w:val="ListParagraph"/>
        <w:numPr>
          <w:ilvl w:val="1"/>
          <w:numId w:val="13"/>
        </w:numPr>
        <w:autoSpaceDE w:val="0"/>
        <w:autoSpaceDN w:val="0"/>
        <w:adjustRightInd w:val="0"/>
        <w:rPr>
          <w:rFonts w:cs="Times New Roman"/>
          <w:color w:val="000000"/>
        </w:rPr>
      </w:pPr>
      <w:r>
        <w:rPr>
          <w:rFonts w:cs="Times New Roman"/>
          <w:color w:val="000000"/>
        </w:rPr>
        <w:t>Instead, dolphins make pulse calls at a constant frequency.</w:t>
      </w:r>
    </w:p>
    <w:sectPr w:rsidR="008A4CD0" w:rsidRPr="007D23A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325C61" w14:textId="77777777" w:rsidR="00B121E6" w:rsidRDefault="00B121E6" w:rsidP="00B121E6">
      <w:r>
        <w:separator/>
      </w:r>
    </w:p>
  </w:endnote>
  <w:endnote w:type="continuationSeparator" w:id="0">
    <w:p w14:paraId="16E5B006" w14:textId="77777777" w:rsidR="00B121E6" w:rsidRDefault="00B121E6" w:rsidP="00B12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Univers LT Std 59 UltraCn">
    <w:altName w:val="Cambria"/>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4343A4" w14:textId="77777777" w:rsidR="00B121E6" w:rsidRDefault="00B121E6" w:rsidP="00B121E6">
      <w:r>
        <w:separator/>
      </w:r>
    </w:p>
  </w:footnote>
  <w:footnote w:type="continuationSeparator" w:id="0">
    <w:p w14:paraId="32E5BFB0" w14:textId="77777777" w:rsidR="00B121E6" w:rsidRDefault="00B121E6" w:rsidP="00B121E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32637" w14:textId="77777777" w:rsidR="00B121E6" w:rsidRPr="00B121E6" w:rsidRDefault="00B121E6" w:rsidP="00B121E6">
    <w:pPr>
      <w:tabs>
        <w:tab w:val="center" w:pos="4680"/>
        <w:tab w:val="right" w:pos="9360"/>
      </w:tabs>
      <w:rPr>
        <w:rFonts w:eastAsia="Calibri" w:cs="Times New Roman"/>
        <w:color w:val="000000"/>
      </w:rPr>
    </w:pPr>
    <w:r w:rsidRPr="00B121E6">
      <w:rPr>
        <w:rFonts w:eastAsia="Calibri" w:cs="Times New Roman"/>
        <w:color w:val="000000"/>
      </w:rPr>
      <w:t xml:space="preserve">Schwartz and Krantz, </w:t>
    </w:r>
    <w:r w:rsidRPr="00B121E6">
      <w:rPr>
        <w:rFonts w:eastAsia="Calibri" w:cs="Times New Roman"/>
        <w:i/>
        <w:color w:val="000000"/>
      </w:rPr>
      <w:t xml:space="preserve">Sensation and Perception </w:t>
    </w:r>
    <w:r w:rsidRPr="00B121E6">
      <w:rPr>
        <w:rFonts w:eastAsia="Calibri" w:cs="Times New Roman"/>
        <w:i/>
        <w:color w:val="000000"/>
      </w:rPr>
      <w:tab/>
    </w:r>
    <w:r w:rsidRPr="00B121E6">
      <w:rPr>
        <w:rFonts w:eastAsia="Calibri" w:cs="Times New Roman"/>
        <w:i/>
        <w:color w:val="000000"/>
      </w:rPr>
      <w:tab/>
    </w:r>
    <w:r w:rsidRPr="00B121E6">
      <w:rPr>
        <w:rFonts w:eastAsia="Calibri" w:cs="Times New Roman"/>
        <w:color w:val="000000"/>
      </w:rPr>
      <w:t>Instructor Resources</w:t>
    </w:r>
  </w:p>
  <w:p w14:paraId="34FDF8DA" w14:textId="77777777" w:rsidR="00B121E6" w:rsidRPr="00B121E6" w:rsidRDefault="00B121E6" w:rsidP="00B121E6">
    <w:pPr>
      <w:tabs>
        <w:tab w:val="center" w:pos="4680"/>
        <w:tab w:val="right" w:pos="9360"/>
      </w:tabs>
      <w:rPr>
        <w:rFonts w:eastAsia="Calibri" w:cs="Times New Roman"/>
        <w:color w:val="000000"/>
      </w:rPr>
    </w:pPr>
    <w:r w:rsidRPr="00B121E6">
      <w:rPr>
        <w:rFonts w:eastAsia="Calibri" w:cs="Times New Roman"/>
        <w:color w:val="000000"/>
      </w:rPr>
      <w:tab/>
    </w:r>
    <w:r w:rsidRPr="00B121E6">
      <w:rPr>
        <w:rFonts w:eastAsia="Calibri" w:cs="Times New Roman"/>
        <w:color w:val="000000"/>
      </w:rPr>
      <w:tab/>
      <w:t>Lecture Notes</w:t>
    </w:r>
  </w:p>
  <w:p w14:paraId="0E409A1E" w14:textId="77777777" w:rsidR="00B121E6" w:rsidRPr="00B121E6" w:rsidRDefault="00B121E6" w:rsidP="00B121E6">
    <w:pPr>
      <w:tabs>
        <w:tab w:val="center" w:pos="4680"/>
        <w:tab w:val="right" w:pos="9360"/>
      </w:tabs>
      <w:rPr>
        <w:rFonts w:eastAsia="Calibri" w:cs="Times New Roman"/>
        <w:color w:val="000000"/>
      </w:rPr>
    </w:pPr>
  </w:p>
  <w:p w14:paraId="5F6518FC" w14:textId="77777777" w:rsidR="00B121E6" w:rsidRDefault="00B121E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058A5"/>
    <w:multiLevelType w:val="hybridMultilevel"/>
    <w:tmpl w:val="F5241BA8"/>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nsid w:val="0D326310"/>
    <w:multiLevelType w:val="hybridMultilevel"/>
    <w:tmpl w:val="344A726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EA27C5A"/>
    <w:multiLevelType w:val="hybridMultilevel"/>
    <w:tmpl w:val="D0E21584"/>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nsid w:val="11B33FE3"/>
    <w:multiLevelType w:val="hybridMultilevel"/>
    <w:tmpl w:val="3968CE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1E1A0894"/>
    <w:multiLevelType w:val="hybridMultilevel"/>
    <w:tmpl w:val="8C1A6892"/>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5">
    <w:nsid w:val="2D512A38"/>
    <w:multiLevelType w:val="hybridMultilevel"/>
    <w:tmpl w:val="621678C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6">
    <w:nsid w:val="2D670744"/>
    <w:multiLevelType w:val="hybridMultilevel"/>
    <w:tmpl w:val="FBEA0BE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38AE34A1"/>
    <w:multiLevelType w:val="hybridMultilevel"/>
    <w:tmpl w:val="9A6A606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4DC008A2"/>
    <w:multiLevelType w:val="hybridMultilevel"/>
    <w:tmpl w:val="B2085D88"/>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9">
    <w:nsid w:val="5B231301"/>
    <w:multiLevelType w:val="hybridMultilevel"/>
    <w:tmpl w:val="5DB6A5E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nsid w:val="61CF0134"/>
    <w:multiLevelType w:val="hybridMultilevel"/>
    <w:tmpl w:val="989AF59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61E603F4"/>
    <w:multiLevelType w:val="hybridMultilevel"/>
    <w:tmpl w:val="A2225F10"/>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2">
    <w:nsid w:val="68D44922"/>
    <w:multiLevelType w:val="hybridMultilevel"/>
    <w:tmpl w:val="B7DAD16C"/>
    <w:lvl w:ilvl="0" w:tplc="10090001">
      <w:start w:val="1"/>
      <w:numFmt w:val="bullet"/>
      <w:lvlText w:val=""/>
      <w:lvlJc w:val="left"/>
      <w:pPr>
        <w:ind w:left="1287" w:hanging="360"/>
      </w:pPr>
      <w:rPr>
        <w:rFonts w:ascii="Symbol" w:hAnsi="Symbol" w:hint="default"/>
      </w:rPr>
    </w:lvl>
    <w:lvl w:ilvl="1" w:tplc="10090003" w:tentative="1">
      <w:start w:val="1"/>
      <w:numFmt w:val="bullet"/>
      <w:lvlText w:val="o"/>
      <w:lvlJc w:val="left"/>
      <w:pPr>
        <w:ind w:left="2007" w:hanging="360"/>
      </w:pPr>
      <w:rPr>
        <w:rFonts w:ascii="Courier New" w:hAnsi="Courier New" w:cs="Courier New" w:hint="default"/>
      </w:rPr>
    </w:lvl>
    <w:lvl w:ilvl="2" w:tplc="10090005" w:tentative="1">
      <w:start w:val="1"/>
      <w:numFmt w:val="bullet"/>
      <w:lvlText w:val=""/>
      <w:lvlJc w:val="left"/>
      <w:pPr>
        <w:ind w:left="2727" w:hanging="360"/>
      </w:pPr>
      <w:rPr>
        <w:rFonts w:ascii="Wingdings" w:hAnsi="Wingdings" w:hint="default"/>
      </w:rPr>
    </w:lvl>
    <w:lvl w:ilvl="3" w:tplc="10090001" w:tentative="1">
      <w:start w:val="1"/>
      <w:numFmt w:val="bullet"/>
      <w:lvlText w:val=""/>
      <w:lvlJc w:val="left"/>
      <w:pPr>
        <w:ind w:left="3447" w:hanging="360"/>
      </w:pPr>
      <w:rPr>
        <w:rFonts w:ascii="Symbol" w:hAnsi="Symbol" w:hint="default"/>
      </w:rPr>
    </w:lvl>
    <w:lvl w:ilvl="4" w:tplc="10090003" w:tentative="1">
      <w:start w:val="1"/>
      <w:numFmt w:val="bullet"/>
      <w:lvlText w:val="o"/>
      <w:lvlJc w:val="left"/>
      <w:pPr>
        <w:ind w:left="4167" w:hanging="360"/>
      </w:pPr>
      <w:rPr>
        <w:rFonts w:ascii="Courier New" w:hAnsi="Courier New" w:cs="Courier New" w:hint="default"/>
      </w:rPr>
    </w:lvl>
    <w:lvl w:ilvl="5" w:tplc="10090005" w:tentative="1">
      <w:start w:val="1"/>
      <w:numFmt w:val="bullet"/>
      <w:lvlText w:val=""/>
      <w:lvlJc w:val="left"/>
      <w:pPr>
        <w:ind w:left="4887" w:hanging="360"/>
      </w:pPr>
      <w:rPr>
        <w:rFonts w:ascii="Wingdings" w:hAnsi="Wingdings" w:hint="default"/>
      </w:rPr>
    </w:lvl>
    <w:lvl w:ilvl="6" w:tplc="10090001" w:tentative="1">
      <w:start w:val="1"/>
      <w:numFmt w:val="bullet"/>
      <w:lvlText w:val=""/>
      <w:lvlJc w:val="left"/>
      <w:pPr>
        <w:ind w:left="5607" w:hanging="360"/>
      </w:pPr>
      <w:rPr>
        <w:rFonts w:ascii="Symbol" w:hAnsi="Symbol" w:hint="default"/>
      </w:rPr>
    </w:lvl>
    <w:lvl w:ilvl="7" w:tplc="10090003" w:tentative="1">
      <w:start w:val="1"/>
      <w:numFmt w:val="bullet"/>
      <w:lvlText w:val="o"/>
      <w:lvlJc w:val="left"/>
      <w:pPr>
        <w:ind w:left="6327" w:hanging="360"/>
      </w:pPr>
      <w:rPr>
        <w:rFonts w:ascii="Courier New" w:hAnsi="Courier New" w:cs="Courier New" w:hint="default"/>
      </w:rPr>
    </w:lvl>
    <w:lvl w:ilvl="8" w:tplc="10090005" w:tentative="1">
      <w:start w:val="1"/>
      <w:numFmt w:val="bullet"/>
      <w:lvlText w:val=""/>
      <w:lvlJc w:val="left"/>
      <w:pPr>
        <w:ind w:left="7047" w:hanging="360"/>
      </w:pPr>
      <w:rPr>
        <w:rFonts w:ascii="Wingdings" w:hAnsi="Wingdings" w:hint="default"/>
      </w:rPr>
    </w:lvl>
  </w:abstractNum>
  <w:num w:numId="1">
    <w:abstractNumId w:val="10"/>
  </w:num>
  <w:num w:numId="2">
    <w:abstractNumId w:val="1"/>
  </w:num>
  <w:num w:numId="3">
    <w:abstractNumId w:val="0"/>
  </w:num>
  <w:num w:numId="4">
    <w:abstractNumId w:val="8"/>
  </w:num>
  <w:num w:numId="5">
    <w:abstractNumId w:val="3"/>
  </w:num>
  <w:num w:numId="6">
    <w:abstractNumId w:val="9"/>
  </w:num>
  <w:num w:numId="7">
    <w:abstractNumId w:val="4"/>
  </w:num>
  <w:num w:numId="8">
    <w:abstractNumId w:val="2"/>
  </w:num>
  <w:num w:numId="9">
    <w:abstractNumId w:val="11"/>
  </w:num>
  <w:num w:numId="10">
    <w:abstractNumId w:val="6"/>
  </w:num>
  <w:num w:numId="11">
    <w:abstractNumId w:val="5"/>
  </w:num>
  <w:num w:numId="12">
    <w:abstractNumId w:val="1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434"/>
    <w:rsid w:val="000E339C"/>
    <w:rsid w:val="001F130F"/>
    <w:rsid w:val="00371340"/>
    <w:rsid w:val="00426434"/>
    <w:rsid w:val="006168A5"/>
    <w:rsid w:val="00662DB1"/>
    <w:rsid w:val="006930E9"/>
    <w:rsid w:val="006B5CEB"/>
    <w:rsid w:val="007D23AF"/>
    <w:rsid w:val="00874CC4"/>
    <w:rsid w:val="008A4CD0"/>
    <w:rsid w:val="009565B0"/>
    <w:rsid w:val="00961AA2"/>
    <w:rsid w:val="00970D2D"/>
    <w:rsid w:val="00B121E6"/>
    <w:rsid w:val="00C31927"/>
    <w:rsid w:val="00C44F3A"/>
    <w:rsid w:val="00D419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009C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26434"/>
    <w:pPr>
      <w:autoSpaceDE w:val="0"/>
      <w:autoSpaceDN w:val="0"/>
      <w:adjustRightInd w:val="0"/>
    </w:pPr>
    <w:rPr>
      <w:rFonts w:ascii="Univers LT Std 59 UltraCn" w:hAnsi="Univers LT Std 59 UltraCn" w:cs="Univers LT Std 59 UltraCn"/>
      <w:color w:val="000000"/>
    </w:rPr>
  </w:style>
  <w:style w:type="paragraph" w:customStyle="1" w:styleId="Pa21">
    <w:name w:val="Pa21"/>
    <w:basedOn w:val="Default"/>
    <w:next w:val="Default"/>
    <w:uiPriority w:val="99"/>
    <w:rsid w:val="00426434"/>
    <w:pPr>
      <w:spacing w:line="221" w:lineRule="atLeast"/>
    </w:pPr>
    <w:rPr>
      <w:rFonts w:cstheme="minorBidi"/>
      <w:color w:val="auto"/>
    </w:rPr>
  </w:style>
  <w:style w:type="paragraph" w:customStyle="1" w:styleId="Pa22">
    <w:name w:val="Pa22"/>
    <w:basedOn w:val="Default"/>
    <w:next w:val="Default"/>
    <w:uiPriority w:val="99"/>
    <w:rsid w:val="00426434"/>
    <w:pPr>
      <w:spacing w:line="221" w:lineRule="atLeast"/>
    </w:pPr>
    <w:rPr>
      <w:rFonts w:cstheme="minorBidi"/>
      <w:color w:val="auto"/>
    </w:rPr>
  </w:style>
  <w:style w:type="paragraph" w:styleId="ListParagraph">
    <w:name w:val="List Paragraph"/>
    <w:basedOn w:val="Normal"/>
    <w:uiPriority w:val="34"/>
    <w:qFormat/>
    <w:rsid w:val="00371340"/>
    <w:pPr>
      <w:ind w:left="720"/>
      <w:contextualSpacing/>
    </w:pPr>
  </w:style>
  <w:style w:type="paragraph" w:styleId="Header">
    <w:name w:val="header"/>
    <w:basedOn w:val="Normal"/>
    <w:link w:val="HeaderChar"/>
    <w:uiPriority w:val="99"/>
    <w:unhideWhenUsed/>
    <w:rsid w:val="00B121E6"/>
    <w:pPr>
      <w:tabs>
        <w:tab w:val="center" w:pos="4320"/>
        <w:tab w:val="right" w:pos="8640"/>
      </w:tabs>
    </w:pPr>
  </w:style>
  <w:style w:type="character" w:customStyle="1" w:styleId="HeaderChar">
    <w:name w:val="Header Char"/>
    <w:basedOn w:val="DefaultParagraphFont"/>
    <w:link w:val="Header"/>
    <w:uiPriority w:val="99"/>
    <w:rsid w:val="00B121E6"/>
  </w:style>
  <w:style w:type="paragraph" w:styleId="Footer">
    <w:name w:val="footer"/>
    <w:basedOn w:val="Normal"/>
    <w:link w:val="FooterChar"/>
    <w:uiPriority w:val="99"/>
    <w:unhideWhenUsed/>
    <w:rsid w:val="00B121E6"/>
    <w:pPr>
      <w:tabs>
        <w:tab w:val="center" w:pos="4320"/>
        <w:tab w:val="right" w:pos="8640"/>
      </w:tabs>
    </w:pPr>
  </w:style>
  <w:style w:type="character" w:customStyle="1" w:styleId="FooterChar">
    <w:name w:val="Footer Char"/>
    <w:basedOn w:val="DefaultParagraphFont"/>
    <w:link w:val="Footer"/>
    <w:uiPriority w:val="99"/>
    <w:rsid w:val="00B121E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26434"/>
    <w:pPr>
      <w:autoSpaceDE w:val="0"/>
      <w:autoSpaceDN w:val="0"/>
      <w:adjustRightInd w:val="0"/>
    </w:pPr>
    <w:rPr>
      <w:rFonts w:ascii="Univers LT Std 59 UltraCn" w:hAnsi="Univers LT Std 59 UltraCn" w:cs="Univers LT Std 59 UltraCn"/>
      <w:color w:val="000000"/>
    </w:rPr>
  </w:style>
  <w:style w:type="paragraph" w:customStyle="1" w:styleId="Pa21">
    <w:name w:val="Pa21"/>
    <w:basedOn w:val="Default"/>
    <w:next w:val="Default"/>
    <w:uiPriority w:val="99"/>
    <w:rsid w:val="00426434"/>
    <w:pPr>
      <w:spacing w:line="221" w:lineRule="atLeast"/>
    </w:pPr>
    <w:rPr>
      <w:rFonts w:cstheme="minorBidi"/>
      <w:color w:val="auto"/>
    </w:rPr>
  </w:style>
  <w:style w:type="paragraph" w:customStyle="1" w:styleId="Pa22">
    <w:name w:val="Pa22"/>
    <w:basedOn w:val="Default"/>
    <w:next w:val="Default"/>
    <w:uiPriority w:val="99"/>
    <w:rsid w:val="00426434"/>
    <w:pPr>
      <w:spacing w:line="221" w:lineRule="atLeast"/>
    </w:pPr>
    <w:rPr>
      <w:rFonts w:cstheme="minorBidi"/>
      <w:color w:val="auto"/>
    </w:rPr>
  </w:style>
  <w:style w:type="paragraph" w:styleId="ListParagraph">
    <w:name w:val="List Paragraph"/>
    <w:basedOn w:val="Normal"/>
    <w:uiPriority w:val="34"/>
    <w:qFormat/>
    <w:rsid w:val="00371340"/>
    <w:pPr>
      <w:ind w:left="720"/>
      <w:contextualSpacing/>
    </w:pPr>
  </w:style>
  <w:style w:type="paragraph" w:styleId="Header">
    <w:name w:val="header"/>
    <w:basedOn w:val="Normal"/>
    <w:link w:val="HeaderChar"/>
    <w:uiPriority w:val="99"/>
    <w:unhideWhenUsed/>
    <w:rsid w:val="00B121E6"/>
    <w:pPr>
      <w:tabs>
        <w:tab w:val="center" w:pos="4320"/>
        <w:tab w:val="right" w:pos="8640"/>
      </w:tabs>
    </w:pPr>
  </w:style>
  <w:style w:type="character" w:customStyle="1" w:styleId="HeaderChar">
    <w:name w:val="Header Char"/>
    <w:basedOn w:val="DefaultParagraphFont"/>
    <w:link w:val="Header"/>
    <w:uiPriority w:val="99"/>
    <w:rsid w:val="00B121E6"/>
  </w:style>
  <w:style w:type="paragraph" w:styleId="Footer">
    <w:name w:val="footer"/>
    <w:basedOn w:val="Normal"/>
    <w:link w:val="FooterChar"/>
    <w:uiPriority w:val="99"/>
    <w:unhideWhenUsed/>
    <w:rsid w:val="00B121E6"/>
    <w:pPr>
      <w:tabs>
        <w:tab w:val="center" w:pos="4320"/>
        <w:tab w:val="right" w:pos="8640"/>
      </w:tabs>
    </w:pPr>
  </w:style>
  <w:style w:type="character" w:customStyle="1" w:styleId="FooterChar">
    <w:name w:val="Footer Char"/>
    <w:basedOn w:val="DefaultParagraphFont"/>
    <w:link w:val="Footer"/>
    <w:uiPriority w:val="99"/>
    <w:rsid w:val="00B121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07B99-1578-EA41-A7D7-C7E3FB545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5</Pages>
  <Words>2043</Words>
  <Characters>10318</Characters>
  <Application>Microsoft Macintosh Word</Application>
  <DocSecurity>0</DocSecurity>
  <Lines>202</Lines>
  <Paragraphs>111</Paragraphs>
  <ScaleCrop>false</ScaleCrop>
  <HeadingPairs>
    <vt:vector size="2" baseType="variant">
      <vt:variant>
        <vt:lpstr>Title</vt:lpstr>
      </vt:variant>
      <vt:variant>
        <vt:i4>1</vt:i4>
      </vt:variant>
    </vt:vector>
  </HeadingPairs>
  <TitlesOfParts>
    <vt:vector size="1" baseType="lpstr">
      <vt:lpstr/>
    </vt:vector>
  </TitlesOfParts>
  <Company>University of Arkansas Pine Bluff</Company>
  <LinksUpToDate>false</LinksUpToDate>
  <CharactersWithSpaces>12250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Austin</dc:creator>
  <cp:keywords/>
  <dc:description/>
  <cp:lastModifiedBy>L</cp:lastModifiedBy>
  <cp:revision>7</cp:revision>
  <dcterms:created xsi:type="dcterms:W3CDTF">2014-12-09T14:34:00Z</dcterms:created>
  <dcterms:modified xsi:type="dcterms:W3CDTF">2015-01-05T04:21:00Z</dcterms:modified>
</cp:coreProperties>
</file>