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2DF71" w14:textId="77777777" w:rsidR="00340F14" w:rsidRDefault="005521B5" w:rsidP="00340F14">
      <w:pPr>
        <w:rPr>
          <w:rFonts w:cs="Times New Roman"/>
        </w:rPr>
      </w:pPr>
      <w:r w:rsidRPr="00340F14">
        <w:rPr>
          <w:rFonts w:cs="Times New Roman"/>
        </w:rPr>
        <w:t>Chapter 9</w:t>
      </w:r>
    </w:p>
    <w:p w14:paraId="5BE2B51C" w14:textId="77777777" w:rsidR="00340F14" w:rsidRDefault="00340F14" w:rsidP="00340F14">
      <w:pPr>
        <w:rPr>
          <w:rFonts w:cs="Times New Roman"/>
        </w:rPr>
      </w:pPr>
    </w:p>
    <w:p w14:paraId="234AE2D1" w14:textId="77777777" w:rsidR="005521B5" w:rsidRPr="003B7130" w:rsidRDefault="005521B5" w:rsidP="00340F14">
      <w:pPr>
        <w:rPr>
          <w:rFonts w:cs="Times New Roman"/>
          <w:b/>
        </w:rPr>
      </w:pPr>
      <w:r w:rsidRPr="003B7130">
        <w:rPr>
          <w:rFonts w:cs="Times New Roman"/>
          <w:b/>
          <w:color w:val="000000"/>
        </w:rPr>
        <w:t xml:space="preserve">VISUAL ATTENTION </w:t>
      </w:r>
    </w:p>
    <w:p w14:paraId="0AEC3822" w14:textId="77777777" w:rsidR="00340F14" w:rsidRDefault="00340F14" w:rsidP="00340F14">
      <w:pPr>
        <w:pStyle w:val="Pa21"/>
        <w:spacing w:before="20" w:after="40"/>
        <w:rPr>
          <w:rFonts w:ascii="Times New Roman" w:hAnsi="Times New Roman" w:cs="Times New Roman"/>
          <w:color w:val="000000"/>
        </w:rPr>
      </w:pPr>
    </w:p>
    <w:p w14:paraId="1F98A67A" w14:textId="77777777" w:rsidR="000268D3" w:rsidRDefault="000268D3" w:rsidP="000268D3">
      <w:r>
        <w:t>Assignment 1</w:t>
      </w:r>
    </w:p>
    <w:p w14:paraId="3E3752A3" w14:textId="461A25BC" w:rsidR="000268D3" w:rsidRDefault="009A3999" w:rsidP="000268D3">
      <w:r>
        <w:t>This assignment asks students</w:t>
      </w:r>
      <w:r w:rsidR="000268D3">
        <w:t xml:space="preserve"> to recreate some of the classic inattention</w:t>
      </w:r>
      <w:r>
        <w:t>al</w:t>
      </w:r>
      <w:r w:rsidR="000268D3">
        <w:t xml:space="preserve"> blindness activities.</w:t>
      </w:r>
    </w:p>
    <w:p w14:paraId="6B6A1985" w14:textId="18DF1E01" w:rsidR="000268D3" w:rsidRDefault="000268D3" w:rsidP="000268D3">
      <w:r>
        <w:t>Your task is to create</w:t>
      </w:r>
      <w:r w:rsidR="009A3999">
        <w:t xml:space="preserve"> your own version of</w:t>
      </w:r>
      <w:r>
        <w:t xml:space="preserve"> the gorilla video discussed on page 239</w:t>
      </w:r>
      <w:r w:rsidR="009A3999">
        <w:t>, then</w:t>
      </w:r>
      <w:r>
        <w:t xml:space="preserve"> </w:t>
      </w:r>
      <w:r w:rsidR="009A3999">
        <w:t>present it to several different</w:t>
      </w:r>
      <w:r>
        <w:t xml:space="preserve"> friends who were not part of creating it. </w:t>
      </w:r>
      <w:r w:rsidR="009A3999">
        <w:t>Show the video to each friend,</w:t>
      </w:r>
      <w:r>
        <w:t xml:space="preserve"> but do not clue them in to looking for something.  See how many </w:t>
      </w:r>
      <w:r w:rsidR="009A3999">
        <w:t>of your friends spot the</w:t>
      </w:r>
      <w:r>
        <w:t xml:space="preserve"> unexpected object.  Remember it is important to have a distrac</w:t>
      </w:r>
      <w:r w:rsidR="009A3999">
        <w:t>tion tas</w:t>
      </w:r>
      <w:r w:rsidR="00925631">
        <w:t>k for your participants: i.e., i</w:t>
      </w:r>
      <w:r w:rsidR="009A3999">
        <w:t>n the gorilla experiment, participants were asked to count the white-shirted team’s basketball passes while ignoring the black-shirted team’s passes.</w:t>
      </w:r>
    </w:p>
    <w:p w14:paraId="6061E924" w14:textId="77777777" w:rsidR="000268D3" w:rsidRDefault="000268D3" w:rsidP="000268D3"/>
    <w:p w14:paraId="273A0496" w14:textId="77777777" w:rsidR="000268D3" w:rsidRDefault="000268D3" w:rsidP="000268D3">
      <w:r>
        <w:t>Assignment 2:</w:t>
      </w:r>
    </w:p>
    <w:p w14:paraId="77CEC7A7" w14:textId="35DE3E20" w:rsidR="000268D3" w:rsidRDefault="003513A9" w:rsidP="000268D3">
      <w:r>
        <w:t>Create two photographs that</w:t>
      </w:r>
      <w:r w:rsidR="000268D3">
        <w:t xml:space="preserve"> illustrate change blindness.  Present them side by side to </w:t>
      </w:r>
      <w:r w:rsidR="00925631">
        <w:t>a friend</w:t>
      </w:r>
      <w:r w:rsidR="000268D3">
        <w:t xml:space="preserve"> and see if they can fin</w:t>
      </w:r>
      <w:r w:rsidR="00925631">
        <w:t>d the change.  Then present them</w:t>
      </w:r>
      <w:r w:rsidR="000268D3">
        <w:t xml:space="preserve"> in sequence</w:t>
      </w:r>
      <w:r>
        <w:t>,</w:t>
      </w:r>
      <w:r w:rsidR="000268D3">
        <w:t xml:space="preserve"> going back and forth between the two photograp</w:t>
      </w:r>
      <w:r w:rsidR="00925631">
        <w:t xml:space="preserve">hs.  Does this help your friend see the change?  Try this </w:t>
      </w:r>
      <w:r>
        <w:t xml:space="preserve">experiment </w:t>
      </w:r>
      <w:bookmarkStart w:id="0" w:name="_GoBack"/>
      <w:bookmarkEnd w:id="0"/>
      <w:r w:rsidR="00925631">
        <w:t>on several different friends, then r</w:t>
      </w:r>
      <w:r w:rsidR="000268D3">
        <w:t xml:space="preserve">eport your outcomes </w:t>
      </w:r>
      <w:r w:rsidR="00925631">
        <w:t>to the</w:t>
      </w:r>
      <w:r w:rsidR="000268D3">
        <w:t xml:space="preserve"> class.</w:t>
      </w:r>
    </w:p>
    <w:p w14:paraId="5D0D0494" w14:textId="5E97B9CA" w:rsidR="000F645E" w:rsidRPr="000268D3" w:rsidRDefault="000F645E" w:rsidP="000268D3">
      <w:pPr>
        <w:rPr>
          <w:rFonts w:cs="Times New Roman"/>
        </w:rPr>
      </w:pPr>
    </w:p>
    <w:sectPr w:rsidR="000F645E" w:rsidRPr="000268D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6E4A3" w14:textId="77777777" w:rsidR="003B7130" w:rsidRDefault="003B7130" w:rsidP="003B7130">
      <w:r>
        <w:separator/>
      </w:r>
    </w:p>
  </w:endnote>
  <w:endnote w:type="continuationSeparator" w:id="0">
    <w:p w14:paraId="17199FD7" w14:textId="77777777" w:rsidR="003B7130" w:rsidRDefault="003B7130" w:rsidP="003B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Univers LT Std 59 Ultra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587D2" w14:textId="77777777" w:rsidR="003B7130" w:rsidRDefault="003B7130" w:rsidP="003B7130">
      <w:r>
        <w:separator/>
      </w:r>
    </w:p>
  </w:footnote>
  <w:footnote w:type="continuationSeparator" w:id="0">
    <w:p w14:paraId="3740ED0D" w14:textId="77777777" w:rsidR="003B7130" w:rsidRDefault="003B7130" w:rsidP="003B71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DF958" w14:textId="77777777" w:rsidR="003B7130" w:rsidRPr="003B7130" w:rsidRDefault="003B7130" w:rsidP="003B7130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3B7130">
      <w:rPr>
        <w:rFonts w:eastAsia="Calibri" w:cs="Times New Roman"/>
        <w:color w:val="000000"/>
      </w:rPr>
      <w:t xml:space="preserve">Schwartz and Krantz, </w:t>
    </w:r>
    <w:r w:rsidRPr="003B7130">
      <w:rPr>
        <w:rFonts w:eastAsia="Calibri" w:cs="Times New Roman"/>
        <w:i/>
        <w:color w:val="000000"/>
      </w:rPr>
      <w:t xml:space="preserve">Sensation and Perception </w:t>
    </w:r>
    <w:r w:rsidRPr="003B7130">
      <w:rPr>
        <w:rFonts w:eastAsia="Calibri" w:cs="Times New Roman"/>
        <w:i/>
        <w:color w:val="000000"/>
      </w:rPr>
      <w:tab/>
    </w:r>
    <w:r w:rsidRPr="003B7130">
      <w:rPr>
        <w:rFonts w:eastAsia="Calibri" w:cs="Times New Roman"/>
        <w:i/>
        <w:color w:val="000000"/>
      </w:rPr>
      <w:tab/>
    </w:r>
    <w:r w:rsidRPr="003B7130">
      <w:rPr>
        <w:rFonts w:eastAsia="Calibri" w:cs="Times New Roman"/>
        <w:color w:val="000000"/>
      </w:rPr>
      <w:t>Instructor Resources</w:t>
    </w:r>
  </w:p>
  <w:p w14:paraId="37237CC9" w14:textId="735D5521" w:rsidR="003B7130" w:rsidRPr="003B7130" w:rsidRDefault="003B7130" w:rsidP="003B7130">
    <w:pPr>
      <w:tabs>
        <w:tab w:val="center" w:pos="4680"/>
        <w:tab w:val="right" w:pos="9360"/>
      </w:tabs>
      <w:rPr>
        <w:rFonts w:eastAsia="Calibri" w:cs="Times New Roman"/>
        <w:color w:val="000000"/>
      </w:rPr>
    </w:pPr>
    <w:r w:rsidRPr="003B7130">
      <w:rPr>
        <w:rFonts w:eastAsia="Calibri" w:cs="Times New Roman"/>
        <w:color w:val="000000"/>
      </w:rPr>
      <w:tab/>
    </w:r>
    <w:r w:rsidRPr="003B7130">
      <w:rPr>
        <w:rFonts w:eastAsia="Calibri" w:cs="Times New Roman"/>
        <w:color w:val="000000"/>
      </w:rPr>
      <w:tab/>
    </w:r>
    <w:r w:rsidR="000268D3">
      <w:rPr>
        <w:rFonts w:eastAsia="Calibri" w:cs="Times New Roman"/>
        <w:color w:val="000000"/>
      </w:rPr>
      <w:t>Class Assignments</w:t>
    </w:r>
  </w:p>
  <w:p w14:paraId="6777005C" w14:textId="77777777" w:rsidR="003B7130" w:rsidRPr="003B7130" w:rsidRDefault="003B7130" w:rsidP="003B7130">
    <w:pPr>
      <w:tabs>
        <w:tab w:val="center" w:pos="4680"/>
        <w:tab w:val="right" w:pos="9360"/>
      </w:tabs>
      <w:rPr>
        <w:rFonts w:eastAsia="Calibri" w:cs="Times New Roman"/>
        <w:color w:val="000000"/>
      </w:rPr>
    </w:pPr>
  </w:p>
  <w:p w14:paraId="5B55C55A" w14:textId="77777777" w:rsidR="003B7130" w:rsidRDefault="003B713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16C9"/>
    <w:multiLevelType w:val="hybridMultilevel"/>
    <w:tmpl w:val="C7FC9D8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B20CA3"/>
    <w:multiLevelType w:val="hybridMultilevel"/>
    <w:tmpl w:val="E94EEA2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9326FD"/>
    <w:multiLevelType w:val="hybridMultilevel"/>
    <w:tmpl w:val="73A26AD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950FCD"/>
    <w:multiLevelType w:val="hybridMultilevel"/>
    <w:tmpl w:val="B2E22A0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610F15"/>
    <w:multiLevelType w:val="hybridMultilevel"/>
    <w:tmpl w:val="8410FEF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5F55E93"/>
    <w:multiLevelType w:val="hybridMultilevel"/>
    <w:tmpl w:val="EFCE453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AB22FCD"/>
    <w:multiLevelType w:val="hybridMultilevel"/>
    <w:tmpl w:val="FF9801DC"/>
    <w:lvl w:ilvl="0" w:tplc="10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7">
    <w:nsid w:val="3E7B2927"/>
    <w:multiLevelType w:val="hybridMultilevel"/>
    <w:tmpl w:val="DEA61DF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2D11FF2"/>
    <w:multiLevelType w:val="hybridMultilevel"/>
    <w:tmpl w:val="70028F5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9493555"/>
    <w:multiLevelType w:val="hybridMultilevel"/>
    <w:tmpl w:val="6D2EF20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024646"/>
    <w:multiLevelType w:val="hybridMultilevel"/>
    <w:tmpl w:val="6EAAF9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B13A7D"/>
    <w:multiLevelType w:val="hybridMultilevel"/>
    <w:tmpl w:val="F9363B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215231"/>
    <w:multiLevelType w:val="hybridMultilevel"/>
    <w:tmpl w:val="C012EE92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4FF7434"/>
    <w:multiLevelType w:val="hybridMultilevel"/>
    <w:tmpl w:val="7D26958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70F7028"/>
    <w:multiLevelType w:val="hybridMultilevel"/>
    <w:tmpl w:val="74F67C3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D2C759C"/>
    <w:multiLevelType w:val="hybridMultilevel"/>
    <w:tmpl w:val="6608AD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2A05C3"/>
    <w:multiLevelType w:val="hybridMultilevel"/>
    <w:tmpl w:val="4E70B4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3B3FF6"/>
    <w:multiLevelType w:val="hybridMultilevel"/>
    <w:tmpl w:val="055258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EB3034"/>
    <w:multiLevelType w:val="hybridMultilevel"/>
    <w:tmpl w:val="D1C2A53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8"/>
  </w:num>
  <w:num w:numId="4">
    <w:abstractNumId w:val="13"/>
  </w:num>
  <w:num w:numId="5">
    <w:abstractNumId w:val="10"/>
  </w:num>
  <w:num w:numId="6">
    <w:abstractNumId w:val="12"/>
  </w:num>
  <w:num w:numId="7">
    <w:abstractNumId w:val="14"/>
  </w:num>
  <w:num w:numId="8">
    <w:abstractNumId w:val="7"/>
  </w:num>
  <w:num w:numId="9">
    <w:abstractNumId w:val="9"/>
  </w:num>
  <w:num w:numId="10">
    <w:abstractNumId w:val="2"/>
  </w:num>
  <w:num w:numId="11">
    <w:abstractNumId w:val="6"/>
  </w:num>
  <w:num w:numId="12">
    <w:abstractNumId w:val="3"/>
  </w:num>
  <w:num w:numId="13">
    <w:abstractNumId w:val="5"/>
  </w:num>
  <w:num w:numId="14">
    <w:abstractNumId w:val="0"/>
  </w:num>
  <w:num w:numId="15">
    <w:abstractNumId w:val="1"/>
  </w:num>
  <w:num w:numId="16">
    <w:abstractNumId w:val="17"/>
  </w:num>
  <w:num w:numId="17">
    <w:abstractNumId w:val="15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B5"/>
    <w:rsid w:val="000268D3"/>
    <w:rsid w:val="000B6D9D"/>
    <w:rsid w:val="000E339C"/>
    <w:rsid w:val="000F067C"/>
    <w:rsid w:val="000F645E"/>
    <w:rsid w:val="002139A8"/>
    <w:rsid w:val="002144AF"/>
    <w:rsid w:val="00313AFC"/>
    <w:rsid w:val="00340F14"/>
    <w:rsid w:val="003513A9"/>
    <w:rsid w:val="003B7130"/>
    <w:rsid w:val="004E1013"/>
    <w:rsid w:val="005521B5"/>
    <w:rsid w:val="00603DB5"/>
    <w:rsid w:val="006933C5"/>
    <w:rsid w:val="006B5CEB"/>
    <w:rsid w:val="00786B9C"/>
    <w:rsid w:val="007A0570"/>
    <w:rsid w:val="007F34C0"/>
    <w:rsid w:val="00925631"/>
    <w:rsid w:val="009A3999"/>
    <w:rsid w:val="009C55CB"/>
    <w:rsid w:val="00A12D44"/>
    <w:rsid w:val="00A37D6E"/>
    <w:rsid w:val="00B55800"/>
    <w:rsid w:val="00C50081"/>
    <w:rsid w:val="00E23DE5"/>
    <w:rsid w:val="00E45307"/>
    <w:rsid w:val="00EB4787"/>
    <w:rsid w:val="00FA0E1D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AD5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6">
    <w:name w:val="Pa26"/>
    <w:basedOn w:val="Normal"/>
    <w:next w:val="Normal"/>
    <w:uiPriority w:val="99"/>
    <w:rsid w:val="005521B5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5521B5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5521B5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styleId="ListParagraph">
    <w:name w:val="List Paragraph"/>
    <w:basedOn w:val="Normal"/>
    <w:uiPriority w:val="34"/>
    <w:qFormat/>
    <w:rsid w:val="00340F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7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130"/>
  </w:style>
  <w:style w:type="paragraph" w:styleId="Footer">
    <w:name w:val="footer"/>
    <w:basedOn w:val="Normal"/>
    <w:link w:val="FooterChar"/>
    <w:uiPriority w:val="99"/>
    <w:unhideWhenUsed/>
    <w:rsid w:val="003B7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13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6">
    <w:name w:val="Pa26"/>
    <w:basedOn w:val="Normal"/>
    <w:next w:val="Normal"/>
    <w:uiPriority w:val="99"/>
    <w:rsid w:val="005521B5"/>
    <w:pPr>
      <w:autoSpaceDE w:val="0"/>
      <w:autoSpaceDN w:val="0"/>
      <w:adjustRightInd w:val="0"/>
      <w:spacing w:line="301" w:lineRule="atLeast"/>
    </w:pPr>
    <w:rPr>
      <w:rFonts w:ascii="Univers LT Std 59 UltraCn" w:hAnsi="Univers LT Std 59 UltraCn"/>
    </w:rPr>
  </w:style>
  <w:style w:type="paragraph" w:customStyle="1" w:styleId="Pa21">
    <w:name w:val="Pa21"/>
    <w:basedOn w:val="Normal"/>
    <w:next w:val="Normal"/>
    <w:uiPriority w:val="99"/>
    <w:rsid w:val="005521B5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customStyle="1" w:styleId="Pa22">
    <w:name w:val="Pa22"/>
    <w:basedOn w:val="Normal"/>
    <w:next w:val="Normal"/>
    <w:uiPriority w:val="99"/>
    <w:rsid w:val="005521B5"/>
    <w:pPr>
      <w:autoSpaceDE w:val="0"/>
      <w:autoSpaceDN w:val="0"/>
      <w:adjustRightInd w:val="0"/>
      <w:spacing w:line="221" w:lineRule="atLeast"/>
    </w:pPr>
    <w:rPr>
      <w:rFonts w:ascii="Univers LT Std 59 UltraCn" w:hAnsi="Univers LT Std 59 UltraCn"/>
    </w:rPr>
  </w:style>
  <w:style w:type="paragraph" w:styleId="ListParagraph">
    <w:name w:val="List Paragraph"/>
    <w:basedOn w:val="Normal"/>
    <w:uiPriority w:val="34"/>
    <w:qFormat/>
    <w:rsid w:val="00340F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71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130"/>
  </w:style>
  <w:style w:type="paragraph" w:styleId="Footer">
    <w:name w:val="footer"/>
    <w:basedOn w:val="Normal"/>
    <w:link w:val="FooterChar"/>
    <w:uiPriority w:val="99"/>
    <w:unhideWhenUsed/>
    <w:rsid w:val="003B71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5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172</Words>
  <Characters>870</Characters>
  <Application>Microsoft Macintosh Word</Application>
  <DocSecurity>0</DocSecurity>
  <Lines>17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Pine Bluff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Austin</dc:creator>
  <cp:keywords/>
  <dc:description/>
  <cp:lastModifiedBy>L</cp:lastModifiedBy>
  <cp:revision>15</cp:revision>
  <dcterms:created xsi:type="dcterms:W3CDTF">2014-12-09T14:33:00Z</dcterms:created>
  <dcterms:modified xsi:type="dcterms:W3CDTF">2015-01-05T06:29:00Z</dcterms:modified>
</cp:coreProperties>
</file>