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3C8" w:rsidRDefault="00EA03C8" w:rsidP="00F07F6F">
      <w:pPr>
        <w:pStyle w:val="Title"/>
      </w:pPr>
    </w:p>
    <w:p w:rsidR="00EA03C8" w:rsidRDefault="00EA03C8" w:rsidP="00F07F6F">
      <w:pPr>
        <w:pStyle w:val="Title"/>
      </w:pPr>
    </w:p>
    <w:p w:rsidR="00F07F6F" w:rsidRDefault="00F07F6F" w:rsidP="00F07F6F">
      <w:pPr>
        <w:pStyle w:val="Title"/>
      </w:pPr>
      <w:r>
        <w:t>Instructor’s Manual: Chapter 9</w:t>
      </w:r>
    </w:p>
    <w:p w:rsidR="00593322" w:rsidRDefault="00593322" w:rsidP="00593322">
      <w:pPr>
        <w:pStyle w:val="Heading1"/>
      </w:pPr>
    </w:p>
    <w:p w:rsidR="00593322" w:rsidRDefault="00593322" w:rsidP="00593322">
      <w:pPr>
        <w:pStyle w:val="Heading1"/>
      </w:pPr>
    </w:p>
    <w:sdt>
      <w:sdtPr>
        <w:rPr>
          <w:rFonts w:ascii="Calibri" w:eastAsia="Calibri" w:hAnsi="Calibri" w:cs="Times New Roman"/>
          <w:b w:val="0"/>
          <w:bCs w:val="0"/>
          <w:color w:val="auto"/>
          <w:sz w:val="22"/>
          <w:szCs w:val="22"/>
          <w:lang w:eastAsia="en-US"/>
        </w:rPr>
        <w:id w:val="1725107922"/>
        <w:docPartObj>
          <w:docPartGallery w:val="Table of Contents"/>
          <w:docPartUnique/>
        </w:docPartObj>
      </w:sdtPr>
      <w:sdtEndPr>
        <w:rPr>
          <w:noProof/>
        </w:rPr>
      </w:sdtEndPr>
      <w:sdtContent>
        <w:p w:rsidR="00593322" w:rsidRDefault="00593322" w:rsidP="00593322">
          <w:pPr>
            <w:pStyle w:val="TOCHeading"/>
          </w:pPr>
          <w:r>
            <w:t>Table of Contents</w:t>
          </w:r>
        </w:p>
        <w:p w:rsidR="00593322" w:rsidRPr="00DD73DE" w:rsidRDefault="00593322" w:rsidP="00593322">
          <w:pPr>
            <w:rPr>
              <w:lang w:eastAsia="ja-JP"/>
            </w:rPr>
          </w:pPr>
        </w:p>
        <w:p w:rsidR="00593322" w:rsidRDefault="00593322" w:rsidP="00593322">
          <w:pPr>
            <w:pStyle w:val="TOC1"/>
            <w:tabs>
              <w:tab w:val="right" w:leader="dot" w:pos="9350"/>
            </w:tabs>
            <w:rPr>
              <w:noProof/>
            </w:rPr>
          </w:pPr>
          <w:r>
            <w:fldChar w:fldCharType="begin"/>
          </w:r>
          <w:r>
            <w:instrText xml:space="preserve"> TOC \o "1-3" \h \z \u </w:instrText>
          </w:r>
          <w:r>
            <w:fldChar w:fldCharType="separate"/>
          </w:r>
          <w:hyperlink w:anchor="_Toc410312857" w:history="1">
            <w:r w:rsidRPr="000B60EA">
              <w:rPr>
                <w:rStyle w:val="Hyperlink"/>
                <w:noProof/>
              </w:rPr>
              <w:t>Learning Objectives</w:t>
            </w:r>
            <w:r>
              <w:rPr>
                <w:noProof/>
                <w:webHidden/>
              </w:rPr>
              <w:tab/>
            </w:r>
            <w:r>
              <w:rPr>
                <w:noProof/>
                <w:webHidden/>
              </w:rPr>
              <w:fldChar w:fldCharType="begin"/>
            </w:r>
            <w:r>
              <w:rPr>
                <w:noProof/>
                <w:webHidden/>
              </w:rPr>
              <w:instrText xml:space="preserve"> PAGEREF _Toc410312857 \h </w:instrText>
            </w:r>
            <w:r>
              <w:rPr>
                <w:noProof/>
                <w:webHidden/>
              </w:rPr>
            </w:r>
            <w:r>
              <w:rPr>
                <w:noProof/>
                <w:webHidden/>
              </w:rPr>
              <w:fldChar w:fldCharType="separate"/>
            </w:r>
            <w:r>
              <w:rPr>
                <w:noProof/>
                <w:webHidden/>
              </w:rPr>
              <w:t>2</w:t>
            </w:r>
            <w:r>
              <w:rPr>
                <w:noProof/>
                <w:webHidden/>
              </w:rPr>
              <w:fldChar w:fldCharType="end"/>
            </w:r>
          </w:hyperlink>
        </w:p>
        <w:p w:rsidR="00593322" w:rsidRDefault="00EA03C8" w:rsidP="00593322">
          <w:pPr>
            <w:pStyle w:val="TOC1"/>
            <w:tabs>
              <w:tab w:val="right" w:leader="dot" w:pos="9350"/>
            </w:tabs>
            <w:rPr>
              <w:noProof/>
            </w:rPr>
          </w:pPr>
          <w:hyperlink w:anchor="_Toc410312858" w:history="1">
            <w:r w:rsidR="00593322" w:rsidRPr="000B60EA">
              <w:rPr>
                <w:rStyle w:val="Hyperlink"/>
                <w:noProof/>
              </w:rPr>
              <w:t>Lecture Notes</w:t>
            </w:r>
            <w:r w:rsidR="00593322">
              <w:rPr>
                <w:noProof/>
                <w:webHidden/>
              </w:rPr>
              <w:tab/>
            </w:r>
            <w:r w:rsidR="00593322">
              <w:rPr>
                <w:noProof/>
                <w:webHidden/>
              </w:rPr>
              <w:fldChar w:fldCharType="begin"/>
            </w:r>
            <w:r w:rsidR="00593322">
              <w:rPr>
                <w:noProof/>
                <w:webHidden/>
              </w:rPr>
              <w:instrText xml:space="preserve"> PAGEREF _Toc410312858 \h </w:instrText>
            </w:r>
            <w:r w:rsidR="00593322">
              <w:rPr>
                <w:noProof/>
                <w:webHidden/>
              </w:rPr>
            </w:r>
            <w:r w:rsidR="00593322">
              <w:rPr>
                <w:noProof/>
                <w:webHidden/>
              </w:rPr>
              <w:fldChar w:fldCharType="separate"/>
            </w:r>
            <w:r w:rsidR="00593322">
              <w:rPr>
                <w:noProof/>
                <w:webHidden/>
              </w:rPr>
              <w:t>3</w:t>
            </w:r>
            <w:r w:rsidR="00593322">
              <w:rPr>
                <w:noProof/>
                <w:webHidden/>
              </w:rPr>
              <w:fldChar w:fldCharType="end"/>
            </w:r>
          </w:hyperlink>
        </w:p>
        <w:p w:rsidR="00593322" w:rsidRDefault="00EA03C8" w:rsidP="00593322">
          <w:pPr>
            <w:pStyle w:val="TOC1"/>
            <w:tabs>
              <w:tab w:val="right" w:leader="dot" w:pos="9350"/>
            </w:tabs>
            <w:rPr>
              <w:noProof/>
            </w:rPr>
          </w:pPr>
          <w:hyperlink w:anchor="_Toc410312859" w:history="1">
            <w:r w:rsidR="00593322" w:rsidRPr="000B60EA">
              <w:rPr>
                <w:rStyle w:val="Hyperlink"/>
                <w:noProof/>
              </w:rPr>
              <w:t>Key Concepts</w:t>
            </w:r>
            <w:r w:rsidR="00593322">
              <w:rPr>
                <w:noProof/>
                <w:webHidden/>
              </w:rPr>
              <w:tab/>
            </w:r>
            <w:r w:rsidR="00593322">
              <w:rPr>
                <w:noProof/>
                <w:webHidden/>
              </w:rPr>
              <w:fldChar w:fldCharType="begin"/>
            </w:r>
            <w:r w:rsidR="00593322">
              <w:rPr>
                <w:noProof/>
                <w:webHidden/>
              </w:rPr>
              <w:instrText xml:space="preserve"> PAGEREF _Toc410312859 \h </w:instrText>
            </w:r>
            <w:r w:rsidR="00593322">
              <w:rPr>
                <w:noProof/>
                <w:webHidden/>
              </w:rPr>
            </w:r>
            <w:r w:rsidR="00593322">
              <w:rPr>
                <w:noProof/>
                <w:webHidden/>
              </w:rPr>
              <w:fldChar w:fldCharType="separate"/>
            </w:r>
            <w:r w:rsidR="00593322">
              <w:rPr>
                <w:noProof/>
                <w:webHidden/>
              </w:rPr>
              <w:t>1</w:t>
            </w:r>
            <w:r w:rsidR="00593322">
              <w:rPr>
                <w:noProof/>
                <w:webHidden/>
              </w:rPr>
              <w:fldChar w:fldCharType="end"/>
            </w:r>
          </w:hyperlink>
          <w:r w:rsidR="00E83D7D">
            <w:rPr>
              <w:noProof/>
            </w:rPr>
            <w:t>0</w:t>
          </w:r>
        </w:p>
        <w:p w:rsidR="00593322" w:rsidRDefault="00EA03C8" w:rsidP="00593322">
          <w:pPr>
            <w:pStyle w:val="TOC1"/>
            <w:tabs>
              <w:tab w:val="right" w:leader="dot" w:pos="9350"/>
            </w:tabs>
            <w:rPr>
              <w:noProof/>
            </w:rPr>
          </w:pPr>
          <w:hyperlink w:anchor="_Toc410312860" w:history="1">
            <w:r w:rsidR="00593322" w:rsidRPr="000B60EA">
              <w:rPr>
                <w:rStyle w:val="Hyperlink"/>
                <w:noProof/>
              </w:rPr>
              <w:t>Case Study</w:t>
            </w:r>
            <w:r w:rsidR="00593322">
              <w:rPr>
                <w:noProof/>
                <w:webHidden/>
              </w:rPr>
              <w:tab/>
            </w:r>
            <w:r w:rsidR="00593322">
              <w:rPr>
                <w:noProof/>
                <w:webHidden/>
              </w:rPr>
              <w:fldChar w:fldCharType="begin"/>
            </w:r>
            <w:r w:rsidR="00593322">
              <w:rPr>
                <w:noProof/>
                <w:webHidden/>
              </w:rPr>
              <w:instrText xml:space="preserve"> PAGEREF _Toc410312860 \h </w:instrText>
            </w:r>
            <w:r w:rsidR="00593322">
              <w:rPr>
                <w:noProof/>
                <w:webHidden/>
              </w:rPr>
            </w:r>
            <w:r w:rsidR="00593322">
              <w:rPr>
                <w:noProof/>
                <w:webHidden/>
              </w:rPr>
              <w:fldChar w:fldCharType="separate"/>
            </w:r>
            <w:r w:rsidR="00593322">
              <w:rPr>
                <w:noProof/>
                <w:webHidden/>
              </w:rPr>
              <w:t>1</w:t>
            </w:r>
            <w:r w:rsidR="00593322">
              <w:rPr>
                <w:noProof/>
                <w:webHidden/>
              </w:rPr>
              <w:fldChar w:fldCharType="end"/>
            </w:r>
          </w:hyperlink>
          <w:r w:rsidR="00996F45">
            <w:rPr>
              <w:noProof/>
            </w:rPr>
            <w:t>1</w:t>
          </w:r>
        </w:p>
        <w:p w:rsidR="00593322" w:rsidRDefault="00EA03C8" w:rsidP="00593322">
          <w:pPr>
            <w:pStyle w:val="TOC1"/>
            <w:tabs>
              <w:tab w:val="right" w:leader="dot" w:pos="9350"/>
            </w:tabs>
            <w:rPr>
              <w:noProof/>
            </w:rPr>
          </w:pPr>
          <w:hyperlink w:anchor="_Toc410312861" w:history="1">
            <w:r w:rsidR="00593322" w:rsidRPr="000B60EA">
              <w:rPr>
                <w:rStyle w:val="Hyperlink"/>
                <w:noProof/>
              </w:rPr>
              <w:t>Discussion Questions</w:t>
            </w:r>
            <w:r w:rsidR="00593322">
              <w:rPr>
                <w:noProof/>
                <w:webHidden/>
              </w:rPr>
              <w:tab/>
            </w:r>
            <w:r w:rsidR="00593322">
              <w:rPr>
                <w:noProof/>
                <w:webHidden/>
              </w:rPr>
              <w:fldChar w:fldCharType="begin"/>
            </w:r>
            <w:r w:rsidR="00593322">
              <w:rPr>
                <w:noProof/>
                <w:webHidden/>
              </w:rPr>
              <w:instrText xml:space="preserve"> PAGEREF _Toc410312861 \h </w:instrText>
            </w:r>
            <w:r w:rsidR="00593322">
              <w:rPr>
                <w:noProof/>
                <w:webHidden/>
              </w:rPr>
            </w:r>
            <w:r w:rsidR="00593322">
              <w:rPr>
                <w:noProof/>
                <w:webHidden/>
              </w:rPr>
              <w:fldChar w:fldCharType="separate"/>
            </w:r>
            <w:r w:rsidR="00593322">
              <w:rPr>
                <w:noProof/>
                <w:webHidden/>
              </w:rPr>
              <w:t>1</w:t>
            </w:r>
            <w:r w:rsidR="00593322">
              <w:rPr>
                <w:noProof/>
                <w:webHidden/>
              </w:rPr>
              <w:fldChar w:fldCharType="end"/>
            </w:r>
          </w:hyperlink>
          <w:r w:rsidR="00B340C9">
            <w:rPr>
              <w:noProof/>
            </w:rPr>
            <w:t>2</w:t>
          </w:r>
        </w:p>
        <w:p w:rsidR="00593322" w:rsidRDefault="00EA03C8" w:rsidP="00593322">
          <w:pPr>
            <w:pStyle w:val="TOC1"/>
            <w:tabs>
              <w:tab w:val="right" w:leader="dot" w:pos="9350"/>
            </w:tabs>
            <w:rPr>
              <w:noProof/>
            </w:rPr>
          </w:pPr>
          <w:hyperlink w:anchor="_Toc410312862" w:history="1">
            <w:r w:rsidR="00593322" w:rsidRPr="000B60EA">
              <w:rPr>
                <w:rStyle w:val="Hyperlink"/>
                <w:noProof/>
              </w:rPr>
              <w:t>Chapter Exercises</w:t>
            </w:r>
            <w:r w:rsidR="00593322">
              <w:rPr>
                <w:noProof/>
                <w:webHidden/>
              </w:rPr>
              <w:tab/>
            </w:r>
            <w:r w:rsidR="00593322">
              <w:rPr>
                <w:noProof/>
                <w:webHidden/>
              </w:rPr>
              <w:fldChar w:fldCharType="begin"/>
            </w:r>
            <w:r w:rsidR="00593322">
              <w:rPr>
                <w:noProof/>
                <w:webHidden/>
              </w:rPr>
              <w:instrText xml:space="preserve"> PAGEREF _Toc410312862 \h </w:instrText>
            </w:r>
            <w:r w:rsidR="00593322">
              <w:rPr>
                <w:noProof/>
                <w:webHidden/>
              </w:rPr>
            </w:r>
            <w:r w:rsidR="00593322">
              <w:rPr>
                <w:noProof/>
                <w:webHidden/>
              </w:rPr>
              <w:fldChar w:fldCharType="separate"/>
            </w:r>
            <w:r w:rsidR="00593322">
              <w:rPr>
                <w:noProof/>
                <w:webHidden/>
              </w:rPr>
              <w:t>1</w:t>
            </w:r>
            <w:r w:rsidR="00593322">
              <w:rPr>
                <w:noProof/>
                <w:webHidden/>
              </w:rPr>
              <w:fldChar w:fldCharType="end"/>
            </w:r>
          </w:hyperlink>
          <w:r w:rsidR="00DF52C2">
            <w:rPr>
              <w:noProof/>
            </w:rPr>
            <w:t>3</w:t>
          </w:r>
        </w:p>
        <w:p w:rsidR="00593322" w:rsidRDefault="00EA03C8" w:rsidP="00593322">
          <w:pPr>
            <w:pStyle w:val="TOC1"/>
            <w:tabs>
              <w:tab w:val="right" w:leader="dot" w:pos="9350"/>
            </w:tabs>
            <w:rPr>
              <w:noProof/>
            </w:rPr>
          </w:pPr>
          <w:hyperlink w:anchor="_Toc410312863" w:history="1">
            <w:r w:rsidR="00593322" w:rsidRPr="000B60EA">
              <w:rPr>
                <w:rStyle w:val="Hyperlink"/>
                <w:noProof/>
              </w:rPr>
              <w:t>Class Activities</w:t>
            </w:r>
            <w:r w:rsidR="00593322">
              <w:rPr>
                <w:noProof/>
                <w:webHidden/>
              </w:rPr>
              <w:tab/>
            </w:r>
            <w:r w:rsidR="00593322">
              <w:rPr>
                <w:noProof/>
                <w:webHidden/>
              </w:rPr>
              <w:fldChar w:fldCharType="begin"/>
            </w:r>
            <w:r w:rsidR="00593322">
              <w:rPr>
                <w:noProof/>
                <w:webHidden/>
              </w:rPr>
              <w:instrText xml:space="preserve"> PAGEREF _Toc410312863 \h </w:instrText>
            </w:r>
            <w:r w:rsidR="00593322">
              <w:rPr>
                <w:noProof/>
                <w:webHidden/>
              </w:rPr>
            </w:r>
            <w:r w:rsidR="00593322">
              <w:rPr>
                <w:noProof/>
                <w:webHidden/>
              </w:rPr>
              <w:fldChar w:fldCharType="separate"/>
            </w:r>
            <w:r w:rsidR="00593322">
              <w:rPr>
                <w:noProof/>
                <w:webHidden/>
              </w:rPr>
              <w:t>1</w:t>
            </w:r>
            <w:r w:rsidR="00593322">
              <w:rPr>
                <w:noProof/>
                <w:webHidden/>
              </w:rPr>
              <w:fldChar w:fldCharType="end"/>
            </w:r>
          </w:hyperlink>
          <w:r w:rsidR="00060A6F">
            <w:rPr>
              <w:noProof/>
            </w:rPr>
            <w:t>4</w:t>
          </w:r>
        </w:p>
        <w:p w:rsidR="00593322" w:rsidRDefault="00EA03C8" w:rsidP="00593322">
          <w:pPr>
            <w:pStyle w:val="TOC1"/>
            <w:tabs>
              <w:tab w:val="right" w:leader="dot" w:pos="9350"/>
            </w:tabs>
            <w:rPr>
              <w:noProof/>
            </w:rPr>
          </w:pPr>
          <w:hyperlink w:anchor="_Toc410312864" w:history="1">
            <w:r w:rsidR="00593322" w:rsidRPr="000B60EA">
              <w:rPr>
                <w:rStyle w:val="Hyperlink"/>
                <w:noProof/>
              </w:rPr>
              <w:t>Video and Multimedia</w:t>
            </w:r>
            <w:r w:rsidR="00593322">
              <w:rPr>
                <w:noProof/>
                <w:webHidden/>
              </w:rPr>
              <w:tab/>
            </w:r>
            <w:r w:rsidR="00593322">
              <w:rPr>
                <w:noProof/>
                <w:webHidden/>
              </w:rPr>
              <w:fldChar w:fldCharType="begin"/>
            </w:r>
            <w:r w:rsidR="00593322">
              <w:rPr>
                <w:noProof/>
                <w:webHidden/>
              </w:rPr>
              <w:instrText xml:space="preserve"> PAGEREF _Toc410312864 \h </w:instrText>
            </w:r>
            <w:r w:rsidR="00593322">
              <w:rPr>
                <w:noProof/>
                <w:webHidden/>
              </w:rPr>
            </w:r>
            <w:r w:rsidR="00593322">
              <w:rPr>
                <w:noProof/>
                <w:webHidden/>
              </w:rPr>
              <w:fldChar w:fldCharType="separate"/>
            </w:r>
            <w:r w:rsidR="00593322">
              <w:rPr>
                <w:noProof/>
                <w:webHidden/>
              </w:rPr>
              <w:t>1</w:t>
            </w:r>
            <w:r w:rsidR="00593322">
              <w:rPr>
                <w:noProof/>
                <w:webHidden/>
              </w:rPr>
              <w:fldChar w:fldCharType="end"/>
            </w:r>
          </w:hyperlink>
          <w:r w:rsidR="00DD4D50">
            <w:rPr>
              <w:noProof/>
            </w:rPr>
            <w:t>6</w:t>
          </w:r>
        </w:p>
        <w:p w:rsidR="00593322" w:rsidRDefault="00EA03C8" w:rsidP="00593322">
          <w:pPr>
            <w:pStyle w:val="TOC1"/>
            <w:tabs>
              <w:tab w:val="right" w:leader="dot" w:pos="9350"/>
            </w:tabs>
            <w:rPr>
              <w:noProof/>
            </w:rPr>
          </w:pPr>
          <w:hyperlink w:anchor="_Toc410312865" w:history="1">
            <w:r w:rsidR="00593322" w:rsidRPr="000B60EA">
              <w:rPr>
                <w:rStyle w:val="Hyperlink"/>
                <w:noProof/>
              </w:rPr>
              <w:t>Web Resources</w:t>
            </w:r>
            <w:r w:rsidR="00593322">
              <w:rPr>
                <w:noProof/>
                <w:webHidden/>
              </w:rPr>
              <w:tab/>
            </w:r>
            <w:r w:rsidR="00593322">
              <w:rPr>
                <w:noProof/>
                <w:webHidden/>
              </w:rPr>
              <w:fldChar w:fldCharType="begin"/>
            </w:r>
            <w:r w:rsidR="00593322">
              <w:rPr>
                <w:noProof/>
                <w:webHidden/>
              </w:rPr>
              <w:instrText xml:space="preserve"> PAGEREF _Toc410312865 \h </w:instrText>
            </w:r>
            <w:r w:rsidR="00593322">
              <w:rPr>
                <w:noProof/>
                <w:webHidden/>
              </w:rPr>
            </w:r>
            <w:r w:rsidR="00593322">
              <w:rPr>
                <w:noProof/>
                <w:webHidden/>
              </w:rPr>
              <w:fldChar w:fldCharType="separate"/>
            </w:r>
            <w:r w:rsidR="00593322">
              <w:rPr>
                <w:noProof/>
                <w:webHidden/>
              </w:rPr>
              <w:t>1</w:t>
            </w:r>
            <w:r w:rsidR="00593322">
              <w:rPr>
                <w:noProof/>
                <w:webHidden/>
              </w:rPr>
              <w:fldChar w:fldCharType="end"/>
            </w:r>
          </w:hyperlink>
          <w:r w:rsidR="00DD4D50">
            <w:rPr>
              <w:noProof/>
            </w:rPr>
            <w:t>6</w:t>
          </w:r>
        </w:p>
        <w:p w:rsidR="00593322" w:rsidRDefault="00EA03C8" w:rsidP="00593322">
          <w:pPr>
            <w:pStyle w:val="TOC1"/>
            <w:tabs>
              <w:tab w:val="right" w:leader="dot" w:pos="9350"/>
            </w:tabs>
            <w:rPr>
              <w:noProof/>
            </w:rPr>
          </w:pPr>
          <w:hyperlink w:anchor="_Toc410312866" w:history="1">
            <w:r w:rsidR="00593322" w:rsidRPr="000B60EA">
              <w:rPr>
                <w:rStyle w:val="Hyperlink"/>
                <w:noProof/>
              </w:rPr>
              <w:t>SAGE Journal Articles</w:t>
            </w:r>
            <w:r w:rsidR="00593322">
              <w:rPr>
                <w:noProof/>
                <w:webHidden/>
              </w:rPr>
              <w:tab/>
            </w:r>
          </w:hyperlink>
          <w:r w:rsidR="00593322">
            <w:rPr>
              <w:noProof/>
            </w:rPr>
            <w:t>1</w:t>
          </w:r>
          <w:r w:rsidR="00C87D84">
            <w:rPr>
              <w:noProof/>
            </w:rPr>
            <w:t>7</w:t>
          </w:r>
        </w:p>
        <w:p w:rsidR="00593322" w:rsidRDefault="00593322" w:rsidP="00593322">
          <w:pPr>
            <w:rPr>
              <w:noProof/>
            </w:rPr>
          </w:pPr>
          <w:r>
            <w:rPr>
              <w:b/>
              <w:bCs/>
              <w:noProof/>
            </w:rPr>
            <w:fldChar w:fldCharType="end"/>
          </w:r>
        </w:p>
      </w:sdtContent>
    </w:sdt>
    <w:p w:rsidR="00CA3B05" w:rsidRDefault="00CA3B05">
      <w:pPr>
        <w:spacing w:after="0" w:line="240" w:lineRule="auto"/>
        <w:rPr>
          <w:rFonts w:ascii="Times New Roman" w:eastAsia="Times New Roman" w:hAnsi="Times New Roman"/>
          <w:color w:val="4C4C4C"/>
          <w:kern w:val="36"/>
          <w:sz w:val="30"/>
          <w:szCs w:val="30"/>
        </w:rPr>
      </w:pPr>
      <w:r>
        <w:br w:type="page"/>
      </w:r>
    </w:p>
    <w:p w:rsidR="00AD3DE4" w:rsidRPr="00B653A4" w:rsidRDefault="00AD3DE4" w:rsidP="00AD3DE4">
      <w:pPr>
        <w:pStyle w:val="Heading1"/>
      </w:pPr>
      <w:r>
        <w:lastRenderedPageBreak/>
        <w:t xml:space="preserve">Learning Objectives for </w:t>
      </w:r>
      <w:r w:rsidRPr="00B653A4">
        <w:t>Chapter 9: Mental Health</w:t>
      </w:r>
    </w:p>
    <w:p w:rsidR="00AD3DE4" w:rsidRDefault="00AD3DE4" w:rsidP="00AD3DE4">
      <w:pPr>
        <w:pStyle w:val="NoSpacing"/>
        <w:spacing w:line="360" w:lineRule="auto"/>
        <w:rPr>
          <w:rFonts w:ascii="Times New Roman" w:hAnsi="Times New Roman"/>
          <w:b/>
          <w:sz w:val="24"/>
          <w:szCs w:val="24"/>
        </w:rPr>
      </w:pPr>
    </w:p>
    <w:p w:rsidR="00AD3DE4" w:rsidRPr="000B5735" w:rsidRDefault="00AD3DE4" w:rsidP="00AD3DE4">
      <w:pPr>
        <w:pStyle w:val="NoSpacing"/>
        <w:spacing w:line="360" w:lineRule="auto"/>
        <w:rPr>
          <w:rFonts w:ascii="Times New Roman" w:hAnsi="Times New Roman"/>
          <w:bCs/>
          <w:sz w:val="24"/>
          <w:szCs w:val="24"/>
        </w:rPr>
      </w:pPr>
      <w:r w:rsidRPr="000B5735">
        <w:rPr>
          <w:rFonts w:ascii="Times New Roman" w:hAnsi="Times New Roman"/>
          <w:bCs/>
          <w:sz w:val="24"/>
          <w:szCs w:val="24"/>
        </w:rPr>
        <w:t>After reading this chapter, you will be able to</w:t>
      </w:r>
      <w:r w:rsidRPr="000B5735">
        <w:rPr>
          <w:rFonts w:ascii="Times New Roman" w:hAnsi="Times New Roman"/>
          <w:bCs/>
          <w:sz w:val="24"/>
          <w:szCs w:val="24"/>
        </w:rPr>
        <w:br/>
        <w:t>1. Explain the differences between mental health and mental illness, and between normal and abnormal mental health.</w:t>
      </w:r>
      <w:r w:rsidRPr="000B5735">
        <w:rPr>
          <w:rFonts w:ascii="Times New Roman" w:hAnsi="Times New Roman"/>
          <w:bCs/>
          <w:sz w:val="24"/>
          <w:szCs w:val="24"/>
        </w:rPr>
        <w:br/>
        <w:t>2. Identify at least five types of serious mental disorders.</w:t>
      </w:r>
      <w:r w:rsidRPr="000B5735">
        <w:rPr>
          <w:rFonts w:ascii="Times New Roman" w:hAnsi="Times New Roman"/>
          <w:bCs/>
          <w:sz w:val="24"/>
          <w:szCs w:val="24"/>
        </w:rPr>
        <w:br/>
        <w:t>3. Explain the medicalization of mental health and its effect on individuals as well as on mental health professionals and organizations.</w:t>
      </w:r>
      <w:r w:rsidRPr="000B5735">
        <w:rPr>
          <w:rFonts w:ascii="Times New Roman" w:hAnsi="Times New Roman"/>
          <w:bCs/>
          <w:sz w:val="24"/>
          <w:szCs w:val="24"/>
        </w:rPr>
        <w:br/>
        <w:t>4. Describe in broad terms how mental health has historically been defined and treated.</w:t>
      </w:r>
      <w:r w:rsidRPr="000B5735">
        <w:rPr>
          <w:rFonts w:ascii="Times New Roman" w:hAnsi="Times New Roman"/>
          <w:bCs/>
          <w:sz w:val="24"/>
          <w:szCs w:val="24"/>
        </w:rPr>
        <w:br/>
        <w:t>5. Understand the importance of mental health parity and its current status.</w:t>
      </w:r>
      <w:r w:rsidRPr="000B5735">
        <w:rPr>
          <w:rFonts w:ascii="Times New Roman" w:hAnsi="Times New Roman"/>
          <w:bCs/>
          <w:sz w:val="24"/>
          <w:szCs w:val="24"/>
        </w:rPr>
        <w:br/>
        <w:t>6. Identify mental health social work roles and settings.</w:t>
      </w:r>
      <w:r w:rsidRPr="000B5735">
        <w:rPr>
          <w:rFonts w:ascii="Times New Roman" w:hAnsi="Times New Roman"/>
          <w:bCs/>
          <w:sz w:val="24"/>
          <w:szCs w:val="24"/>
        </w:rPr>
        <w:br/>
        <w:t>7. Recognize how diversity affects mental health and mental health treatment.</w:t>
      </w:r>
    </w:p>
    <w:p w:rsidR="000B5735" w:rsidRDefault="000B5735">
      <w:pPr>
        <w:spacing w:after="0" w:line="240" w:lineRule="auto"/>
        <w:rPr>
          <w:rFonts w:ascii="Times New Roman" w:hAnsi="Times New Roman"/>
          <w:sz w:val="24"/>
          <w:szCs w:val="24"/>
        </w:rPr>
      </w:pPr>
      <w:r>
        <w:rPr>
          <w:rFonts w:ascii="Times New Roman" w:hAnsi="Times New Roman"/>
          <w:sz w:val="24"/>
          <w:szCs w:val="24"/>
        </w:rPr>
        <w:br w:type="page"/>
      </w:r>
    </w:p>
    <w:p w:rsidR="00AD3DE4" w:rsidRPr="00AD3DE4" w:rsidRDefault="00AD3DE4" w:rsidP="00AD3DE4">
      <w:pPr>
        <w:pStyle w:val="NoSpacing"/>
        <w:spacing w:line="360" w:lineRule="auto"/>
        <w:rPr>
          <w:rFonts w:ascii="Times New Roman" w:hAnsi="Times New Roman"/>
          <w:sz w:val="24"/>
          <w:szCs w:val="24"/>
        </w:rPr>
      </w:pPr>
    </w:p>
    <w:p w:rsidR="001F5768" w:rsidRPr="00B653A4" w:rsidRDefault="00B653A4" w:rsidP="00AD3DE4">
      <w:pPr>
        <w:pStyle w:val="Heading1"/>
      </w:pPr>
      <w:r>
        <w:t xml:space="preserve">Lecture Notes for </w:t>
      </w:r>
      <w:r w:rsidR="00111A33" w:rsidRPr="00B653A4">
        <w:t>Chapter</w:t>
      </w:r>
      <w:r w:rsidR="00866507" w:rsidRPr="00B653A4">
        <w:t xml:space="preserve"> </w:t>
      </w:r>
      <w:r w:rsidR="0023799A" w:rsidRPr="00B653A4">
        <w:t>9</w:t>
      </w:r>
      <w:r w:rsidR="00500B8F" w:rsidRPr="00B653A4">
        <w:t xml:space="preserve">: </w:t>
      </w:r>
      <w:r w:rsidR="0023799A" w:rsidRPr="00B653A4">
        <w:t>Mental Health</w:t>
      </w:r>
    </w:p>
    <w:p w:rsidR="001F5768" w:rsidRPr="00B653A4" w:rsidRDefault="001F5768" w:rsidP="00AD3DE4">
      <w:pPr>
        <w:spacing w:after="0" w:line="360" w:lineRule="auto"/>
        <w:rPr>
          <w:rFonts w:ascii="Times New Roman" w:hAnsi="Times New Roman"/>
          <w:sz w:val="24"/>
          <w:szCs w:val="24"/>
        </w:rPr>
      </w:pPr>
    </w:p>
    <w:p w:rsidR="000462DF" w:rsidRPr="00B653A4" w:rsidRDefault="000462DF" w:rsidP="00AD3DE4">
      <w:pPr>
        <w:spacing w:after="0" w:line="360" w:lineRule="auto"/>
        <w:contextualSpacing/>
        <w:rPr>
          <w:rFonts w:ascii="Times New Roman" w:hAnsi="Times New Roman"/>
          <w:sz w:val="24"/>
          <w:szCs w:val="24"/>
        </w:rPr>
      </w:pPr>
      <w:r w:rsidRPr="00B653A4">
        <w:rPr>
          <w:rFonts w:ascii="Times New Roman" w:hAnsi="Times New Roman"/>
          <w:sz w:val="24"/>
          <w:szCs w:val="24"/>
        </w:rPr>
        <w:t>Social workers are the largest providers of mental health services in the United States.</w:t>
      </w:r>
      <w:r w:rsidR="00145D49" w:rsidRPr="00B653A4">
        <w:rPr>
          <w:rFonts w:ascii="Times New Roman" w:hAnsi="Times New Roman"/>
          <w:sz w:val="24"/>
          <w:szCs w:val="24"/>
        </w:rPr>
        <w:t xml:space="preserve">  </w:t>
      </w:r>
      <w:r w:rsidRPr="00B653A4">
        <w:rPr>
          <w:rFonts w:ascii="Times New Roman" w:hAnsi="Times New Roman"/>
          <w:sz w:val="24"/>
          <w:szCs w:val="24"/>
        </w:rPr>
        <w:t>Mental health social workers are known as clinical social workers, psychiatric social workers, psychotherapists, or behavioral health care specialists.  Mental health social workers may specialize in child, adolescent, adult or even older adult (geriatric) mental health as well as forensic social work, counseling for persons with developmental, physical, or neurocognitive disorders, or drug and alcohol rehabilitation. They collaborate with a multidisciplinary team of psychiatrists, psychologists, and nurses.</w:t>
      </w:r>
    </w:p>
    <w:p w:rsidR="00AE3E60" w:rsidRPr="00B653A4" w:rsidRDefault="00AE3E60" w:rsidP="00AD3DE4">
      <w:pPr>
        <w:spacing w:after="0" w:line="360" w:lineRule="auto"/>
        <w:contextualSpacing/>
        <w:rPr>
          <w:rFonts w:ascii="Times New Roman" w:hAnsi="Times New Roman"/>
          <w:sz w:val="24"/>
          <w:szCs w:val="24"/>
        </w:rPr>
      </w:pPr>
    </w:p>
    <w:p w:rsidR="0023799A" w:rsidRPr="00B653A4" w:rsidRDefault="0023799A" w:rsidP="00AD3DE4">
      <w:pPr>
        <w:spacing w:after="0" w:line="360" w:lineRule="auto"/>
        <w:contextualSpacing/>
        <w:rPr>
          <w:rFonts w:ascii="Times New Roman" w:hAnsi="Times New Roman"/>
          <w:sz w:val="24"/>
          <w:szCs w:val="24"/>
          <w:u w:val="single"/>
        </w:rPr>
      </w:pPr>
      <w:r w:rsidRPr="00B653A4">
        <w:rPr>
          <w:rFonts w:ascii="Times New Roman" w:hAnsi="Times New Roman"/>
          <w:sz w:val="24"/>
          <w:szCs w:val="24"/>
          <w:u w:val="single"/>
        </w:rPr>
        <w:t>Mental Health and Mental Illness</w:t>
      </w:r>
    </w:p>
    <w:p w:rsidR="0023799A" w:rsidRPr="00B653A4" w:rsidRDefault="0023799A" w:rsidP="000068DD">
      <w:pPr>
        <w:pStyle w:val="ListParagraph"/>
        <w:numPr>
          <w:ilvl w:val="0"/>
          <w:numId w:val="1"/>
        </w:numPr>
        <w:spacing w:after="0" w:line="360" w:lineRule="auto"/>
        <w:rPr>
          <w:rFonts w:ascii="Times New Roman" w:hAnsi="Times New Roman"/>
          <w:sz w:val="24"/>
          <w:szCs w:val="24"/>
        </w:rPr>
      </w:pPr>
      <w:r w:rsidRPr="00B653A4">
        <w:rPr>
          <w:rFonts w:ascii="Times New Roman" w:hAnsi="Times New Roman"/>
          <w:sz w:val="24"/>
          <w:szCs w:val="24"/>
        </w:rPr>
        <w:t>Definitions of Mental Health Status</w:t>
      </w:r>
    </w:p>
    <w:p w:rsidR="000462DF" w:rsidRPr="00B653A4" w:rsidRDefault="000462DF" w:rsidP="000068DD">
      <w:pPr>
        <w:pStyle w:val="ListParagraph"/>
        <w:numPr>
          <w:ilvl w:val="1"/>
          <w:numId w:val="1"/>
        </w:numPr>
        <w:spacing w:after="0" w:line="360" w:lineRule="auto"/>
        <w:rPr>
          <w:rFonts w:ascii="Times New Roman" w:hAnsi="Times New Roman"/>
          <w:sz w:val="24"/>
          <w:szCs w:val="24"/>
        </w:rPr>
      </w:pPr>
      <w:r w:rsidRPr="00B653A4">
        <w:rPr>
          <w:rFonts w:ascii="Times New Roman" w:hAnsi="Times New Roman"/>
          <w:sz w:val="24"/>
          <w:szCs w:val="24"/>
        </w:rPr>
        <w:t xml:space="preserve">Mental health - state of emotional wellbeing, free from incapacitating conflicts, </w:t>
      </w:r>
      <w:r w:rsidR="00CF7658" w:rsidRPr="00B653A4">
        <w:rPr>
          <w:rFonts w:ascii="Times New Roman" w:hAnsi="Times New Roman"/>
          <w:sz w:val="24"/>
          <w:szCs w:val="24"/>
        </w:rPr>
        <w:t>with</w:t>
      </w:r>
      <w:r w:rsidRPr="00B653A4">
        <w:rPr>
          <w:rFonts w:ascii="Times New Roman" w:hAnsi="Times New Roman"/>
          <w:sz w:val="24"/>
          <w:szCs w:val="24"/>
        </w:rPr>
        <w:t xml:space="preserve"> an ability to make rational decisions and cope with environmental stresses and internal pressures.  </w:t>
      </w:r>
    </w:p>
    <w:p w:rsidR="000462DF" w:rsidRPr="00B653A4" w:rsidRDefault="000462DF" w:rsidP="000068DD">
      <w:pPr>
        <w:pStyle w:val="ListParagraph"/>
        <w:numPr>
          <w:ilvl w:val="1"/>
          <w:numId w:val="1"/>
        </w:numPr>
        <w:spacing w:after="0" w:line="360" w:lineRule="auto"/>
        <w:rPr>
          <w:rFonts w:ascii="Times New Roman" w:hAnsi="Times New Roman"/>
          <w:sz w:val="24"/>
          <w:szCs w:val="24"/>
        </w:rPr>
      </w:pPr>
      <w:r w:rsidRPr="00B653A4">
        <w:rPr>
          <w:rFonts w:ascii="Times New Roman" w:hAnsi="Times New Roman"/>
          <w:sz w:val="24"/>
          <w:szCs w:val="24"/>
        </w:rPr>
        <w:t>Mental illness - disease that causes mild to severe disturbances in thinking, perception and behavior.  They can significantly impair a person’s ability to cope with life’s ordinary demands and routines.</w:t>
      </w:r>
    </w:p>
    <w:p w:rsidR="0023799A" w:rsidRPr="00B653A4" w:rsidRDefault="0023799A" w:rsidP="000068DD">
      <w:pPr>
        <w:pStyle w:val="ListParagraph"/>
        <w:numPr>
          <w:ilvl w:val="0"/>
          <w:numId w:val="1"/>
        </w:numPr>
        <w:spacing w:after="0" w:line="360" w:lineRule="auto"/>
        <w:rPr>
          <w:rFonts w:ascii="Times New Roman" w:hAnsi="Times New Roman"/>
          <w:sz w:val="24"/>
          <w:szCs w:val="24"/>
        </w:rPr>
      </w:pPr>
      <w:r w:rsidRPr="00B653A4">
        <w:rPr>
          <w:rFonts w:ascii="Times New Roman" w:hAnsi="Times New Roman"/>
          <w:sz w:val="24"/>
          <w:szCs w:val="24"/>
        </w:rPr>
        <w:t>Normal Versus Abnormal Mental Health</w:t>
      </w:r>
    </w:p>
    <w:p w:rsidR="000462DF" w:rsidRPr="00B653A4" w:rsidRDefault="000462DF" w:rsidP="000068DD">
      <w:pPr>
        <w:pStyle w:val="ListParagraph"/>
        <w:numPr>
          <w:ilvl w:val="1"/>
          <w:numId w:val="1"/>
        </w:numPr>
        <w:spacing w:after="0" w:line="360" w:lineRule="auto"/>
        <w:rPr>
          <w:rFonts w:ascii="Times New Roman" w:hAnsi="Times New Roman"/>
          <w:sz w:val="24"/>
          <w:szCs w:val="24"/>
        </w:rPr>
      </w:pPr>
      <w:r w:rsidRPr="00B653A4">
        <w:rPr>
          <w:rFonts w:ascii="Times New Roman" w:hAnsi="Times New Roman"/>
          <w:sz w:val="24"/>
          <w:szCs w:val="24"/>
        </w:rPr>
        <w:t>Normal Mental Health</w:t>
      </w:r>
    </w:p>
    <w:p w:rsidR="000462DF" w:rsidRPr="00B653A4" w:rsidRDefault="000462DF" w:rsidP="000068DD">
      <w:pPr>
        <w:pStyle w:val="ListParagraph"/>
        <w:numPr>
          <w:ilvl w:val="2"/>
          <w:numId w:val="1"/>
        </w:numPr>
        <w:spacing w:after="0" w:line="360" w:lineRule="auto"/>
        <w:rPr>
          <w:rFonts w:ascii="Times New Roman" w:hAnsi="Times New Roman"/>
          <w:sz w:val="24"/>
          <w:szCs w:val="24"/>
        </w:rPr>
      </w:pPr>
      <w:r w:rsidRPr="00B653A4">
        <w:rPr>
          <w:rFonts w:ascii="Times New Roman" w:hAnsi="Times New Roman"/>
          <w:sz w:val="24"/>
          <w:szCs w:val="24"/>
        </w:rPr>
        <w:t>Accurate perception of reality</w:t>
      </w:r>
    </w:p>
    <w:p w:rsidR="000462DF" w:rsidRPr="00B653A4" w:rsidRDefault="000462DF" w:rsidP="000068DD">
      <w:pPr>
        <w:pStyle w:val="ListParagraph"/>
        <w:numPr>
          <w:ilvl w:val="2"/>
          <w:numId w:val="1"/>
        </w:numPr>
        <w:spacing w:after="0" w:line="360" w:lineRule="auto"/>
        <w:rPr>
          <w:rFonts w:ascii="Times New Roman" w:hAnsi="Times New Roman"/>
          <w:sz w:val="24"/>
          <w:szCs w:val="24"/>
        </w:rPr>
      </w:pPr>
      <w:r w:rsidRPr="00B653A4">
        <w:rPr>
          <w:rFonts w:ascii="Times New Roman" w:hAnsi="Times New Roman"/>
          <w:sz w:val="24"/>
          <w:szCs w:val="24"/>
        </w:rPr>
        <w:t>Autonomy and independence</w:t>
      </w:r>
    </w:p>
    <w:p w:rsidR="000462DF" w:rsidRPr="00B653A4" w:rsidRDefault="000462DF" w:rsidP="000068DD">
      <w:pPr>
        <w:pStyle w:val="ListParagraph"/>
        <w:numPr>
          <w:ilvl w:val="2"/>
          <w:numId w:val="1"/>
        </w:numPr>
        <w:spacing w:after="0" w:line="360" w:lineRule="auto"/>
        <w:rPr>
          <w:rFonts w:ascii="Times New Roman" w:hAnsi="Times New Roman"/>
          <w:sz w:val="24"/>
          <w:szCs w:val="24"/>
        </w:rPr>
      </w:pPr>
      <w:r w:rsidRPr="00B653A4">
        <w:rPr>
          <w:rFonts w:ascii="Times New Roman" w:hAnsi="Times New Roman"/>
          <w:sz w:val="24"/>
          <w:szCs w:val="24"/>
        </w:rPr>
        <w:t>Capability for growth and development</w:t>
      </w:r>
    </w:p>
    <w:p w:rsidR="000462DF" w:rsidRPr="00B653A4" w:rsidRDefault="000462DF" w:rsidP="000068DD">
      <w:pPr>
        <w:pStyle w:val="ListParagraph"/>
        <w:numPr>
          <w:ilvl w:val="2"/>
          <w:numId w:val="1"/>
        </w:numPr>
        <w:spacing w:after="0" w:line="360" w:lineRule="auto"/>
        <w:rPr>
          <w:rFonts w:ascii="Times New Roman" w:hAnsi="Times New Roman"/>
          <w:sz w:val="24"/>
          <w:szCs w:val="24"/>
        </w:rPr>
      </w:pPr>
      <w:r w:rsidRPr="00B653A4">
        <w:rPr>
          <w:rFonts w:ascii="Times New Roman" w:hAnsi="Times New Roman"/>
          <w:sz w:val="24"/>
          <w:szCs w:val="24"/>
        </w:rPr>
        <w:t>Environmental mastery—able to meet the varying demands of day-to-day situations.</w:t>
      </w:r>
    </w:p>
    <w:p w:rsidR="000462DF" w:rsidRPr="00B653A4" w:rsidRDefault="000462DF" w:rsidP="000068DD">
      <w:pPr>
        <w:pStyle w:val="ListParagraph"/>
        <w:numPr>
          <w:ilvl w:val="2"/>
          <w:numId w:val="1"/>
        </w:numPr>
        <w:spacing w:after="0" w:line="360" w:lineRule="auto"/>
        <w:rPr>
          <w:rFonts w:ascii="Times New Roman" w:hAnsi="Times New Roman"/>
          <w:sz w:val="24"/>
          <w:szCs w:val="24"/>
        </w:rPr>
      </w:pPr>
      <w:r w:rsidRPr="00B653A4">
        <w:rPr>
          <w:rFonts w:ascii="Times New Roman" w:hAnsi="Times New Roman"/>
          <w:sz w:val="24"/>
          <w:szCs w:val="24"/>
        </w:rPr>
        <w:t xml:space="preserve">Positive friendships and relationships </w:t>
      </w:r>
    </w:p>
    <w:p w:rsidR="000462DF" w:rsidRPr="00B653A4" w:rsidRDefault="000462DF" w:rsidP="000068DD">
      <w:pPr>
        <w:pStyle w:val="ListParagraph"/>
        <w:numPr>
          <w:ilvl w:val="2"/>
          <w:numId w:val="1"/>
        </w:numPr>
        <w:spacing w:after="0" w:line="360" w:lineRule="auto"/>
        <w:rPr>
          <w:rFonts w:ascii="Times New Roman" w:hAnsi="Times New Roman"/>
          <w:sz w:val="24"/>
          <w:szCs w:val="24"/>
        </w:rPr>
      </w:pPr>
      <w:r w:rsidRPr="00B653A4">
        <w:rPr>
          <w:rFonts w:ascii="Times New Roman" w:hAnsi="Times New Roman"/>
          <w:sz w:val="24"/>
          <w:szCs w:val="24"/>
        </w:rPr>
        <w:t>Positive view of the self</w:t>
      </w:r>
    </w:p>
    <w:p w:rsidR="000462DF" w:rsidRPr="00B653A4" w:rsidRDefault="000462DF" w:rsidP="000068DD">
      <w:pPr>
        <w:pStyle w:val="ListParagraph"/>
        <w:numPr>
          <w:ilvl w:val="1"/>
          <w:numId w:val="1"/>
        </w:numPr>
        <w:spacing w:after="0" w:line="360" w:lineRule="auto"/>
        <w:rPr>
          <w:rFonts w:ascii="Times New Roman" w:hAnsi="Times New Roman"/>
          <w:sz w:val="24"/>
          <w:szCs w:val="24"/>
        </w:rPr>
      </w:pPr>
      <w:r w:rsidRPr="00B653A4">
        <w:rPr>
          <w:rFonts w:ascii="Times New Roman" w:hAnsi="Times New Roman"/>
          <w:sz w:val="24"/>
          <w:szCs w:val="24"/>
        </w:rPr>
        <w:t>Abnormal Mental Health</w:t>
      </w:r>
    </w:p>
    <w:p w:rsidR="00145D49" w:rsidRPr="00B653A4" w:rsidRDefault="00145D49" w:rsidP="000068DD">
      <w:pPr>
        <w:pStyle w:val="ListParagraph"/>
        <w:numPr>
          <w:ilvl w:val="2"/>
          <w:numId w:val="1"/>
        </w:numPr>
        <w:spacing w:after="0" w:line="360" w:lineRule="auto"/>
        <w:rPr>
          <w:rFonts w:ascii="Times New Roman" w:hAnsi="Times New Roman"/>
          <w:sz w:val="24"/>
          <w:szCs w:val="24"/>
        </w:rPr>
      </w:pPr>
      <w:r w:rsidRPr="00B653A4">
        <w:rPr>
          <w:rFonts w:ascii="Times New Roman" w:hAnsi="Times New Roman"/>
          <w:sz w:val="24"/>
          <w:szCs w:val="24"/>
        </w:rPr>
        <w:t>Not all symptoms and problems in living are caused by mental disorders</w:t>
      </w:r>
    </w:p>
    <w:p w:rsidR="00145D49" w:rsidRPr="00B653A4" w:rsidRDefault="00145D49" w:rsidP="000068DD">
      <w:pPr>
        <w:pStyle w:val="ListParagraph"/>
        <w:numPr>
          <w:ilvl w:val="2"/>
          <w:numId w:val="1"/>
        </w:numPr>
        <w:spacing w:after="0" w:line="360" w:lineRule="auto"/>
        <w:rPr>
          <w:rFonts w:ascii="Times New Roman" w:hAnsi="Times New Roman"/>
          <w:sz w:val="24"/>
          <w:szCs w:val="24"/>
        </w:rPr>
      </w:pPr>
      <w:r w:rsidRPr="00B653A4">
        <w:rPr>
          <w:rFonts w:ascii="Times New Roman" w:hAnsi="Times New Roman"/>
          <w:sz w:val="24"/>
          <w:szCs w:val="24"/>
        </w:rPr>
        <w:t>Mislabeling can be harmful</w:t>
      </w:r>
    </w:p>
    <w:p w:rsidR="00145D49" w:rsidRPr="00B653A4" w:rsidRDefault="00145D49" w:rsidP="000068DD">
      <w:pPr>
        <w:pStyle w:val="ListParagraph"/>
        <w:numPr>
          <w:ilvl w:val="2"/>
          <w:numId w:val="1"/>
        </w:numPr>
        <w:spacing w:after="0" w:line="360" w:lineRule="auto"/>
        <w:rPr>
          <w:rFonts w:ascii="Times New Roman" w:hAnsi="Times New Roman"/>
          <w:sz w:val="24"/>
          <w:szCs w:val="24"/>
        </w:rPr>
      </w:pPr>
      <w:r w:rsidRPr="00B653A4">
        <w:rPr>
          <w:rFonts w:ascii="Times New Roman" w:hAnsi="Times New Roman"/>
          <w:sz w:val="24"/>
          <w:szCs w:val="24"/>
        </w:rPr>
        <w:lastRenderedPageBreak/>
        <w:t>Use person-first language (“man with Bipolar Disorder” vs. “he’s Bipolar”)</w:t>
      </w:r>
    </w:p>
    <w:p w:rsidR="0023799A" w:rsidRPr="00B653A4" w:rsidRDefault="0023799A" w:rsidP="000068DD">
      <w:pPr>
        <w:pStyle w:val="ListParagraph"/>
        <w:numPr>
          <w:ilvl w:val="0"/>
          <w:numId w:val="1"/>
        </w:numPr>
        <w:spacing w:after="0" w:line="360" w:lineRule="auto"/>
        <w:rPr>
          <w:rFonts w:ascii="Times New Roman" w:hAnsi="Times New Roman"/>
          <w:sz w:val="24"/>
          <w:szCs w:val="24"/>
        </w:rPr>
      </w:pPr>
      <w:r w:rsidRPr="00B653A4">
        <w:rPr>
          <w:rFonts w:ascii="Times New Roman" w:hAnsi="Times New Roman"/>
          <w:sz w:val="24"/>
          <w:szCs w:val="24"/>
        </w:rPr>
        <w:t>Mental Health Disorders and the DSM-5</w:t>
      </w:r>
    </w:p>
    <w:p w:rsidR="00A0459D" w:rsidRPr="00B653A4" w:rsidRDefault="00A0459D" w:rsidP="000068DD">
      <w:pPr>
        <w:pStyle w:val="ListParagraph"/>
        <w:numPr>
          <w:ilvl w:val="1"/>
          <w:numId w:val="1"/>
        </w:numPr>
        <w:spacing w:after="0" w:line="360" w:lineRule="auto"/>
        <w:rPr>
          <w:rFonts w:ascii="Times New Roman" w:hAnsi="Times New Roman"/>
          <w:sz w:val="24"/>
          <w:szCs w:val="24"/>
        </w:rPr>
      </w:pPr>
      <w:r w:rsidRPr="00B653A4">
        <w:rPr>
          <w:rFonts w:ascii="Times New Roman" w:hAnsi="Times New Roman"/>
          <w:i/>
          <w:sz w:val="24"/>
          <w:szCs w:val="24"/>
        </w:rPr>
        <w:t xml:space="preserve">Diagnostic and Statistical Manual of Mental Disorders </w:t>
      </w:r>
      <w:r w:rsidRPr="00B653A4">
        <w:rPr>
          <w:rFonts w:ascii="Times New Roman" w:hAnsi="Times New Roman"/>
          <w:sz w:val="24"/>
          <w:szCs w:val="24"/>
        </w:rPr>
        <w:t>-  used to classify and diagnose mental disorders</w:t>
      </w:r>
    </w:p>
    <w:p w:rsidR="00A46A0C" w:rsidRPr="00B653A4" w:rsidRDefault="00A46A0C" w:rsidP="000068DD">
      <w:pPr>
        <w:pStyle w:val="ListParagraph"/>
        <w:numPr>
          <w:ilvl w:val="1"/>
          <w:numId w:val="1"/>
        </w:numPr>
        <w:spacing w:after="0" w:line="360" w:lineRule="auto"/>
        <w:rPr>
          <w:rFonts w:ascii="Times New Roman" w:hAnsi="Times New Roman"/>
          <w:sz w:val="24"/>
          <w:szCs w:val="24"/>
        </w:rPr>
      </w:pPr>
      <w:r w:rsidRPr="00B653A4">
        <w:rPr>
          <w:rFonts w:ascii="Times New Roman" w:hAnsi="Times New Roman"/>
          <w:sz w:val="24"/>
          <w:szCs w:val="24"/>
        </w:rPr>
        <w:t>Diagnostic codes are used for insurance reimbursement</w:t>
      </w:r>
    </w:p>
    <w:p w:rsidR="00A0459D" w:rsidRPr="00B653A4" w:rsidRDefault="00A46A0C" w:rsidP="000068DD">
      <w:pPr>
        <w:pStyle w:val="ListParagraph"/>
        <w:numPr>
          <w:ilvl w:val="1"/>
          <w:numId w:val="1"/>
        </w:numPr>
        <w:spacing w:after="0" w:line="360" w:lineRule="auto"/>
        <w:rPr>
          <w:rFonts w:ascii="Times New Roman" w:hAnsi="Times New Roman"/>
          <w:sz w:val="24"/>
          <w:szCs w:val="24"/>
        </w:rPr>
      </w:pPr>
      <w:r w:rsidRPr="00B653A4">
        <w:rPr>
          <w:rFonts w:ascii="Times New Roman" w:hAnsi="Times New Roman"/>
          <w:sz w:val="24"/>
          <w:szCs w:val="24"/>
        </w:rPr>
        <w:t xml:space="preserve">Fifth version, </w:t>
      </w:r>
      <w:r w:rsidR="00A0459D" w:rsidRPr="00B653A4">
        <w:rPr>
          <w:rFonts w:ascii="Times New Roman" w:hAnsi="Times New Roman"/>
          <w:sz w:val="24"/>
          <w:szCs w:val="24"/>
        </w:rPr>
        <w:t>DSM-5</w:t>
      </w:r>
      <w:r w:rsidRPr="00B653A4">
        <w:rPr>
          <w:rFonts w:ascii="Times New Roman" w:hAnsi="Times New Roman"/>
          <w:sz w:val="24"/>
          <w:szCs w:val="24"/>
        </w:rPr>
        <w:t>,</w:t>
      </w:r>
      <w:r w:rsidR="00A0459D" w:rsidRPr="00B653A4">
        <w:rPr>
          <w:rFonts w:ascii="Times New Roman" w:hAnsi="Times New Roman"/>
          <w:sz w:val="24"/>
          <w:szCs w:val="24"/>
        </w:rPr>
        <w:t xml:space="preserve"> published in 2013 by the American Psychiatric Association</w:t>
      </w:r>
    </w:p>
    <w:p w:rsidR="00A46A0C" w:rsidRPr="00B653A4" w:rsidRDefault="00A46A0C" w:rsidP="000068DD">
      <w:pPr>
        <w:pStyle w:val="ListParagraph"/>
        <w:numPr>
          <w:ilvl w:val="1"/>
          <w:numId w:val="1"/>
        </w:numPr>
        <w:spacing w:after="0" w:line="360" w:lineRule="auto"/>
        <w:rPr>
          <w:rFonts w:ascii="Times New Roman" w:hAnsi="Times New Roman"/>
          <w:sz w:val="24"/>
          <w:szCs w:val="24"/>
        </w:rPr>
      </w:pPr>
      <w:r w:rsidRPr="00B653A4">
        <w:rPr>
          <w:rFonts w:ascii="Times New Roman" w:hAnsi="Times New Roman"/>
          <w:sz w:val="24"/>
          <w:szCs w:val="24"/>
        </w:rPr>
        <w:t>Includes some changes, such as combining Substance Abuse and Dependence</w:t>
      </w:r>
    </w:p>
    <w:p w:rsidR="00A0459D" w:rsidRPr="00B653A4" w:rsidRDefault="00A46A0C" w:rsidP="000068DD">
      <w:pPr>
        <w:pStyle w:val="ListParagraph"/>
        <w:numPr>
          <w:ilvl w:val="1"/>
          <w:numId w:val="1"/>
        </w:numPr>
        <w:spacing w:after="0" w:line="360" w:lineRule="auto"/>
        <w:rPr>
          <w:rFonts w:ascii="Times New Roman" w:hAnsi="Times New Roman"/>
          <w:sz w:val="24"/>
          <w:szCs w:val="24"/>
        </w:rPr>
      </w:pPr>
      <w:r w:rsidRPr="00B653A4">
        <w:rPr>
          <w:rFonts w:ascii="Times New Roman" w:hAnsi="Times New Roman"/>
          <w:sz w:val="24"/>
          <w:szCs w:val="24"/>
        </w:rPr>
        <w:t>Has received some criticism, such as reducing criteria for some diagnoses, which makes it easier to get prescriptions</w:t>
      </w:r>
    </w:p>
    <w:p w:rsidR="00145D49" w:rsidRPr="00B653A4" w:rsidRDefault="00A46A0C" w:rsidP="000068DD">
      <w:pPr>
        <w:pStyle w:val="ListParagraph"/>
        <w:numPr>
          <w:ilvl w:val="1"/>
          <w:numId w:val="1"/>
        </w:numPr>
        <w:spacing w:after="0" w:line="360" w:lineRule="auto"/>
        <w:rPr>
          <w:rFonts w:ascii="Times New Roman" w:hAnsi="Times New Roman"/>
          <w:sz w:val="24"/>
          <w:szCs w:val="24"/>
        </w:rPr>
      </w:pPr>
      <w:r w:rsidRPr="00B653A4">
        <w:rPr>
          <w:rFonts w:ascii="Times New Roman" w:hAnsi="Times New Roman"/>
          <w:sz w:val="24"/>
          <w:szCs w:val="24"/>
        </w:rPr>
        <w:t>Categories of Disorders</w:t>
      </w:r>
    </w:p>
    <w:p w:rsidR="00A46A0C" w:rsidRPr="00B653A4" w:rsidRDefault="00A46A0C" w:rsidP="000068DD">
      <w:pPr>
        <w:pStyle w:val="ListParagraph"/>
        <w:numPr>
          <w:ilvl w:val="2"/>
          <w:numId w:val="1"/>
        </w:numPr>
        <w:spacing w:after="0" w:line="360" w:lineRule="auto"/>
        <w:rPr>
          <w:rFonts w:ascii="Times New Roman" w:hAnsi="Times New Roman"/>
          <w:sz w:val="24"/>
          <w:szCs w:val="24"/>
        </w:rPr>
      </w:pPr>
      <w:r w:rsidRPr="00B653A4">
        <w:rPr>
          <w:rFonts w:ascii="Times New Roman" w:hAnsi="Times New Roman"/>
          <w:sz w:val="24"/>
          <w:szCs w:val="24"/>
        </w:rPr>
        <w:t>Neurocognitive Disorder</w:t>
      </w:r>
      <w:r w:rsidR="00423993" w:rsidRPr="00B653A4">
        <w:rPr>
          <w:rFonts w:ascii="Times New Roman" w:hAnsi="Times New Roman"/>
          <w:sz w:val="24"/>
          <w:szCs w:val="24"/>
        </w:rPr>
        <w:t xml:space="preserve"> - </w:t>
      </w:r>
      <w:r w:rsidRPr="00B653A4">
        <w:rPr>
          <w:rFonts w:ascii="Times New Roman" w:hAnsi="Times New Roman"/>
          <w:sz w:val="24"/>
          <w:szCs w:val="24"/>
        </w:rPr>
        <w:t xml:space="preserve"> Dementias</w:t>
      </w:r>
      <w:r w:rsidR="00423993" w:rsidRPr="00B653A4">
        <w:rPr>
          <w:rFonts w:ascii="Times New Roman" w:hAnsi="Times New Roman"/>
          <w:sz w:val="24"/>
          <w:szCs w:val="24"/>
        </w:rPr>
        <w:t xml:space="preserve"> such as </w:t>
      </w:r>
      <w:r w:rsidRPr="00B653A4">
        <w:rPr>
          <w:rFonts w:ascii="Times New Roman" w:hAnsi="Times New Roman"/>
          <w:sz w:val="24"/>
          <w:szCs w:val="24"/>
        </w:rPr>
        <w:t>Alzheimer’s which lead to loss of mental functions, including memory loss and a decline in intellectual and physical skills</w:t>
      </w:r>
      <w:r w:rsidR="00423993" w:rsidRPr="00B653A4">
        <w:rPr>
          <w:rFonts w:ascii="Times New Roman" w:hAnsi="Times New Roman"/>
          <w:sz w:val="24"/>
          <w:szCs w:val="24"/>
        </w:rPr>
        <w:t>.</w:t>
      </w:r>
    </w:p>
    <w:p w:rsidR="00A46A0C" w:rsidRPr="00B653A4" w:rsidRDefault="00A46A0C" w:rsidP="000068DD">
      <w:pPr>
        <w:pStyle w:val="ListParagraph"/>
        <w:numPr>
          <w:ilvl w:val="2"/>
          <w:numId w:val="1"/>
        </w:numPr>
        <w:spacing w:after="0" w:line="360" w:lineRule="auto"/>
        <w:rPr>
          <w:rFonts w:ascii="Times New Roman" w:hAnsi="Times New Roman"/>
          <w:b/>
          <w:sz w:val="24"/>
          <w:szCs w:val="24"/>
        </w:rPr>
      </w:pPr>
      <w:r w:rsidRPr="00B653A4">
        <w:rPr>
          <w:rFonts w:ascii="Times New Roman" w:hAnsi="Times New Roman"/>
          <w:sz w:val="24"/>
          <w:szCs w:val="24"/>
        </w:rPr>
        <w:t xml:space="preserve">Personality Disorder </w:t>
      </w:r>
      <w:r w:rsidR="00423993" w:rsidRPr="00B653A4">
        <w:rPr>
          <w:rFonts w:ascii="Times New Roman" w:hAnsi="Times New Roman"/>
          <w:sz w:val="24"/>
          <w:szCs w:val="24"/>
        </w:rPr>
        <w:t>– Inability to</w:t>
      </w:r>
      <w:r w:rsidRPr="00B653A4">
        <w:rPr>
          <w:rFonts w:ascii="Times New Roman" w:hAnsi="Times New Roman"/>
          <w:sz w:val="24"/>
          <w:szCs w:val="24"/>
        </w:rPr>
        <w:t xml:space="preserve"> adapt to change </w:t>
      </w:r>
      <w:r w:rsidR="00423993" w:rsidRPr="00B653A4">
        <w:rPr>
          <w:rFonts w:ascii="Times New Roman" w:hAnsi="Times New Roman"/>
          <w:sz w:val="24"/>
          <w:szCs w:val="24"/>
        </w:rPr>
        <w:t xml:space="preserve">leading to </w:t>
      </w:r>
      <w:r w:rsidRPr="00B653A4">
        <w:rPr>
          <w:rFonts w:ascii="Times New Roman" w:hAnsi="Times New Roman"/>
          <w:sz w:val="24"/>
          <w:szCs w:val="24"/>
        </w:rPr>
        <w:t>distress</w:t>
      </w:r>
      <w:r w:rsidR="00423993" w:rsidRPr="00B653A4">
        <w:rPr>
          <w:rFonts w:ascii="Times New Roman" w:hAnsi="Times New Roman"/>
          <w:sz w:val="24"/>
          <w:szCs w:val="24"/>
        </w:rPr>
        <w:t>.  Unhealthy p</w:t>
      </w:r>
      <w:r w:rsidRPr="00B653A4">
        <w:rPr>
          <w:rFonts w:ascii="Times New Roman" w:hAnsi="Times New Roman"/>
          <w:sz w:val="24"/>
          <w:szCs w:val="24"/>
        </w:rPr>
        <w:t>attern</w:t>
      </w:r>
      <w:r w:rsidR="00423993" w:rsidRPr="00B653A4">
        <w:rPr>
          <w:rFonts w:ascii="Times New Roman" w:hAnsi="Times New Roman"/>
          <w:sz w:val="24"/>
          <w:szCs w:val="24"/>
        </w:rPr>
        <w:t>s</w:t>
      </w:r>
      <w:r w:rsidRPr="00B653A4">
        <w:rPr>
          <w:rFonts w:ascii="Times New Roman" w:hAnsi="Times New Roman"/>
          <w:sz w:val="24"/>
          <w:szCs w:val="24"/>
        </w:rPr>
        <w:t xml:space="preserve"> of behaving, feeling, interacting and thinking </w:t>
      </w:r>
      <w:r w:rsidR="00423993" w:rsidRPr="00B653A4">
        <w:rPr>
          <w:rFonts w:ascii="Times New Roman" w:hAnsi="Times New Roman"/>
          <w:sz w:val="24"/>
          <w:szCs w:val="24"/>
        </w:rPr>
        <w:t>.</w:t>
      </w:r>
      <w:r w:rsidRPr="00B653A4">
        <w:rPr>
          <w:rFonts w:ascii="Times New Roman" w:hAnsi="Times New Roman"/>
          <w:sz w:val="24"/>
          <w:szCs w:val="24"/>
        </w:rPr>
        <w:t>Ten personality disorders are classified in the DSM-5: Borderline</w:t>
      </w:r>
      <w:r w:rsidR="00423993" w:rsidRPr="00B653A4">
        <w:rPr>
          <w:rFonts w:ascii="Times New Roman" w:hAnsi="Times New Roman"/>
          <w:sz w:val="24"/>
          <w:szCs w:val="24"/>
        </w:rPr>
        <w:t>,</w:t>
      </w:r>
      <w:r w:rsidRPr="00B653A4">
        <w:rPr>
          <w:rFonts w:ascii="Times New Roman" w:hAnsi="Times New Roman"/>
          <w:sz w:val="24"/>
          <w:szCs w:val="24"/>
        </w:rPr>
        <w:t xml:space="preserve"> Antisocial, Narcissistic</w:t>
      </w:r>
      <w:r w:rsidR="00423993" w:rsidRPr="00B653A4">
        <w:rPr>
          <w:rFonts w:ascii="Times New Roman" w:hAnsi="Times New Roman"/>
          <w:sz w:val="24"/>
          <w:szCs w:val="24"/>
        </w:rPr>
        <w:t>,</w:t>
      </w:r>
      <w:r w:rsidRPr="00B653A4">
        <w:rPr>
          <w:rFonts w:ascii="Times New Roman" w:hAnsi="Times New Roman"/>
          <w:sz w:val="24"/>
          <w:szCs w:val="24"/>
        </w:rPr>
        <w:t xml:space="preserve"> Histrionic, Obsessive-Compulsive, Avoidant, Dependent, Paranoid, Schizoid, Schizotypal </w:t>
      </w:r>
    </w:p>
    <w:p w:rsidR="00A46A0C" w:rsidRPr="00B653A4" w:rsidRDefault="00A46A0C" w:rsidP="000068DD">
      <w:pPr>
        <w:pStyle w:val="ListParagraph"/>
        <w:numPr>
          <w:ilvl w:val="2"/>
          <w:numId w:val="1"/>
        </w:numPr>
        <w:spacing w:after="0" w:line="360" w:lineRule="auto"/>
        <w:rPr>
          <w:rFonts w:ascii="Times New Roman" w:hAnsi="Times New Roman"/>
          <w:b/>
          <w:sz w:val="24"/>
          <w:szCs w:val="24"/>
        </w:rPr>
      </w:pPr>
      <w:r w:rsidRPr="00B653A4">
        <w:rPr>
          <w:rFonts w:ascii="Times New Roman" w:hAnsi="Times New Roman"/>
          <w:sz w:val="24"/>
          <w:szCs w:val="24"/>
        </w:rPr>
        <w:t>Anxiety Disorders</w:t>
      </w:r>
      <w:r w:rsidR="00423993" w:rsidRPr="00B653A4">
        <w:rPr>
          <w:rFonts w:ascii="Times New Roman" w:hAnsi="Times New Roman"/>
          <w:sz w:val="24"/>
          <w:szCs w:val="24"/>
        </w:rPr>
        <w:t xml:space="preserve"> – Phobias involve</w:t>
      </w:r>
      <w:r w:rsidRPr="00B653A4">
        <w:rPr>
          <w:rFonts w:ascii="Times New Roman" w:hAnsi="Times New Roman"/>
          <w:sz w:val="24"/>
          <w:szCs w:val="24"/>
        </w:rPr>
        <w:t xml:space="preserve"> experience extreme fear or dread from a particular object or situation. Panic disorders involve sudden intense feelings of terror for no apparent reason and symptoms similar to a heart attack. </w:t>
      </w:r>
    </w:p>
    <w:p w:rsidR="00A46A0C" w:rsidRPr="00B653A4" w:rsidRDefault="00A46A0C" w:rsidP="000068DD">
      <w:pPr>
        <w:pStyle w:val="ListParagraph"/>
        <w:numPr>
          <w:ilvl w:val="2"/>
          <w:numId w:val="1"/>
        </w:numPr>
        <w:spacing w:after="0" w:line="360" w:lineRule="auto"/>
        <w:rPr>
          <w:rFonts w:ascii="Times New Roman" w:hAnsi="Times New Roman"/>
          <w:b/>
          <w:sz w:val="24"/>
          <w:szCs w:val="24"/>
        </w:rPr>
      </w:pPr>
      <w:r w:rsidRPr="00B653A4">
        <w:rPr>
          <w:rFonts w:ascii="Times New Roman" w:hAnsi="Times New Roman"/>
          <w:sz w:val="24"/>
          <w:szCs w:val="24"/>
        </w:rPr>
        <w:t>Depressive Disorders</w:t>
      </w:r>
      <w:r w:rsidR="00423993" w:rsidRPr="00B653A4">
        <w:rPr>
          <w:rFonts w:ascii="Times New Roman" w:hAnsi="Times New Roman"/>
          <w:sz w:val="24"/>
          <w:szCs w:val="24"/>
        </w:rPr>
        <w:t xml:space="preserve"> – Can involve loss of </w:t>
      </w:r>
      <w:r w:rsidRPr="00B653A4">
        <w:rPr>
          <w:rFonts w:ascii="Times New Roman" w:hAnsi="Times New Roman"/>
          <w:sz w:val="24"/>
          <w:szCs w:val="24"/>
        </w:rPr>
        <w:t>ability to concentrate, think clearly, or make simple decisions.</w:t>
      </w:r>
    </w:p>
    <w:p w:rsidR="00423993" w:rsidRPr="00B653A4" w:rsidRDefault="00A46A0C" w:rsidP="000068DD">
      <w:pPr>
        <w:pStyle w:val="ListParagraph"/>
        <w:numPr>
          <w:ilvl w:val="2"/>
          <w:numId w:val="1"/>
        </w:numPr>
        <w:spacing w:after="0" w:line="360" w:lineRule="auto"/>
        <w:rPr>
          <w:rFonts w:ascii="Times New Roman" w:hAnsi="Times New Roman"/>
          <w:sz w:val="24"/>
          <w:szCs w:val="24"/>
        </w:rPr>
      </w:pPr>
      <w:r w:rsidRPr="00B653A4">
        <w:rPr>
          <w:rFonts w:ascii="Times New Roman" w:hAnsi="Times New Roman"/>
          <w:sz w:val="24"/>
          <w:szCs w:val="24"/>
        </w:rPr>
        <w:t>Bipolar Disorders</w:t>
      </w:r>
      <w:r w:rsidR="00423993" w:rsidRPr="00B653A4">
        <w:rPr>
          <w:rFonts w:ascii="Times New Roman" w:hAnsi="Times New Roman"/>
          <w:b/>
          <w:sz w:val="24"/>
          <w:szCs w:val="24"/>
        </w:rPr>
        <w:t xml:space="preserve"> – </w:t>
      </w:r>
      <w:r w:rsidR="00423993" w:rsidRPr="00B653A4">
        <w:rPr>
          <w:rFonts w:ascii="Times New Roman" w:hAnsi="Times New Roman"/>
          <w:sz w:val="24"/>
          <w:szCs w:val="24"/>
        </w:rPr>
        <w:t>Fluctuations between manic episodes and depressive episodes.</w:t>
      </w:r>
    </w:p>
    <w:p w:rsidR="00A46A0C" w:rsidRPr="00B653A4" w:rsidRDefault="00A46A0C" w:rsidP="000068DD">
      <w:pPr>
        <w:pStyle w:val="ListParagraph"/>
        <w:numPr>
          <w:ilvl w:val="2"/>
          <w:numId w:val="1"/>
        </w:numPr>
        <w:spacing w:after="0" w:line="360" w:lineRule="auto"/>
        <w:rPr>
          <w:rFonts w:ascii="Times New Roman" w:hAnsi="Times New Roman"/>
          <w:b/>
          <w:sz w:val="24"/>
          <w:szCs w:val="24"/>
        </w:rPr>
      </w:pPr>
      <w:r w:rsidRPr="00B653A4">
        <w:rPr>
          <w:rFonts w:ascii="Times New Roman" w:hAnsi="Times New Roman"/>
          <w:sz w:val="24"/>
          <w:szCs w:val="24"/>
        </w:rPr>
        <w:t>Schizophrenia Spectrum and Other Psychotic Disorders</w:t>
      </w:r>
      <w:r w:rsidR="00423993" w:rsidRPr="00B653A4">
        <w:rPr>
          <w:rFonts w:ascii="Times New Roman" w:hAnsi="Times New Roman"/>
          <w:b/>
          <w:sz w:val="24"/>
          <w:szCs w:val="24"/>
        </w:rPr>
        <w:t xml:space="preserve"> - </w:t>
      </w:r>
      <w:r w:rsidRPr="00B653A4">
        <w:rPr>
          <w:rFonts w:ascii="Times New Roman" w:hAnsi="Times New Roman"/>
          <w:sz w:val="24"/>
          <w:szCs w:val="24"/>
        </w:rPr>
        <w:t xml:space="preserve">A serious disorder that affects how a person acts, feels, and thinks. Schizophrenia is believed to be caused by chemical imbalances in the brain that produce multiple symptoms including delusions, hallucinations, impaired reasoning, incoherent speech, and withdrawal. </w:t>
      </w:r>
    </w:p>
    <w:p w:rsidR="00423993" w:rsidRPr="00B653A4" w:rsidRDefault="00A46A0C" w:rsidP="000068DD">
      <w:pPr>
        <w:pStyle w:val="ListParagraph"/>
        <w:numPr>
          <w:ilvl w:val="2"/>
          <w:numId w:val="1"/>
        </w:numPr>
        <w:spacing w:after="0" w:line="360" w:lineRule="auto"/>
        <w:rPr>
          <w:rFonts w:ascii="Times New Roman" w:hAnsi="Times New Roman"/>
          <w:sz w:val="24"/>
          <w:szCs w:val="24"/>
        </w:rPr>
      </w:pPr>
      <w:r w:rsidRPr="00B653A4">
        <w:rPr>
          <w:rFonts w:ascii="Times New Roman" w:hAnsi="Times New Roman"/>
          <w:sz w:val="24"/>
          <w:szCs w:val="24"/>
        </w:rPr>
        <w:lastRenderedPageBreak/>
        <w:t>Eating Disorders</w:t>
      </w:r>
      <w:r w:rsidR="00423993" w:rsidRPr="00B653A4">
        <w:rPr>
          <w:rFonts w:ascii="Times New Roman" w:hAnsi="Times New Roman"/>
          <w:sz w:val="24"/>
          <w:szCs w:val="24"/>
        </w:rPr>
        <w:t xml:space="preserve">- </w:t>
      </w:r>
      <w:r w:rsidRPr="00B653A4">
        <w:rPr>
          <w:rFonts w:ascii="Times New Roman" w:hAnsi="Times New Roman"/>
          <w:sz w:val="24"/>
          <w:szCs w:val="24"/>
        </w:rPr>
        <w:t xml:space="preserve">Anorexia is self starvation while bulimia involves cycles of bingeing (consuming huge amounts of food) and purging (Abusing laxatives or self inducing vomiting). </w:t>
      </w:r>
    </w:p>
    <w:p w:rsidR="00A46A0C" w:rsidRPr="00B653A4" w:rsidRDefault="00A46A0C" w:rsidP="000068DD">
      <w:pPr>
        <w:pStyle w:val="ListParagraph"/>
        <w:numPr>
          <w:ilvl w:val="2"/>
          <w:numId w:val="1"/>
        </w:numPr>
        <w:spacing w:after="0" w:line="360" w:lineRule="auto"/>
        <w:rPr>
          <w:rFonts w:ascii="Times New Roman" w:hAnsi="Times New Roman"/>
          <w:sz w:val="24"/>
          <w:szCs w:val="24"/>
        </w:rPr>
      </w:pPr>
      <w:r w:rsidRPr="00B653A4">
        <w:rPr>
          <w:rFonts w:ascii="Times New Roman" w:hAnsi="Times New Roman"/>
          <w:sz w:val="24"/>
          <w:szCs w:val="24"/>
        </w:rPr>
        <w:t>Neurodevelopmental Disorders</w:t>
      </w:r>
      <w:r w:rsidRPr="00B653A4">
        <w:rPr>
          <w:rFonts w:ascii="Times New Roman" w:hAnsi="Times New Roman"/>
          <w:b/>
          <w:sz w:val="24"/>
          <w:szCs w:val="24"/>
        </w:rPr>
        <w:t xml:space="preserve"> </w:t>
      </w:r>
      <w:r w:rsidRPr="00B653A4">
        <w:rPr>
          <w:rFonts w:ascii="Times New Roman" w:hAnsi="Times New Roman"/>
          <w:sz w:val="24"/>
          <w:szCs w:val="24"/>
        </w:rPr>
        <w:t>Usually First Diagnosed in Childhood and Adolescence</w:t>
      </w:r>
      <w:r w:rsidR="00423993" w:rsidRPr="00B653A4">
        <w:rPr>
          <w:rFonts w:ascii="Times New Roman" w:hAnsi="Times New Roman"/>
          <w:sz w:val="24"/>
          <w:szCs w:val="24"/>
        </w:rPr>
        <w:t xml:space="preserve"> - </w:t>
      </w:r>
      <w:r w:rsidRPr="00B653A4">
        <w:rPr>
          <w:rFonts w:ascii="Times New Roman" w:hAnsi="Times New Roman"/>
          <w:b/>
          <w:sz w:val="24"/>
          <w:szCs w:val="24"/>
        </w:rPr>
        <w:t xml:space="preserve"> </w:t>
      </w:r>
      <w:r w:rsidR="00423993" w:rsidRPr="00B653A4">
        <w:rPr>
          <w:rFonts w:ascii="Times New Roman" w:hAnsi="Times New Roman"/>
          <w:sz w:val="24"/>
          <w:szCs w:val="24"/>
        </w:rPr>
        <w:t>I</w:t>
      </w:r>
      <w:r w:rsidRPr="00B653A4">
        <w:rPr>
          <w:rFonts w:ascii="Times New Roman" w:hAnsi="Times New Roman"/>
          <w:sz w:val="24"/>
          <w:szCs w:val="24"/>
        </w:rPr>
        <w:t xml:space="preserve">ncludes Attention-Deficit Hyperactivity Disorder (ADHD), Autism Spectrum Disorder, and ODD (Oppositional Defiant Disorder). </w:t>
      </w:r>
    </w:p>
    <w:p w:rsidR="00AE3E60" w:rsidRPr="00B653A4" w:rsidRDefault="00A46A0C" w:rsidP="000068DD">
      <w:pPr>
        <w:pStyle w:val="ListParagraph"/>
        <w:numPr>
          <w:ilvl w:val="2"/>
          <w:numId w:val="1"/>
        </w:numPr>
        <w:spacing w:after="0" w:line="360" w:lineRule="auto"/>
        <w:rPr>
          <w:rFonts w:ascii="Times New Roman" w:hAnsi="Times New Roman"/>
          <w:sz w:val="24"/>
          <w:szCs w:val="24"/>
        </w:rPr>
      </w:pPr>
      <w:r w:rsidRPr="00B653A4">
        <w:rPr>
          <w:rFonts w:ascii="Times New Roman" w:hAnsi="Times New Roman"/>
          <w:sz w:val="24"/>
          <w:szCs w:val="24"/>
        </w:rPr>
        <w:t>Posttraumatic Stress Disorder (PTSD)</w:t>
      </w:r>
      <w:r w:rsidR="004A5EEB" w:rsidRPr="00B653A4">
        <w:rPr>
          <w:rFonts w:ascii="Times New Roman" w:hAnsi="Times New Roman"/>
          <w:sz w:val="24"/>
          <w:szCs w:val="24"/>
        </w:rPr>
        <w:t xml:space="preserve"> – Symptoms that appear when </w:t>
      </w:r>
      <w:r w:rsidRPr="00B653A4">
        <w:rPr>
          <w:rFonts w:ascii="Times New Roman" w:hAnsi="Times New Roman"/>
          <w:sz w:val="24"/>
          <w:szCs w:val="24"/>
        </w:rPr>
        <w:t xml:space="preserve">someone has </w:t>
      </w:r>
      <w:r w:rsidR="004A5EEB" w:rsidRPr="00B653A4">
        <w:rPr>
          <w:rFonts w:ascii="Times New Roman" w:hAnsi="Times New Roman"/>
          <w:sz w:val="24"/>
          <w:szCs w:val="24"/>
        </w:rPr>
        <w:t xml:space="preserve">experienced </w:t>
      </w:r>
      <w:r w:rsidRPr="00B653A4">
        <w:rPr>
          <w:rFonts w:ascii="Times New Roman" w:hAnsi="Times New Roman"/>
          <w:sz w:val="24"/>
          <w:szCs w:val="24"/>
        </w:rPr>
        <w:t xml:space="preserve">trauma (e.g. combat, rape, torture, battery or catastrophes like fires, accidents, floods, earthquakes, hurricanes). </w:t>
      </w:r>
    </w:p>
    <w:p w:rsidR="0023799A" w:rsidRPr="00B653A4" w:rsidRDefault="0023799A" w:rsidP="00AD3DE4">
      <w:pPr>
        <w:spacing w:after="0" w:line="360" w:lineRule="auto"/>
        <w:contextualSpacing/>
        <w:rPr>
          <w:rFonts w:ascii="Times New Roman" w:hAnsi="Times New Roman"/>
          <w:sz w:val="24"/>
          <w:szCs w:val="24"/>
          <w:u w:val="single"/>
        </w:rPr>
      </w:pPr>
      <w:r w:rsidRPr="00B653A4">
        <w:rPr>
          <w:rFonts w:ascii="Times New Roman" w:hAnsi="Times New Roman"/>
          <w:sz w:val="24"/>
          <w:szCs w:val="24"/>
          <w:u w:val="single"/>
        </w:rPr>
        <w:t>Evolution of the Mental Health System</w:t>
      </w:r>
    </w:p>
    <w:p w:rsidR="0023799A" w:rsidRPr="00B653A4" w:rsidRDefault="0023799A" w:rsidP="000068DD">
      <w:pPr>
        <w:pStyle w:val="ListParagraph"/>
        <w:numPr>
          <w:ilvl w:val="0"/>
          <w:numId w:val="2"/>
        </w:numPr>
        <w:spacing w:after="0" w:line="360" w:lineRule="auto"/>
        <w:rPr>
          <w:rFonts w:ascii="Times New Roman" w:hAnsi="Times New Roman"/>
          <w:sz w:val="24"/>
          <w:szCs w:val="24"/>
        </w:rPr>
      </w:pPr>
      <w:r w:rsidRPr="00B653A4">
        <w:rPr>
          <w:rFonts w:ascii="Times New Roman" w:hAnsi="Times New Roman"/>
          <w:sz w:val="24"/>
          <w:szCs w:val="24"/>
        </w:rPr>
        <w:t xml:space="preserve">Institutionalization and Deinstitutionalization </w:t>
      </w:r>
    </w:p>
    <w:p w:rsidR="004A5EEB" w:rsidRPr="00B653A4" w:rsidRDefault="004A5EEB" w:rsidP="000068DD">
      <w:pPr>
        <w:pStyle w:val="ListParagraph"/>
        <w:numPr>
          <w:ilvl w:val="1"/>
          <w:numId w:val="2"/>
        </w:numPr>
        <w:spacing w:after="0" w:line="360" w:lineRule="auto"/>
        <w:rPr>
          <w:rFonts w:ascii="Times New Roman" w:hAnsi="Times New Roman"/>
          <w:sz w:val="24"/>
          <w:szCs w:val="24"/>
        </w:rPr>
      </w:pPr>
      <w:r w:rsidRPr="00B653A4">
        <w:rPr>
          <w:rFonts w:ascii="Times New Roman" w:hAnsi="Times New Roman"/>
          <w:sz w:val="24"/>
          <w:szCs w:val="24"/>
        </w:rPr>
        <w:t>Colonial America – jailed; first hospitals for mentally ill in 1773</w:t>
      </w:r>
    </w:p>
    <w:p w:rsidR="004A5EEB" w:rsidRPr="00B653A4" w:rsidRDefault="004A5EEB" w:rsidP="000068DD">
      <w:pPr>
        <w:pStyle w:val="ListParagraph"/>
        <w:numPr>
          <w:ilvl w:val="1"/>
          <w:numId w:val="2"/>
        </w:numPr>
        <w:spacing w:after="0" w:line="360" w:lineRule="auto"/>
        <w:rPr>
          <w:rFonts w:ascii="Times New Roman" w:hAnsi="Times New Roman"/>
          <w:sz w:val="24"/>
          <w:szCs w:val="24"/>
        </w:rPr>
      </w:pPr>
      <w:r w:rsidRPr="00B653A4">
        <w:rPr>
          <w:rFonts w:ascii="Times New Roman" w:hAnsi="Times New Roman"/>
          <w:sz w:val="24"/>
          <w:szCs w:val="24"/>
        </w:rPr>
        <w:t>Long term hospitalization of the “insane” restricted rights</w:t>
      </w:r>
    </w:p>
    <w:p w:rsidR="004A5EEB" w:rsidRPr="00B653A4" w:rsidRDefault="004A5EEB" w:rsidP="000068DD">
      <w:pPr>
        <w:pStyle w:val="ListParagraph"/>
        <w:numPr>
          <w:ilvl w:val="1"/>
          <w:numId w:val="2"/>
        </w:numPr>
        <w:spacing w:after="0" w:line="360" w:lineRule="auto"/>
        <w:rPr>
          <w:rFonts w:ascii="Times New Roman" w:hAnsi="Times New Roman"/>
          <w:sz w:val="24"/>
          <w:szCs w:val="24"/>
        </w:rPr>
      </w:pPr>
      <w:r w:rsidRPr="00B653A4">
        <w:rPr>
          <w:rFonts w:ascii="Times New Roman" w:hAnsi="Times New Roman"/>
          <w:sz w:val="24"/>
          <w:szCs w:val="24"/>
        </w:rPr>
        <w:t xml:space="preserve">1960s, in connection with Civil Rights Movement, deinstitutionalization was implemented.  Large residential institutions were closed, and mental health care shifted to outpatient treatment in clinics, short-term hospitalization and supervised group homes in the community. </w:t>
      </w:r>
    </w:p>
    <w:p w:rsidR="004A5EEB" w:rsidRPr="00B653A4" w:rsidRDefault="00885E69" w:rsidP="000068DD">
      <w:pPr>
        <w:pStyle w:val="ListParagraph"/>
        <w:numPr>
          <w:ilvl w:val="1"/>
          <w:numId w:val="2"/>
        </w:numPr>
        <w:spacing w:after="0" w:line="360" w:lineRule="auto"/>
        <w:rPr>
          <w:rFonts w:ascii="Times New Roman" w:hAnsi="Times New Roman"/>
          <w:sz w:val="24"/>
          <w:szCs w:val="24"/>
        </w:rPr>
      </w:pPr>
      <w:r w:rsidRPr="00B653A4">
        <w:rPr>
          <w:rFonts w:ascii="Times New Roman" w:hAnsi="Times New Roman"/>
          <w:sz w:val="24"/>
          <w:szCs w:val="24"/>
        </w:rPr>
        <w:t>Resulted in i</w:t>
      </w:r>
      <w:r w:rsidR="004A5EEB" w:rsidRPr="00B653A4">
        <w:rPr>
          <w:rFonts w:ascii="Times New Roman" w:hAnsi="Times New Roman"/>
          <w:sz w:val="24"/>
          <w:szCs w:val="24"/>
        </w:rPr>
        <w:t>ncrease in homelessness</w:t>
      </w:r>
      <w:r w:rsidRPr="00B653A4">
        <w:rPr>
          <w:rFonts w:ascii="Times New Roman" w:hAnsi="Times New Roman"/>
          <w:sz w:val="24"/>
          <w:szCs w:val="24"/>
        </w:rPr>
        <w:t xml:space="preserve"> </w:t>
      </w:r>
      <w:r w:rsidR="004A5EEB" w:rsidRPr="00B653A4">
        <w:rPr>
          <w:rFonts w:ascii="Times New Roman" w:hAnsi="Times New Roman"/>
          <w:sz w:val="24"/>
          <w:szCs w:val="24"/>
        </w:rPr>
        <w:t xml:space="preserve"> of individuals with mental illness</w:t>
      </w:r>
    </w:p>
    <w:p w:rsidR="0023799A" w:rsidRPr="00B653A4" w:rsidRDefault="0023799A" w:rsidP="000068DD">
      <w:pPr>
        <w:pStyle w:val="ListParagraph"/>
        <w:numPr>
          <w:ilvl w:val="0"/>
          <w:numId w:val="2"/>
        </w:numPr>
        <w:spacing w:after="0" w:line="360" w:lineRule="auto"/>
        <w:rPr>
          <w:rFonts w:ascii="Times New Roman" w:hAnsi="Times New Roman"/>
          <w:sz w:val="24"/>
          <w:szCs w:val="24"/>
        </w:rPr>
      </w:pPr>
      <w:r w:rsidRPr="00B653A4">
        <w:rPr>
          <w:rFonts w:ascii="Times New Roman" w:hAnsi="Times New Roman"/>
          <w:sz w:val="24"/>
          <w:szCs w:val="24"/>
        </w:rPr>
        <w:t>Medicalization of Mental Illness</w:t>
      </w:r>
    </w:p>
    <w:p w:rsidR="000F24BD" w:rsidRPr="00B653A4" w:rsidRDefault="000F24BD" w:rsidP="000068DD">
      <w:pPr>
        <w:pStyle w:val="ListParagraph"/>
        <w:numPr>
          <w:ilvl w:val="1"/>
          <w:numId w:val="2"/>
        </w:numPr>
        <w:spacing w:after="0" w:line="360" w:lineRule="auto"/>
        <w:rPr>
          <w:rFonts w:ascii="Times New Roman" w:hAnsi="Times New Roman"/>
          <w:sz w:val="24"/>
          <w:szCs w:val="24"/>
        </w:rPr>
      </w:pPr>
      <w:r w:rsidRPr="00B653A4">
        <w:rPr>
          <w:rFonts w:ascii="Times New Roman" w:hAnsi="Times New Roman"/>
          <w:sz w:val="24"/>
          <w:szCs w:val="24"/>
        </w:rPr>
        <w:t>Conceptual shift from labeling disorders as “badness” to regarding people with mental disorders as “sick” or a “sickness.”</w:t>
      </w:r>
    </w:p>
    <w:p w:rsidR="000F24BD" w:rsidRPr="00B653A4" w:rsidRDefault="000F24BD" w:rsidP="000068DD">
      <w:pPr>
        <w:pStyle w:val="ListParagraph"/>
        <w:numPr>
          <w:ilvl w:val="1"/>
          <w:numId w:val="2"/>
        </w:numPr>
        <w:spacing w:after="0" w:line="360" w:lineRule="auto"/>
        <w:rPr>
          <w:rFonts w:ascii="Times New Roman" w:hAnsi="Times New Roman"/>
          <w:sz w:val="24"/>
          <w:szCs w:val="24"/>
        </w:rPr>
      </w:pPr>
      <w:r w:rsidRPr="00B653A4">
        <w:rPr>
          <w:rFonts w:ascii="Times New Roman" w:hAnsi="Times New Roman"/>
          <w:sz w:val="24"/>
          <w:szCs w:val="24"/>
        </w:rPr>
        <w:t>Reduction of stigma associated with mental disorders</w:t>
      </w:r>
    </w:p>
    <w:p w:rsidR="000F24BD" w:rsidRPr="00B653A4" w:rsidRDefault="000F24BD" w:rsidP="000068DD">
      <w:pPr>
        <w:pStyle w:val="ListParagraph"/>
        <w:numPr>
          <w:ilvl w:val="1"/>
          <w:numId w:val="2"/>
        </w:numPr>
        <w:spacing w:after="0" w:line="360" w:lineRule="auto"/>
        <w:rPr>
          <w:rFonts w:ascii="Times New Roman" w:hAnsi="Times New Roman"/>
          <w:sz w:val="24"/>
          <w:szCs w:val="24"/>
        </w:rPr>
      </w:pPr>
      <w:r w:rsidRPr="00B653A4">
        <w:rPr>
          <w:rFonts w:ascii="Times New Roman" w:hAnsi="Times New Roman"/>
          <w:sz w:val="24"/>
          <w:szCs w:val="24"/>
        </w:rPr>
        <w:t>Creates expectation that a therapy can be developed to treat or cure the disorder</w:t>
      </w:r>
    </w:p>
    <w:p w:rsidR="0023799A" w:rsidRPr="00B653A4" w:rsidRDefault="0023799A" w:rsidP="000068DD">
      <w:pPr>
        <w:pStyle w:val="ListParagraph"/>
        <w:numPr>
          <w:ilvl w:val="0"/>
          <w:numId w:val="2"/>
        </w:numPr>
        <w:spacing w:after="0" w:line="360" w:lineRule="auto"/>
        <w:rPr>
          <w:rFonts w:ascii="Times New Roman" w:hAnsi="Times New Roman"/>
          <w:sz w:val="24"/>
          <w:szCs w:val="24"/>
        </w:rPr>
      </w:pPr>
      <w:r w:rsidRPr="00B653A4">
        <w:rPr>
          <w:rFonts w:ascii="Times New Roman" w:hAnsi="Times New Roman"/>
          <w:sz w:val="24"/>
          <w:szCs w:val="24"/>
        </w:rPr>
        <w:t>Social Work Perspectives</w:t>
      </w:r>
    </w:p>
    <w:p w:rsidR="000F24BD" w:rsidRPr="00B653A4" w:rsidRDefault="000F24BD" w:rsidP="000068DD">
      <w:pPr>
        <w:pStyle w:val="ListParagraph"/>
        <w:numPr>
          <w:ilvl w:val="1"/>
          <w:numId w:val="2"/>
        </w:numPr>
        <w:spacing w:after="0" w:line="360" w:lineRule="auto"/>
        <w:rPr>
          <w:rFonts w:ascii="Times New Roman" w:hAnsi="Times New Roman"/>
          <w:sz w:val="24"/>
          <w:szCs w:val="24"/>
        </w:rPr>
      </w:pPr>
      <w:r w:rsidRPr="00B653A4">
        <w:rPr>
          <w:rFonts w:ascii="Times New Roman" w:hAnsi="Times New Roman"/>
          <w:sz w:val="24"/>
          <w:szCs w:val="24"/>
        </w:rPr>
        <w:t>Dorothea Dix (mid-1800s) - heightened awareness of inhumane treatment inside institutions that housed people with mental health challenges, disabilities and behavior problems.</w:t>
      </w:r>
    </w:p>
    <w:p w:rsidR="000F24BD" w:rsidRPr="00B653A4" w:rsidRDefault="000F24BD" w:rsidP="000068DD">
      <w:pPr>
        <w:pStyle w:val="ListParagraph"/>
        <w:numPr>
          <w:ilvl w:val="1"/>
          <w:numId w:val="2"/>
        </w:numPr>
        <w:spacing w:after="0" w:line="360" w:lineRule="auto"/>
        <w:rPr>
          <w:rFonts w:ascii="Times New Roman" w:hAnsi="Times New Roman"/>
          <w:sz w:val="24"/>
          <w:szCs w:val="24"/>
        </w:rPr>
      </w:pPr>
      <w:r w:rsidRPr="00B653A4">
        <w:rPr>
          <w:rFonts w:ascii="Times New Roman" w:hAnsi="Times New Roman"/>
          <w:sz w:val="24"/>
          <w:szCs w:val="24"/>
        </w:rPr>
        <w:t>Mary Richmond (early 1900s) - the founder of social casework, showed how poverty was closely linked to mental health, personality development, and effective coping skills.</w:t>
      </w:r>
    </w:p>
    <w:p w:rsidR="002141FA" w:rsidRPr="00B653A4" w:rsidRDefault="002141FA" w:rsidP="000068DD">
      <w:pPr>
        <w:pStyle w:val="ListParagraph"/>
        <w:numPr>
          <w:ilvl w:val="1"/>
          <w:numId w:val="2"/>
        </w:numPr>
        <w:spacing w:after="0" w:line="360" w:lineRule="auto"/>
        <w:rPr>
          <w:rFonts w:ascii="Times New Roman" w:hAnsi="Times New Roman"/>
          <w:sz w:val="24"/>
          <w:szCs w:val="24"/>
        </w:rPr>
      </w:pPr>
      <w:r w:rsidRPr="00B653A4">
        <w:rPr>
          <w:rFonts w:ascii="Times New Roman" w:hAnsi="Times New Roman"/>
          <w:sz w:val="24"/>
          <w:szCs w:val="24"/>
        </w:rPr>
        <w:lastRenderedPageBreak/>
        <w:t>Ida Cannon (early 1900s) – first social worker employed by Massachusetts General Hospital to work with clients with mental health problems.</w:t>
      </w:r>
    </w:p>
    <w:p w:rsidR="002141FA" w:rsidRPr="00B653A4" w:rsidRDefault="002141FA" w:rsidP="000068DD">
      <w:pPr>
        <w:pStyle w:val="ListParagraph"/>
        <w:numPr>
          <w:ilvl w:val="1"/>
          <w:numId w:val="2"/>
        </w:numPr>
        <w:spacing w:after="0" w:line="360" w:lineRule="auto"/>
        <w:rPr>
          <w:rFonts w:ascii="Times New Roman" w:hAnsi="Times New Roman"/>
          <w:sz w:val="24"/>
          <w:szCs w:val="24"/>
        </w:rPr>
      </w:pPr>
      <w:r w:rsidRPr="00B653A4">
        <w:rPr>
          <w:rFonts w:ascii="Times New Roman" w:hAnsi="Times New Roman"/>
          <w:sz w:val="24"/>
          <w:szCs w:val="24"/>
        </w:rPr>
        <w:t>World War I (1914</w:t>
      </w:r>
      <w:r w:rsidRPr="00B653A4">
        <w:rPr>
          <w:rFonts w:ascii="Times New Roman" w:hAnsi="Times New Roman"/>
          <w:sz w:val="24"/>
          <w:szCs w:val="24"/>
        </w:rPr>
        <w:softHyphen/>
        <w:t xml:space="preserve">–1918) - social workers in hospitals and clinics helped soldiers with physical and psychological problems, like “shell shock,” and trauma. Subsequently, hospital based medical/health social work started to grow.  </w:t>
      </w:r>
    </w:p>
    <w:p w:rsidR="00C53ECD" w:rsidRPr="00B653A4" w:rsidRDefault="00C53ECD" w:rsidP="000068DD">
      <w:pPr>
        <w:pStyle w:val="ListParagraph"/>
        <w:numPr>
          <w:ilvl w:val="1"/>
          <w:numId w:val="2"/>
        </w:numPr>
        <w:spacing w:after="0" w:line="360" w:lineRule="auto"/>
        <w:rPr>
          <w:rFonts w:ascii="Times New Roman" w:hAnsi="Times New Roman"/>
          <w:sz w:val="24"/>
          <w:szCs w:val="24"/>
        </w:rPr>
      </w:pPr>
      <w:r w:rsidRPr="00B653A4">
        <w:rPr>
          <w:rFonts w:ascii="Times New Roman" w:hAnsi="Times New Roman"/>
          <w:sz w:val="24"/>
          <w:szCs w:val="24"/>
        </w:rPr>
        <w:t xml:space="preserve">Freudian theory (1920s) – People begin seeking counseling services and mental health assistance. Child guidance clinics and juvenile court systems opened to address children with emotional problems and mental health disorders.  In 1922 in St. Louis, the first clinic staffed by a team that included a psychologist, a psychiatrist and a social worker was opened, and this model evolved into what is now called a “mental health team.”      </w:t>
      </w:r>
    </w:p>
    <w:p w:rsidR="00C53ECD" w:rsidRPr="00B653A4" w:rsidRDefault="00C53ECD" w:rsidP="000068DD">
      <w:pPr>
        <w:pStyle w:val="ListParagraph"/>
        <w:numPr>
          <w:ilvl w:val="1"/>
          <w:numId w:val="2"/>
        </w:numPr>
        <w:spacing w:after="0" w:line="360" w:lineRule="auto"/>
        <w:rPr>
          <w:rFonts w:ascii="Times New Roman" w:hAnsi="Times New Roman"/>
          <w:sz w:val="24"/>
          <w:szCs w:val="24"/>
        </w:rPr>
      </w:pPr>
      <w:r w:rsidRPr="00B653A4">
        <w:rPr>
          <w:rFonts w:ascii="Times New Roman" w:hAnsi="Times New Roman"/>
          <w:sz w:val="24"/>
          <w:szCs w:val="24"/>
        </w:rPr>
        <w:t xml:space="preserve">World War II (1939–1945) - Veterans Administration Hospitals became the largest recruiter of professional social workers, a trend that continues today. </w:t>
      </w:r>
    </w:p>
    <w:p w:rsidR="002141FA" w:rsidRPr="00B653A4" w:rsidRDefault="00C53ECD" w:rsidP="000068DD">
      <w:pPr>
        <w:pStyle w:val="ListParagraph"/>
        <w:numPr>
          <w:ilvl w:val="1"/>
          <w:numId w:val="2"/>
        </w:numPr>
        <w:spacing w:after="0" w:line="360" w:lineRule="auto"/>
        <w:rPr>
          <w:rFonts w:ascii="Times New Roman" w:hAnsi="Times New Roman"/>
          <w:sz w:val="24"/>
          <w:szCs w:val="24"/>
        </w:rPr>
      </w:pPr>
      <w:r w:rsidRPr="00B653A4">
        <w:rPr>
          <w:rFonts w:ascii="Times New Roman" w:hAnsi="Times New Roman"/>
          <w:sz w:val="24"/>
          <w:szCs w:val="24"/>
        </w:rPr>
        <w:t xml:space="preserve">National Mental Health Act (1946) - first major piece of approved mental health legislation.  </w:t>
      </w:r>
    </w:p>
    <w:p w:rsidR="0023799A" w:rsidRPr="00B653A4" w:rsidRDefault="0023799A" w:rsidP="000068DD">
      <w:pPr>
        <w:pStyle w:val="ListParagraph"/>
        <w:numPr>
          <w:ilvl w:val="0"/>
          <w:numId w:val="2"/>
        </w:numPr>
        <w:spacing w:after="0" w:line="360" w:lineRule="auto"/>
        <w:rPr>
          <w:rFonts w:ascii="Times New Roman" w:hAnsi="Times New Roman"/>
          <w:sz w:val="24"/>
          <w:szCs w:val="24"/>
        </w:rPr>
      </w:pPr>
      <w:r w:rsidRPr="00B653A4">
        <w:rPr>
          <w:rFonts w:ascii="Times New Roman" w:hAnsi="Times New Roman"/>
          <w:sz w:val="24"/>
          <w:szCs w:val="24"/>
        </w:rPr>
        <w:t>Mental Health Movements</w:t>
      </w:r>
    </w:p>
    <w:p w:rsidR="009E10AE" w:rsidRPr="00B653A4" w:rsidRDefault="009E10AE" w:rsidP="000068DD">
      <w:pPr>
        <w:pStyle w:val="ListParagraph"/>
        <w:numPr>
          <w:ilvl w:val="1"/>
          <w:numId w:val="2"/>
        </w:numPr>
        <w:spacing w:after="0" w:line="360" w:lineRule="auto"/>
        <w:rPr>
          <w:rFonts w:ascii="Times New Roman" w:hAnsi="Times New Roman"/>
          <w:sz w:val="24"/>
          <w:szCs w:val="24"/>
        </w:rPr>
      </w:pPr>
      <w:r w:rsidRPr="00B653A4">
        <w:rPr>
          <w:rFonts w:ascii="Times New Roman" w:hAnsi="Times New Roman"/>
          <w:sz w:val="24"/>
          <w:szCs w:val="24"/>
        </w:rPr>
        <w:t>Moral Treatment – 1800s - rejected using manacles, chains and restraints, believed people in asylums should be treated humanely, like children rather than animals. But, asylum patients were still thought to have something wrong with them, deficits that needed to be overcome.</w:t>
      </w:r>
    </w:p>
    <w:p w:rsidR="009E10AE" w:rsidRPr="00B653A4" w:rsidRDefault="009E10AE" w:rsidP="000068DD">
      <w:pPr>
        <w:pStyle w:val="ListParagraph"/>
        <w:numPr>
          <w:ilvl w:val="1"/>
          <w:numId w:val="2"/>
        </w:numPr>
        <w:spacing w:after="0" w:line="360" w:lineRule="auto"/>
        <w:rPr>
          <w:rFonts w:ascii="Times New Roman" w:hAnsi="Times New Roman"/>
          <w:sz w:val="24"/>
          <w:szCs w:val="24"/>
        </w:rPr>
      </w:pPr>
      <w:r w:rsidRPr="00B653A4">
        <w:rPr>
          <w:rFonts w:ascii="Times New Roman" w:hAnsi="Times New Roman"/>
          <w:sz w:val="24"/>
          <w:szCs w:val="24"/>
        </w:rPr>
        <w:t>Mental Hygiene Movement – 1920s - strived to reform institutional care, establish child guidance clinics, and educate the public about mental health.</w:t>
      </w:r>
    </w:p>
    <w:p w:rsidR="009E10AE" w:rsidRPr="00B653A4" w:rsidRDefault="009E10AE" w:rsidP="000068DD">
      <w:pPr>
        <w:pStyle w:val="ListParagraph"/>
        <w:numPr>
          <w:ilvl w:val="1"/>
          <w:numId w:val="2"/>
        </w:numPr>
        <w:spacing w:after="0" w:line="360" w:lineRule="auto"/>
        <w:rPr>
          <w:rFonts w:ascii="Times New Roman" w:hAnsi="Times New Roman"/>
          <w:sz w:val="24"/>
          <w:szCs w:val="24"/>
        </w:rPr>
      </w:pPr>
      <w:r w:rsidRPr="00B653A4">
        <w:rPr>
          <w:rFonts w:ascii="Times New Roman" w:hAnsi="Times New Roman"/>
          <w:sz w:val="24"/>
          <w:szCs w:val="24"/>
        </w:rPr>
        <w:t xml:space="preserve">Mental Health Movement - 1940s - supported community mental health centers, behavioral approach, goal to treat people and change society.  </w:t>
      </w:r>
    </w:p>
    <w:p w:rsidR="009E10AE" w:rsidRPr="00B653A4" w:rsidRDefault="009E10AE" w:rsidP="000068DD">
      <w:pPr>
        <w:pStyle w:val="ListParagraph"/>
        <w:numPr>
          <w:ilvl w:val="1"/>
          <w:numId w:val="2"/>
        </w:numPr>
        <w:spacing w:after="0" w:line="360" w:lineRule="auto"/>
        <w:rPr>
          <w:rFonts w:ascii="Times New Roman" w:hAnsi="Times New Roman"/>
          <w:sz w:val="24"/>
          <w:szCs w:val="24"/>
        </w:rPr>
      </w:pPr>
      <w:r w:rsidRPr="00B653A4">
        <w:rPr>
          <w:rFonts w:ascii="Times New Roman" w:hAnsi="Times New Roman"/>
          <w:sz w:val="24"/>
          <w:szCs w:val="24"/>
        </w:rPr>
        <w:t>Legal Advocacy Movement – 1960s - Supreme Court ruled that mental illness and need for treatment were insufficient to justify involuntary confinement, thereby supporting deinstitutionalization.  However, little was done to increase dignity and personal choice.</w:t>
      </w:r>
    </w:p>
    <w:p w:rsidR="009E10AE" w:rsidRPr="00B653A4" w:rsidRDefault="009E10AE" w:rsidP="000068DD">
      <w:pPr>
        <w:pStyle w:val="ListParagraph"/>
        <w:numPr>
          <w:ilvl w:val="1"/>
          <w:numId w:val="2"/>
        </w:numPr>
        <w:spacing w:after="0" w:line="360" w:lineRule="auto"/>
        <w:rPr>
          <w:rFonts w:ascii="Times New Roman" w:hAnsi="Times New Roman"/>
          <w:sz w:val="24"/>
          <w:szCs w:val="24"/>
        </w:rPr>
      </w:pPr>
      <w:r w:rsidRPr="00B653A4">
        <w:rPr>
          <w:rFonts w:ascii="Times New Roman" w:hAnsi="Times New Roman"/>
          <w:sz w:val="24"/>
          <w:szCs w:val="24"/>
        </w:rPr>
        <w:t xml:space="preserve">Deinstitutionalization Movement - 1960s to 1970s - relocated people from state hospitals back into the community. </w:t>
      </w:r>
    </w:p>
    <w:p w:rsidR="009E10AE" w:rsidRPr="00B653A4" w:rsidRDefault="009E10AE" w:rsidP="000068DD">
      <w:pPr>
        <w:pStyle w:val="ListParagraph"/>
        <w:numPr>
          <w:ilvl w:val="1"/>
          <w:numId w:val="2"/>
        </w:numPr>
        <w:spacing w:after="0" w:line="360" w:lineRule="auto"/>
        <w:rPr>
          <w:rFonts w:ascii="Times New Roman" w:hAnsi="Times New Roman"/>
          <w:sz w:val="24"/>
          <w:szCs w:val="24"/>
        </w:rPr>
      </w:pPr>
      <w:r w:rsidRPr="00B653A4">
        <w:rPr>
          <w:rFonts w:ascii="Times New Roman" w:hAnsi="Times New Roman"/>
          <w:sz w:val="24"/>
          <w:szCs w:val="24"/>
        </w:rPr>
        <w:lastRenderedPageBreak/>
        <w:t>Consumer Movement – current – National Alliance on Mental Illness (NAMI) - supports research, education, social policy, and political activities that help to improve access to community-based services.</w:t>
      </w:r>
    </w:p>
    <w:p w:rsidR="0023799A" w:rsidRPr="00B653A4" w:rsidRDefault="0023799A" w:rsidP="000068DD">
      <w:pPr>
        <w:pStyle w:val="ListParagraph"/>
        <w:numPr>
          <w:ilvl w:val="0"/>
          <w:numId w:val="2"/>
        </w:numPr>
        <w:spacing w:after="0" w:line="360" w:lineRule="auto"/>
        <w:rPr>
          <w:rFonts w:ascii="Times New Roman" w:hAnsi="Times New Roman"/>
          <w:sz w:val="24"/>
          <w:szCs w:val="24"/>
        </w:rPr>
      </w:pPr>
      <w:r w:rsidRPr="00B653A4">
        <w:rPr>
          <w:rFonts w:ascii="Times New Roman" w:hAnsi="Times New Roman"/>
          <w:sz w:val="24"/>
          <w:szCs w:val="24"/>
        </w:rPr>
        <w:t>Mental Health Parity and the Affordable Care Act</w:t>
      </w:r>
    </w:p>
    <w:p w:rsidR="009E10AE" w:rsidRPr="00B653A4" w:rsidRDefault="009E10AE" w:rsidP="000068DD">
      <w:pPr>
        <w:pStyle w:val="ListParagraph"/>
        <w:numPr>
          <w:ilvl w:val="1"/>
          <w:numId w:val="2"/>
        </w:numPr>
        <w:spacing w:after="0" w:line="360" w:lineRule="auto"/>
        <w:rPr>
          <w:rFonts w:ascii="Times New Roman" w:hAnsi="Times New Roman"/>
          <w:sz w:val="24"/>
          <w:szCs w:val="24"/>
        </w:rPr>
      </w:pPr>
      <w:r w:rsidRPr="00B653A4">
        <w:rPr>
          <w:rFonts w:ascii="Times New Roman" w:hAnsi="Times New Roman"/>
          <w:sz w:val="24"/>
          <w:szCs w:val="24"/>
        </w:rPr>
        <w:t>Mental Health Parity Act – 1998 – Established mental health parity/equality</w:t>
      </w:r>
      <w:r w:rsidRPr="00B653A4">
        <w:rPr>
          <w:rFonts w:ascii="Times New Roman" w:hAnsi="Times New Roman"/>
          <w:b/>
          <w:sz w:val="24"/>
          <w:szCs w:val="24"/>
        </w:rPr>
        <w:t xml:space="preserve"> </w:t>
      </w:r>
      <w:r w:rsidRPr="00B653A4">
        <w:rPr>
          <w:rFonts w:ascii="Times New Roman" w:hAnsi="Times New Roman"/>
          <w:sz w:val="24"/>
          <w:szCs w:val="24"/>
        </w:rPr>
        <w:t>with medical health policy. A person who is diagnosed with a mental disorder should receive the same level of professional care as a person diagnosed with a physical disorder, and mental health professionals should be reimbursed for their services as physicians and other medical personnel are.</w:t>
      </w:r>
    </w:p>
    <w:p w:rsidR="00134551" w:rsidRPr="00B653A4" w:rsidRDefault="00134551" w:rsidP="000068DD">
      <w:pPr>
        <w:pStyle w:val="ListParagraph"/>
        <w:numPr>
          <w:ilvl w:val="1"/>
          <w:numId w:val="2"/>
        </w:numPr>
        <w:spacing w:after="0" w:line="360" w:lineRule="auto"/>
        <w:rPr>
          <w:rFonts w:ascii="Times New Roman" w:hAnsi="Times New Roman"/>
          <w:sz w:val="24"/>
          <w:szCs w:val="24"/>
        </w:rPr>
      </w:pPr>
      <w:r w:rsidRPr="00B653A4">
        <w:rPr>
          <w:rFonts w:ascii="Times New Roman" w:hAnsi="Times New Roman"/>
          <w:sz w:val="24"/>
          <w:szCs w:val="24"/>
        </w:rPr>
        <w:t>Affordable Care Act - Emphasizes several emerging models for mental health care</w:t>
      </w:r>
    </w:p>
    <w:p w:rsidR="00134551" w:rsidRPr="00B653A4" w:rsidRDefault="00134551" w:rsidP="000068DD">
      <w:pPr>
        <w:pStyle w:val="ListParagraph"/>
        <w:numPr>
          <w:ilvl w:val="2"/>
          <w:numId w:val="2"/>
        </w:numPr>
        <w:spacing w:after="0" w:line="360" w:lineRule="auto"/>
        <w:rPr>
          <w:rFonts w:ascii="Times New Roman" w:hAnsi="Times New Roman"/>
          <w:b/>
          <w:sz w:val="24"/>
          <w:szCs w:val="24"/>
        </w:rPr>
      </w:pPr>
      <w:r w:rsidRPr="00B653A4">
        <w:rPr>
          <w:rFonts w:ascii="Times New Roman" w:hAnsi="Times New Roman"/>
          <w:sz w:val="24"/>
          <w:szCs w:val="24"/>
        </w:rPr>
        <w:t>Integrated care</w:t>
      </w:r>
      <w:r w:rsidRPr="00B653A4">
        <w:rPr>
          <w:rFonts w:ascii="Times New Roman" w:hAnsi="Times New Roman"/>
          <w:b/>
          <w:sz w:val="24"/>
          <w:szCs w:val="24"/>
        </w:rPr>
        <w:t xml:space="preserve"> - </w:t>
      </w:r>
      <w:r w:rsidRPr="00B653A4">
        <w:rPr>
          <w:rFonts w:ascii="Times New Roman" w:hAnsi="Times New Roman"/>
          <w:sz w:val="24"/>
          <w:szCs w:val="24"/>
        </w:rPr>
        <w:t>care coordination for people with psychiatric disorders that includes general medical illness and substance use disorders.</w:t>
      </w:r>
    </w:p>
    <w:p w:rsidR="00134551" w:rsidRPr="00B653A4" w:rsidRDefault="00134551" w:rsidP="000068DD">
      <w:pPr>
        <w:pStyle w:val="ListParagraph"/>
        <w:numPr>
          <w:ilvl w:val="2"/>
          <w:numId w:val="2"/>
        </w:numPr>
        <w:spacing w:after="0" w:line="360" w:lineRule="auto"/>
        <w:rPr>
          <w:rFonts w:ascii="Times New Roman" w:hAnsi="Times New Roman"/>
          <w:sz w:val="24"/>
          <w:szCs w:val="24"/>
        </w:rPr>
      </w:pPr>
      <w:r w:rsidRPr="00B653A4">
        <w:rPr>
          <w:rFonts w:ascii="Times New Roman" w:hAnsi="Times New Roman"/>
          <w:sz w:val="24"/>
          <w:szCs w:val="24"/>
        </w:rPr>
        <w:t>Medical home</w:t>
      </w:r>
      <w:r w:rsidRPr="00B653A4">
        <w:rPr>
          <w:rFonts w:ascii="Times New Roman" w:hAnsi="Times New Roman"/>
          <w:b/>
          <w:sz w:val="24"/>
          <w:szCs w:val="24"/>
        </w:rPr>
        <w:t xml:space="preserve"> -</w:t>
      </w:r>
      <w:r w:rsidRPr="00B653A4">
        <w:rPr>
          <w:rFonts w:ascii="Times New Roman" w:hAnsi="Times New Roman"/>
          <w:sz w:val="24"/>
          <w:szCs w:val="24"/>
        </w:rPr>
        <w:t xml:space="preserve"> a patient-centered approach rather than a provider-centered approach; the health care providers work collaboratively with the mental health team and the patient’s family.</w:t>
      </w:r>
    </w:p>
    <w:p w:rsidR="00134551" w:rsidRPr="00B653A4" w:rsidRDefault="00134551" w:rsidP="000068DD">
      <w:pPr>
        <w:pStyle w:val="ListParagraph"/>
        <w:numPr>
          <w:ilvl w:val="2"/>
          <w:numId w:val="2"/>
        </w:numPr>
        <w:spacing w:after="0" w:line="360" w:lineRule="auto"/>
        <w:rPr>
          <w:rFonts w:ascii="Times New Roman" w:hAnsi="Times New Roman"/>
          <w:sz w:val="24"/>
          <w:szCs w:val="24"/>
        </w:rPr>
      </w:pPr>
      <w:r w:rsidRPr="00B653A4">
        <w:rPr>
          <w:rFonts w:ascii="Times New Roman" w:hAnsi="Times New Roman"/>
          <w:sz w:val="24"/>
          <w:szCs w:val="24"/>
        </w:rPr>
        <w:t>Accountable care organizations -</w:t>
      </w:r>
      <w:r w:rsidRPr="00B653A4">
        <w:rPr>
          <w:rFonts w:ascii="Times New Roman" w:hAnsi="Times New Roman"/>
          <w:b/>
          <w:sz w:val="24"/>
          <w:szCs w:val="24"/>
        </w:rPr>
        <w:t xml:space="preserve"> </w:t>
      </w:r>
      <w:r w:rsidRPr="00B653A4">
        <w:rPr>
          <w:rFonts w:ascii="Times New Roman" w:hAnsi="Times New Roman"/>
          <w:sz w:val="24"/>
          <w:szCs w:val="24"/>
        </w:rPr>
        <w:t xml:space="preserve">Groups of physicians, hospitals and other health care providers join together to provide coordinated care to their Medicare patients. </w:t>
      </w:r>
    </w:p>
    <w:p w:rsidR="00AE3E60" w:rsidRPr="00B653A4" w:rsidRDefault="00AE3E60" w:rsidP="00AD3DE4">
      <w:pPr>
        <w:spacing w:after="0" w:line="360" w:lineRule="auto"/>
        <w:contextualSpacing/>
        <w:rPr>
          <w:rFonts w:ascii="Times New Roman" w:hAnsi="Times New Roman"/>
          <w:sz w:val="24"/>
          <w:szCs w:val="24"/>
        </w:rPr>
      </w:pPr>
    </w:p>
    <w:p w:rsidR="0023799A" w:rsidRPr="00B653A4" w:rsidRDefault="0023799A" w:rsidP="00AD3DE4">
      <w:pPr>
        <w:spacing w:after="0" w:line="360" w:lineRule="auto"/>
        <w:contextualSpacing/>
        <w:rPr>
          <w:rFonts w:ascii="Times New Roman" w:hAnsi="Times New Roman"/>
          <w:sz w:val="24"/>
          <w:szCs w:val="24"/>
          <w:u w:val="single"/>
        </w:rPr>
      </w:pPr>
      <w:r w:rsidRPr="00B653A4">
        <w:rPr>
          <w:rFonts w:ascii="Times New Roman" w:hAnsi="Times New Roman"/>
          <w:sz w:val="24"/>
          <w:szCs w:val="24"/>
          <w:u w:val="single"/>
        </w:rPr>
        <w:t xml:space="preserve">Social Work Practice in Mental Health </w:t>
      </w:r>
    </w:p>
    <w:p w:rsidR="003C0282" w:rsidRPr="00B653A4" w:rsidRDefault="0023799A" w:rsidP="000068DD">
      <w:pPr>
        <w:pStyle w:val="ListParagraph"/>
        <w:numPr>
          <w:ilvl w:val="0"/>
          <w:numId w:val="3"/>
        </w:numPr>
        <w:spacing w:after="0" w:line="360" w:lineRule="auto"/>
        <w:rPr>
          <w:rFonts w:ascii="Times New Roman" w:hAnsi="Times New Roman"/>
          <w:sz w:val="24"/>
          <w:szCs w:val="24"/>
        </w:rPr>
      </w:pPr>
      <w:r w:rsidRPr="00B653A4">
        <w:rPr>
          <w:rFonts w:ascii="Times New Roman" w:hAnsi="Times New Roman"/>
          <w:sz w:val="24"/>
          <w:szCs w:val="24"/>
        </w:rPr>
        <w:t>Social Work Roles in Treatment</w:t>
      </w:r>
    </w:p>
    <w:p w:rsidR="003C0282" w:rsidRPr="00B653A4" w:rsidRDefault="003C0282" w:rsidP="000068DD">
      <w:pPr>
        <w:pStyle w:val="ListParagraph"/>
        <w:numPr>
          <w:ilvl w:val="1"/>
          <w:numId w:val="3"/>
        </w:numPr>
        <w:spacing w:after="0" w:line="360" w:lineRule="auto"/>
        <w:rPr>
          <w:rFonts w:ascii="Times New Roman" w:hAnsi="Times New Roman"/>
          <w:sz w:val="24"/>
          <w:szCs w:val="24"/>
        </w:rPr>
      </w:pPr>
      <w:r w:rsidRPr="00B653A4">
        <w:rPr>
          <w:rFonts w:ascii="Times New Roman" w:hAnsi="Times New Roman"/>
          <w:sz w:val="24"/>
          <w:szCs w:val="24"/>
        </w:rPr>
        <w:t>Licensed Clinical Social Workers (LCSWs) - asses</w:t>
      </w:r>
      <w:r w:rsidR="003B0923" w:rsidRPr="00B653A4">
        <w:rPr>
          <w:rFonts w:ascii="Times New Roman" w:hAnsi="Times New Roman"/>
          <w:sz w:val="24"/>
          <w:szCs w:val="24"/>
        </w:rPr>
        <w:t>s</w:t>
      </w:r>
      <w:r w:rsidRPr="00B653A4">
        <w:rPr>
          <w:rFonts w:ascii="Times New Roman" w:hAnsi="Times New Roman"/>
          <w:sz w:val="24"/>
          <w:szCs w:val="24"/>
        </w:rPr>
        <w:t>, diagnose, and treat all forms of mental disorders, including serious mental illnesses such as major depression, schizophrenia, and substance-related disorders.</w:t>
      </w:r>
    </w:p>
    <w:p w:rsidR="004E5751" w:rsidRPr="00B653A4" w:rsidRDefault="004E5751" w:rsidP="000068DD">
      <w:pPr>
        <w:pStyle w:val="NoSpacing"/>
        <w:numPr>
          <w:ilvl w:val="1"/>
          <w:numId w:val="3"/>
        </w:numPr>
        <w:spacing w:line="360" w:lineRule="auto"/>
        <w:contextualSpacing/>
        <w:rPr>
          <w:rFonts w:ascii="Times New Roman" w:hAnsi="Times New Roman"/>
          <w:sz w:val="24"/>
          <w:szCs w:val="24"/>
        </w:rPr>
      </w:pPr>
      <w:r w:rsidRPr="00B653A4">
        <w:rPr>
          <w:rFonts w:ascii="Times New Roman" w:hAnsi="Times New Roman"/>
          <w:sz w:val="24"/>
          <w:szCs w:val="24"/>
        </w:rPr>
        <w:t>M</w:t>
      </w:r>
      <w:r w:rsidRPr="00B653A4" w:rsidDel="00F61611">
        <w:rPr>
          <w:rFonts w:ascii="Times New Roman" w:hAnsi="Times New Roman"/>
          <w:sz w:val="24"/>
          <w:szCs w:val="24"/>
        </w:rPr>
        <w:t xml:space="preserve">ental health social workers </w:t>
      </w:r>
      <w:r w:rsidRPr="00B653A4">
        <w:rPr>
          <w:rFonts w:ascii="Times New Roman" w:hAnsi="Times New Roman"/>
          <w:sz w:val="24"/>
          <w:szCs w:val="24"/>
        </w:rPr>
        <w:t xml:space="preserve">often </w:t>
      </w:r>
      <w:r w:rsidRPr="00B653A4" w:rsidDel="00F61611">
        <w:rPr>
          <w:rFonts w:ascii="Times New Roman" w:hAnsi="Times New Roman"/>
          <w:sz w:val="24"/>
          <w:szCs w:val="24"/>
        </w:rPr>
        <w:t>help families cope with trauma, loss, and addiction.</w:t>
      </w:r>
      <w:r w:rsidRPr="00B653A4">
        <w:rPr>
          <w:rFonts w:ascii="Times New Roman" w:hAnsi="Times New Roman"/>
          <w:sz w:val="24"/>
          <w:szCs w:val="24"/>
        </w:rPr>
        <w:t xml:space="preserve"> </w:t>
      </w:r>
    </w:p>
    <w:p w:rsidR="0023799A" w:rsidRPr="00B653A4" w:rsidRDefault="0023799A" w:rsidP="000068DD">
      <w:pPr>
        <w:pStyle w:val="ListParagraph"/>
        <w:numPr>
          <w:ilvl w:val="0"/>
          <w:numId w:val="3"/>
        </w:numPr>
        <w:spacing w:after="0" w:line="360" w:lineRule="auto"/>
        <w:rPr>
          <w:rFonts w:ascii="Times New Roman" w:hAnsi="Times New Roman"/>
          <w:sz w:val="24"/>
          <w:szCs w:val="24"/>
        </w:rPr>
      </w:pPr>
      <w:r w:rsidRPr="00B653A4">
        <w:rPr>
          <w:rFonts w:ascii="Times New Roman" w:hAnsi="Times New Roman"/>
          <w:sz w:val="24"/>
          <w:szCs w:val="24"/>
        </w:rPr>
        <w:t>Mental Health Settings</w:t>
      </w:r>
    </w:p>
    <w:p w:rsidR="004E5751" w:rsidRPr="00B653A4" w:rsidRDefault="004E5751" w:rsidP="000068DD">
      <w:pPr>
        <w:pStyle w:val="ListParagraph"/>
        <w:numPr>
          <w:ilvl w:val="1"/>
          <w:numId w:val="3"/>
        </w:numPr>
        <w:spacing w:after="0" w:line="360" w:lineRule="auto"/>
        <w:rPr>
          <w:rFonts w:ascii="Times New Roman" w:hAnsi="Times New Roman"/>
          <w:b/>
          <w:sz w:val="24"/>
          <w:szCs w:val="24"/>
        </w:rPr>
      </w:pPr>
      <w:r w:rsidRPr="00B653A4">
        <w:rPr>
          <w:rFonts w:ascii="Times New Roman" w:hAnsi="Times New Roman"/>
          <w:sz w:val="24"/>
          <w:szCs w:val="24"/>
        </w:rPr>
        <w:t>Community mental health programs - Overseeing assessments, interventions, and evaluations of people and programs related to mental health services.</w:t>
      </w:r>
    </w:p>
    <w:p w:rsidR="004E5751" w:rsidRPr="00B653A4" w:rsidRDefault="004E5751" w:rsidP="000068DD">
      <w:pPr>
        <w:pStyle w:val="ListParagraph"/>
        <w:numPr>
          <w:ilvl w:val="1"/>
          <w:numId w:val="3"/>
        </w:numPr>
        <w:spacing w:after="0" w:line="360" w:lineRule="auto"/>
        <w:rPr>
          <w:rFonts w:ascii="Times New Roman" w:hAnsi="Times New Roman"/>
          <w:b/>
          <w:sz w:val="24"/>
          <w:szCs w:val="24"/>
        </w:rPr>
      </w:pPr>
      <w:r w:rsidRPr="00B653A4">
        <w:rPr>
          <w:rFonts w:ascii="Times New Roman" w:hAnsi="Times New Roman"/>
          <w:sz w:val="24"/>
          <w:szCs w:val="24"/>
        </w:rPr>
        <w:t xml:space="preserve">Disaster relief programs - Planning and implementing international and humanitarian relief and response efforts to victims of natural and other disasters.  </w:t>
      </w:r>
    </w:p>
    <w:p w:rsidR="004E5751" w:rsidRPr="00B653A4" w:rsidRDefault="004E5751" w:rsidP="000068DD">
      <w:pPr>
        <w:pStyle w:val="ListParagraph"/>
        <w:numPr>
          <w:ilvl w:val="1"/>
          <w:numId w:val="3"/>
        </w:numPr>
        <w:spacing w:after="0" w:line="360" w:lineRule="auto"/>
        <w:rPr>
          <w:rFonts w:ascii="Times New Roman" w:hAnsi="Times New Roman"/>
          <w:b/>
          <w:sz w:val="24"/>
          <w:szCs w:val="24"/>
        </w:rPr>
      </w:pPr>
      <w:r w:rsidRPr="00B653A4">
        <w:rPr>
          <w:rFonts w:ascii="Times New Roman" w:hAnsi="Times New Roman"/>
          <w:sz w:val="24"/>
          <w:szCs w:val="24"/>
        </w:rPr>
        <w:lastRenderedPageBreak/>
        <w:t>Hospitals and skilled nursing facilities - Facilitating intakes, discharge planning, and monitoring of ongoing acute and chronic care needs.</w:t>
      </w:r>
    </w:p>
    <w:p w:rsidR="004E5751" w:rsidRPr="00B653A4" w:rsidRDefault="004E5751" w:rsidP="000068DD">
      <w:pPr>
        <w:pStyle w:val="ListParagraph"/>
        <w:numPr>
          <w:ilvl w:val="1"/>
          <w:numId w:val="3"/>
        </w:numPr>
        <w:spacing w:after="0" w:line="360" w:lineRule="auto"/>
        <w:rPr>
          <w:rFonts w:ascii="Times New Roman" w:hAnsi="Times New Roman"/>
          <w:b/>
          <w:sz w:val="24"/>
          <w:szCs w:val="24"/>
        </w:rPr>
      </w:pPr>
      <w:r w:rsidRPr="00B653A4">
        <w:rPr>
          <w:rFonts w:ascii="Times New Roman" w:hAnsi="Times New Roman"/>
          <w:sz w:val="24"/>
          <w:szCs w:val="24"/>
        </w:rPr>
        <w:t xml:space="preserve">Military and veteran services - Providing direct service, supervision and administration, research, and policy formulation.   </w:t>
      </w:r>
    </w:p>
    <w:p w:rsidR="004E5751" w:rsidRPr="00B653A4" w:rsidRDefault="004E5751" w:rsidP="000068DD">
      <w:pPr>
        <w:pStyle w:val="ListParagraph"/>
        <w:numPr>
          <w:ilvl w:val="1"/>
          <w:numId w:val="3"/>
        </w:numPr>
        <w:spacing w:after="0" w:line="360" w:lineRule="auto"/>
        <w:rPr>
          <w:rFonts w:ascii="Times New Roman" w:hAnsi="Times New Roman"/>
          <w:b/>
          <w:sz w:val="24"/>
          <w:szCs w:val="24"/>
        </w:rPr>
      </w:pPr>
      <w:r w:rsidRPr="00B653A4">
        <w:rPr>
          <w:rFonts w:ascii="Times New Roman" w:hAnsi="Times New Roman"/>
          <w:sz w:val="24"/>
          <w:szCs w:val="24"/>
        </w:rPr>
        <w:t>Rehabilitation programs - Supporting clients to recover and rehabilitate from mental health and co-occurring disorders.</w:t>
      </w:r>
    </w:p>
    <w:p w:rsidR="004E5751" w:rsidRPr="00B653A4" w:rsidRDefault="004E5751" w:rsidP="000068DD">
      <w:pPr>
        <w:pStyle w:val="ListParagraph"/>
        <w:numPr>
          <w:ilvl w:val="1"/>
          <w:numId w:val="3"/>
        </w:numPr>
        <w:spacing w:after="0" w:line="360" w:lineRule="auto"/>
        <w:rPr>
          <w:rFonts w:ascii="Times New Roman" w:hAnsi="Times New Roman"/>
          <w:b/>
          <w:sz w:val="24"/>
          <w:szCs w:val="24"/>
        </w:rPr>
      </w:pPr>
      <w:r w:rsidRPr="00B653A4">
        <w:rPr>
          <w:rFonts w:ascii="Times New Roman" w:hAnsi="Times New Roman"/>
          <w:sz w:val="24"/>
          <w:szCs w:val="24"/>
        </w:rPr>
        <w:t>Schools - Helping teachers and educational professionals to evaluate students’ behavior at school in order to provide early intervention; sharing information with students, teachers, and administrators about mental health and mental illness;</w:t>
      </w:r>
      <w:r w:rsidRPr="00B653A4">
        <w:rPr>
          <w:rFonts w:ascii="Times New Roman" w:hAnsi="Times New Roman"/>
          <w:b/>
          <w:sz w:val="24"/>
          <w:szCs w:val="24"/>
        </w:rPr>
        <w:t xml:space="preserve"> </w:t>
      </w:r>
      <w:r w:rsidRPr="00B653A4">
        <w:rPr>
          <w:rFonts w:ascii="Times New Roman" w:hAnsi="Times New Roman"/>
          <w:sz w:val="24"/>
          <w:szCs w:val="24"/>
        </w:rPr>
        <w:t>guiding schools toward funding to expand mental health services.</w:t>
      </w:r>
    </w:p>
    <w:p w:rsidR="004E5751" w:rsidRPr="00B653A4" w:rsidRDefault="004E5751" w:rsidP="000068DD">
      <w:pPr>
        <w:pStyle w:val="ListParagraph"/>
        <w:numPr>
          <w:ilvl w:val="1"/>
          <w:numId w:val="3"/>
        </w:numPr>
        <w:spacing w:after="0" w:line="360" w:lineRule="auto"/>
        <w:rPr>
          <w:rFonts w:ascii="Times New Roman" w:hAnsi="Times New Roman"/>
          <w:b/>
          <w:sz w:val="24"/>
          <w:szCs w:val="24"/>
        </w:rPr>
      </w:pPr>
      <w:r w:rsidRPr="00B653A4">
        <w:rPr>
          <w:rFonts w:ascii="Times New Roman" w:hAnsi="Times New Roman"/>
          <w:sz w:val="24"/>
          <w:szCs w:val="24"/>
        </w:rPr>
        <w:t>Private practice</w:t>
      </w:r>
    </w:p>
    <w:p w:rsidR="004E5751" w:rsidRPr="00B653A4" w:rsidRDefault="004E5751" w:rsidP="000068DD">
      <w:pPr>
        <w:pStyle w:val="ListParagraph"/>
        <w:numPr>
          <w:ilvl w:val="1"/>
          <w:numId w:val="3"/>
        </w:numPr>
        <w:spacing w:after="0" w:line="360" w:lineRule="auto"/>
        <w:rPr>
          <w:rFonts w:ascii="Times New Roman" w:hAnsi="Times New Roman"/>
          <w:b/>
          <w:sz w:val="24"/>
          <w:szCs w:val="24"/>
        </w:rPr>
      </w:pPr>
      <w:r w:rsidRPr="00B653A4">
        <w:rPr>
          <w:rFonts w:ascii="Times New Roman" w:hAnsi="Times New Roman"/>
          <w:sz w:val="24"/>
          <w:szCs w:val="24"/>
        </w:rPr>
        <w:t xml:space="preserve">Employee assistance programs - Counseling employees with personal problems and workplace issues.  </w:t>
      </w:r>
    </w:p>
    <w:p w:rsidR="004E5751" w:rsidRPr="00B653A4" w:rsidRDefault="004E5751" w:rsidP="000068DD">
      <w:pPr>
        <w:pStyle w:val="ListParagraph"/>
        <w:numPr>
          <w:ilvl w:val="1"/>
          <w:numId w:val="3"/>
        </w:numPr>
        <w:spacing w:after="0" w:line="360" w:lineRule="auto"/>
        <w:rPr>
          <w:rFonts w:ascii="Times New Roman" w:hAnsi="Times New Roman"/>
          <w:sz w:val="24"/>
          <w:szCs w:val="24"/>
        </w:rPr>
      </w:pPr>
      <w:r w:rsidRPr="00B653A4">
        <w:rPr>
          <w:rFonts w:ascii="Times New Roman" w:hAnsi="Times New Roman"/>
          <w:sz w:val="24"/>
          <w:szCs w:val="24"/>
        </w:rPr>
        <w:t xml:space="preserve">Inpatient and outpatient clinics - Helping clients adapt to significant lifestyle changes related to a loved one’s death, disability, divorce, or job loss;  providing substance abuse treatment; helping people who experience anxiety, depression, a crisis or trauma. </w:t>
      </w:r>
    </w:p>
    <w:p w:rsidR="004E5751" w:rsidRPr="00B653A4" w:rsidRDefault="0023799A" w:rsidP="000068DD">
      <w:pPr>
        <w:pStyle w:val="ListParagraph"/>
        <w:numPr>
          <w:ilvl w:val="0"/>
          <w:numId w:val="3"/>
        </w:numPr>
        <w:spacing w:after="0" w:line="360" w:lineRule="auto"/>
        <w:rPr>
          <w:rFonts w:ascii="Times New Roman" w:hAnsi="Times New Roman"/>
          <w:sz w:val="24"/>
          <w:szCs w:val="24"/>
        </w:rPr>
      </w:pPr>
      <w:r w:rsidRPr="00B653A4">
        <w:rPr>
          <w:rFonts w:ascii="Times New Roman" w:hAnsi="Times New Roman"/>
          <w:sz w:val="24"/>
          <w:szCs w:val="24"/>
        </w:rPr>
        <w:t>Mental Health Literacy</w:t>
      </w:r>
      <w:r w:rsidR="004E5751" w:rsidRPr="00B653A4">
        <w:rPr>
          <w:rFonts w:ascii="Times New Roman" w:hAnsi="Times New Roman"/>
          <w:sz w:val="24"/>
          <w:szCs w:val="24"/>
        </w:rPr>
        <w:t xml:space="preserve"> </w:t>
      </w:r>
    </w:p>
    <w:p w:rsidR="0023799A" w:rsidRPr="00B653A4" w:rsidRDefault="004E5751" w:rsidP="000068DD">
      <w:pPr>
        <w:pStyle w:val="ListParagraph"/>
        <w:numPr>
          <w:ilvl w:val="1"/>
          <w:numId w:val="3"/>
        </w:numPr>
        <w:spacing w:after="0" w:line="360" w:lineRule="auto"/>
        <w:rPr>
          <w:rFonts w:ascii="Times New Roman" w:hAnsi="Times New Roman"/>
          <w:sz w:val="24"/>
          <w:szCs w:val="24"/>
        </w:rPr>
      </w:pPr>
      <w:r w:rsidRPr="00B653A4">
        <w:rPr>
          <w:rFonts w:ascii="Times New Roman" w:hAnsi="Times New Roman"/>
          <w:sz w:val="24"/>
          <w:szCs w:val="24"/>
        </w:rPr>
        <w:t>Ability to recognize disorders and obtain mental health information.</w:t>
      </w:r>
    </w:p>
    <w:p w:rsidR="004E5751" w:rsidRPr="00B653A4" w:rsidRDefault="004E5751" w:rsidP="000068DD">
      <w:pPr>
        <w:pStyle w:val="NoSpacing"/>
        <w:numPr>
          <w:ilvl w:val="1"/>
          <w:numId w:val="3"/>
        </w:numPr>
        <w:spacing w:line="360" w:lineRule="auto"/>
        <w:contextualSpacing/>
        <w:rPr>
          <w:rFonts w:ascii="Times New Roman" w:hAnsi="Times New Roman"/>
          <w:sz w:val="24"/>
          <w:szCs w:val="24"/>
        </w:rPr>
      </w:pPr>
      <w:r w:rsidRPr="00B653A4">
        <w:rPr>
          <w:rFonts w:ascii="Times New Roman" w:hAnsi="Times New Roman"/>
          <w:sz w:val="24"/>
          <w:szCs w:val="24"/>
        </w:rPr>
        <w:t xml:space="preserve">Interventions to increase mental health literacy may include public campaigns, agency or school-based programs, online interventions, and information sharing through social media. </w:t>
      </w:r>
    </w:p>
    <w:p w:rsidR="0023799A" w:rsidRPr="00B653A4" w:rsidRDefault="0023799A" w:rsidP="000068DD">
      <w:pPr>
        <w:pStyle w:val="ListParagraph"/>
        <w:numPr>
          <w:ilvl w:val="0"/>
          <w:numId w:val="3"/>
        </w:numPr>
        <w:spacing w:after="0" w:line="360" w:lineRule="auto"/>
        <w:rPr>
          <w:rFonts w:ascii="Times New Roman" w:hAnsi="Times New Roman"/>
          <w:sz w:val="24"/>
          <w:szCs w:val="24"/>
        </w:rPr>
      </w:pPr>
      <w:r w:rsidRPr="00B653A4">
        <w:rPr>
          <w:rFonts w:ascii="Times New Roman" w:hAnsi="Times New Roman"/>
          <w:sz w:val="24"/>
          <w:szCs w:val="24"/>
        </w:rPr>
        <w:t xml:space="preserve">Digital Mental Health Information and Therapy </w:t>
      </w:r>
    </w:p>
    <w:p w:rsidR="004E5751" w:rsidRPr="00B653A4" w:rsidRDefault="004E5751" w:rsidP="000068DD">
      <w:pPr>
        <w:pStyle w:val="ListParagraph"/>
        <w:numPr>
          <w:ilvl w:val="1"/>
          <w:numId w:val="3"/>
        </w:numPr>
        <w:spacing w:after="0" w:line="360" w:lineRule="auto"/>
        <w:rPr>
          <w:rFonts w:ascii="Times New Roman" w:hAnsi="Times New Roman"/>
          <w:sz w:val="24"/>
          <w:szCs w:val="24"/>
        </w:rPr>
      </w:pPr>
      <w:r w:rsidRPr="00B653A4">
        <w:rPr>
          <w:rFonts w:ascii="Times New Roman" w:hAnsi="Times New Roman"/>
          <w:sz w:val="24"/>
          <w:szCs w:val="24"/>
        </w:rPr>
        <w:t>Some people use e-counseling and e-therapy for treatment.   This can be effective for people with PTSD or people who live in rural areas where local support is not available.</w:t>
      </w:r>
    </w:p>
    <w:p w:rsidR="004E5751" w:rsidRPr="00B653A4" w:rsidRDefault="004E5751" w:rsidP="000068DD">
      <w:pPr>
        <w:pStyle w:val="ListParagraph"/>
        <w:numPr>
          <w:ilvl w:val="1"/>
          <w:numId w:val="3"/>
        </w:numPr>
        <w:spacing w:after="0" w:line="360" w:lineRule="auto"/>
        <w:rPr>
          <w:rFonts w:ascii="Times New Roman" w:hAnsi="Times New Roman"/>
          <w:sz w:val="24"/>
          <w:szCs w:val="24"/>
        </w:rPr>
      </w:pPr>
      <w:r w:rsidRPr="00B653A4">
        <w:rPr>
          <w:rFonts w:ascii="Times New Roman" w:hAnsi="Times New Roman"/>
          <w:sz w:val="24"/>
          <w:szCs w:val="24"/>
        </w:rPr>
        <w:t>Other options involve using avatars or comic chat, in which participants take on the role of a comic character in a comic strip.</w:t>
      </w:r>
    </w:p>
    <w:p w:rsidR="004E5751" w:rsidRPr="00B653A4" w:rsidRDefault="004E5751" w:rsidP="000068DD">
      <w:pPr>
        <w:pStyle w:val="ListParagraph"/>
        <w:numPr>
          <w:ilvl w:val="1"/>
          <w:numId w:val="3"/>
        </w:numPr>
        <w:spacing w:after="0" w:line="360" w:lineRule="auto"/>
        <w:rPr>
          <w:rFonts w:ascii="Times New Roman" w:hAnsi="Times New Roman"/>
          <w:sz w:val="24"/>
          <w:szCs w:val="24"/>
        </w:rPr>
      </w:pPr>
      <w:r w:rsidRPr="00B653A4">
        <w:rPr>
          <w:rFonts w:ascii="Times New Roman" w:hAnsi="Times New Roman"/>
          <w:sz w:val="24"/>
          <w:szCs w:val="24"/>
        </w:rPr>
        <w:t>Many people find support and information in peer support sites, where people sharing similar diagnoses can compare notes.</w:t>
      </w:r>
    </w:p>
    <w:p w:rsidR="0023799A" w:rsidRPr="00B653A4" w:rsidRDefault="0023799A" w:rsidP="00AD3DE4">
      <w:pPr>
        <w:spacing w:after="0" w:line="360" w:lineRule="auto"/>
        <w:contextualSpacing/>
        <w:rPr>
          <w:rFonts w:ascii="Times New Roman" w:hAnsi="Times New Roman"/>
          <w:sz w:val="24"/>
          <w:szCs w:val="24"/>
        </w:rPr>
      </w:pPr>
      <w:r w:rsidRPr="00B653A4">
        <w:rPr>
          <w:rFonts w:ascii="Times New Roman" w:hAnsi="Times New Roman"/>
          <w:sz w:val="24"/>
          <w:szCs w:val="24"/>
          <w:u w:val="single"/>
        </w:rPr>
        <w:t>Diversity and Mental Health</w:t>
      </w:r>
      <w:r w:rsidR="00AE3E60" w:rsidRPr="00B653A4">
        <w:rPr>
          <w:rFonts w:ascii="Times New Roman" w:hAnsi="Times New Roman"/>
          <w:sz w:val="24"/>
          <w:szCs w:val="24"/>
        </w:rPr>
        <w:t xml:space="preserve">  </w:t>
      </w:r>
    </w:p>
    <w:p w:rsidR="009E6258" w:rsidRPr="00B653A4" w:rsidRDefault="009E6258" w:rsidP="000068DD">
      <w:pPr>
        <w:pStyle w:val="ListParagraph"/>
        <w:numPr>
          <w:ilvl w:val="0"/>
          <w:numId w:val="5"/>
        </w:numPr>
        <w:spacing w:after="0" w:line="360" w:lineRule="auto"/>
        <w:rPr>
          <w:rFonts w:ascii="Times New Roman" w:hAnsi="Times New Roman"/>
          <w:i/>
          <w:sz w:val="24"/>
          <w:szCs w:val="24"/>
        </w:rPr>
      </w:pPr>
      <w:r w:rsidRPr="00B653A4">
        <w:rPr>
          <w:rFonts w:ascii="Times New Roman" w:hAnsi="Times New Roman"/>
          <w:i/>
          <w:sz w:val="24"/>
          <w:szCs w:val="24"/>
        </w:rPr>
        <w:t>Age -</w:t>
      </w:r>
      <w:r w:rsidRPr="00B653A4">
        <w:rPr>
          <w:rFonts w:ascii="Times New Roman" w:hAnsi="Times New Roman"/>
          <w:sz w:val="24"/>
          <w:szCs w:val="24"/>
        </w:rPr>
        <w:t xml:space="preserve"> Mental health problems can occur at any age. </w:t>
      </w:r>
    </w:p>
    <w:p w:rsidR="009E6258" w:rsidRPr="00B653A4" w:rsidRDefault="009E6258" w:rsidP="000068DD">
      <w:pPr>
        <w:pStyle w:val="ListParagraph"/>
        <w:numPr>
          <w:ilvl w:val="0"/>
          <w:numId w:val="5"/>
        </w:numPr>
        <w:spacing w:after="0" w:line="360" w:lineRule="auto"/>
        <w:rPr>
          <w:rFonts w:ascii="Times New Roman" w:hAnsi="Times New Roman"/>
          <w:sz w:val="24"/>
          <w:szCs w:val="24"/>
        </w:rPr>
      </w:pPr>
      <w:r w:rsidRPr="00B653A4">
        <w:rPr>
          <w:rFonts w:ascii="Times New Roman" w:hAnsi="Times New Roman"/>
          <w:i/>
          <w:sz w:val="24"/>
          <w:szCs w:val="24"/>
        </w:rPr>
        <w:lastRenderedPageBreak/>
        <w:t xml:space="preserve">Class - </w:t>
      </w:r>
      <w:r w:rsidRPr="00B653A4">
        <w:rPr>
          <w:rFonts w:ascii="Times New Roman" w:hAnsi="Times New Roman"/>
          <w:sz w:val="24"/>
          <w:szCs w:val="24"/>
        </w:rPr>
        <w:t xml:space="preserve">The disproportionate rates of mental health problems, in the lower social class, show that mental health is associated with social inequality. </w:t>
      </w:r>
    </w:p>
    <w:p w:rsidR="009E6258" w:rsidRPr="00B653A4" w:rsidRDefault="009E6258" w:rsidP="000068DD">
      <w:pPr>
        <w:pStyle w:val="ListParagraph"/>
        <w:numPr>
          <w:ilvl w:val="0"/>
          <w:numId w:val="5"/>
        </w:numPr>
        <w:spacing w:after="0" w:line="360" w:lineRule="auto"/>
        <w:rPr>
          <w:rFonts w:ascii="Times New Roman" w:hAnsi="Times New Roman"/>
          <w:sz w:val="24"/>
          <w:szCs w:val="24"/>
        </w:rPr>
      </w:pPr>
      <w:r w:rsidRPr="00B653A4">
        <w:rPr>
          <w:rFonts w:ascii="Times New Roman" w:hAnsi="Times New Roman"/>
          <w:i/>
          <w:sz w:val="24"/>
          <w:szCs w:val="24"/>
        </w:rPr>
        <w:t xml:space="preserve">Race and Ethnicity - </w:t>
      </w:r>
      <w:r w:rsidRPr="00B653A4">
        <w:rPr>
          <w:rFonts w:ascii="Times New Roman" w:hAnsi="Times New Roman"/>
          <w:sz w:val="24"/>
          <w:szCs w:val="24"/>
        </w:rPr>
        <w:t xml:space="preserve">Although African Americans have a lower rate of serious mental illness than the overall average for Americans, African Americans are more likely than their white counterparts to be diagnosed with schizophrenia.  Non-Hispanic blacks are 40% less likely than non-Hispanic whites to experience depression during their lifetime. </w:t>
      </w:r>
    </w:p>
    <w:p w:rsidR="009E6258" w:rsidRPr="00B653A4" w:rsidRDefault="009E6258" w:rsidP="000068DD">
      <w:pPr>
        <w:pStyle w:val="ListParagraph"/>
        <w:numPr>
          <w:ilvl w:val="0"/>
          <w:numId w:val="5"/>
        </w:numPr>
        <w:spacing w:after="0" w:line="360" w:lineRule="auto"/>
        <w:rPr>
          <w:rFonts w:ascii="Times New Roman" w:hAnsi="Times New Roman"/>
          <w:sz w:val="24"/>
          <w:szCs w:val="24"/>
        </w:rPr>
      </w:pPr>
      <w:r w:rsidRPr="00B653A4">
        <w:rPr>
          <w:rFonts w:ascii="Times New Roman" w:hAnsi="Times New Roman"/>
          <w:i/>
          <w:sz w:val="24"/>
          <w:szCs w:val="24"/>
        </w:rPr>
        <w:t>Gender -</w:t>
      </w:r>
      <w:r w:rsidRPr="00B653A4">
        <w:rPr>
          <w:rFonts w:ascii="Times New Roman" w:hAnsi="Times New Roman"/>
          <w:sz w:val="24"/>
          <w:szCs w:val="24"/>
        </w:rPr>
        <w:t xml:space="preserve"> Women in the U.S. are 70% more likely than men to experience depression during their lifetime. </w:t>
      </w:r>
    </w:p>
    <w:p w:rsidR="009E6258" w:rsidRPr="00B653A4" w:rsidRDefault="009E6258" w:rsidP="000068DD">
      <w:pPr>
        <w:pStyle w:val="ListParagraph"/>
        <w:numPr>
          <w:ilvl w:val="0"/>
          <w:numId w:val="5"/>
        </w:numPr>
        <w:spacing w:after="0" w:line="360" w:lineRule="auto"/>
        <w:rPr>
          <w:rFonts w:ascii="Times New Roman" w:hAnsi="Times New Roman"/>
          <w:sz w:val="24"/>
          <w:szCs w:val="24"/>
        </w:rPr>
      </w:pPr>
      <w:r w:rsidRPr="00B653A4">
        <w:rPr>
          <w:rFonts w:ascii="Times New Roman" w:hAnsi="Times New Roman"/>
          <w:i/>
          <w:sz w:val="24"/>
          <w:szCs w:val="24"/>
        </w:rPr>
        <w:t xml:space="preserve">Sexual Orientation - </w:t>
      </w:r>
      <w:r w:rsidRPr="00B653A4">
        <w:rPr>
          <w:rFonts w:ascii="Times New Roman" w:hAnsi="Times New Roman"/>
          <w:sz w:val="24"/>
          <w:szCs w:val="24"/>
        </w:rPr>
        <w:t xml:space="preserve"> Lesbian, gay, and bisexual young people are at an increased risk of mental health problems, particularly on measures of suicidal behavior and multiple disorders. </w:t>
      </w:r>
    </w:p>
    <w:p w:rsidR="00AE3E60" w:rsidRPr="00B653A4" w:rsidRDefault="00AE3E60" w:rsidP="00AD3DE4">
      <w:pPr>
        <w:spacing w:after="0" w:line="360" w:lineRule="auto"/>
        <w:contextualSpacing/>
        <w:rPr>
          <w:rFonts w:ascii="Times New Roman" w:hAnsi="Times New Roman"/>
          <w:sz w:val="24"/>
          <w:szCs w:val="24"/>
        </w:rPr>
      </w:pPr>
    </w:p>
    <w:p w:rsidR="0023799A" w:rsidRPr="00B653A4" w:rsidRDefault="0023799A" w:rsidP="00AD3DE4">
      <w:pPr>
        <w:spacing w:after="0" w:line="360" w:lineRule="auto"/>
        <w:contextualSpacing/>
        <w:rPr>
          <w:rFonts w:ascii="Times New Roman" w:hAnsi="Times New Roman"/>
          <w:sz w:val="24"/>
          <w:szCs w:val="24"/>
          <w:u w:val="single"/>
        </w:rPr>
      </w:pPr>
      <w:r w:rsidRPr="00B653A4">
        <w:rPr>
          <w:rFonts w:ascii="Times New Roman" w:hAnsi="Times New Roman"/>
          <w:sz w:val="24"/>
          <w:szCs w:val="24"/>
          <w:u w:val="single"/>
        </w:rPr>
        <w:t>Advocacy on Behalf of People with Mental Health Issues</w:t>
      </w:r>
    </w:p>
    <w:p w:rsidR="0023799A" w:rsidRPr="00B653A4" w:rsidRDefault="0023799A" w:rsidP="000068DD">
      <w:pPr>
        <w:pStyle w:val="ListParagraph"/>
        <w:numPr>
          <w:ilvl w:val="0"/>
          <w:numId w:val="4"/>
        </w:numPr>
        <w:spacing w:after="0" w:line="360" w:lineRule="auto"/>
        <w:rPr>
          <w:rFonts w:ascii="Times New Roman" w:hAnsi="Times New Roman"/>
          <w:sz w:val="24"/>
          <w:szCs w:val="24"/>
        </w:rPr>
      </w:pPr>
      <w:r w:rsidRPr="00B653A4">
        <w:rPr>
          <w:rFonts w:ascii="Times New Roman" w:hAnsi="Times New Roman"/>
          <w:sz w:val="24"/>
          <w:szCs w:val="24"/>
        </w:rPr>
        <w:t>Economic and Social Justice</w:t>
      </w:r>
      <w:r w:rsidR="009E6258" w:rsidRPr="00B653A4">
        <w:rPr>
          <w:rFonts w:ascii="Times New Roman" w:hAnsi="Times New Roman"/>
          <w:sz w:val="24"/>
          <w:szCs w:val="24"/>
        </w:rPr>
        <w:t xml:space="preserve"> – insurance impacts availability of care</w:t>
      </w:r>
    </w:p>
    <w:p w:rsidR="0023799A" w:rsidRPr="00B653A4" w:rsidRDefault="0023799A" w:rsidP="000068DD">
      <w:pPr>
        <w:pStyle w:val="ListParagraph"/>
        <w:numPr>
          <w:ilvl w:val="0"/>
          <w:numId w:val="4"/>
        </w:numPr>
        <w:spacing w:after="0" w:line="360" w:lineRule="auto"/>
        <w:rPr>
          <w:rFonts w:ascii="Times New Roman" w:hAnsi="Times New Roman"/>
          <w:sz w:val="24"/>
          <w:szCs w:val="24"/>
        </w:rPr>
      </w:pPr>
      <w:r w:rsidRPr="00B653A4">
        <w:rPr>
          <w:rFonts w:ascii="Times New Roman" w:hAnsi="Times New Roman"/>
          <w:sz w:val="24"/>
          <w:szCs w:val="24"/>
        </w:rPr>
        <w:t xml:space="preserve">Environmental Factors </w:t>
      </w:r>
      <w:r w:rsidR="009E6258" w:rsidRPr="00B653A4">
        <w:rPr>
          <w:rFonts w:ascii="Times New Roman" w:hAnsi="Times New Roman"/>
          <w:sz w:val="24"/>
          <w:szCs w:val="24"/>
        </w:rPr>
        <w:t>– residence influences mental and physical health</w:t>
      </w:r>
    </w:p>
    <w:p w:rsidR="0023799A" w:rsidRPr="00B653A4" w:rsidRDefault="0023799A" w:rsidP="000068DD">
      <w:pPr>
        <w:pStyle w:val="ListParagraph"/>
        <w:numPr>
          <w:ilvl w:val="0"/>
          <w:numId w:val="4"/>
        </w:numPr>
        <w:spacing w:after="0" w:line="360" w:lineRule="auto"/>
        <w:rPr>
          <w:rFonts w:ascii="Times New Roman" w:hAnsi="Times New Roman"/>
          <w:sz w:val="24"/>
          <w:szCs w:val="24"/>
        </w:rPr>
      </w:pPr>
      <w:r w:rsidRPr="00B653A4">
        <w:rPr>
          <w:rFonts w:ascii="Times New Roman" w:hAnsi="Times New Roman"/>
          <w:sz w:val="24"/>
          <w:szCs w:val="24"/>
        </w:rPr>
        <w:t>Human Needs and Rights</w:t>
      </w:r>
      <w:r w:rsidR="009E6258" w:rsidRPr="00B653A4">
        <w:rPr>
          <w:rFonts w:ascii="Times New Roman" w:hAnsi="Times New Roman"/>
          <w:sz w:val="24"/>
          <w:szCs w:val="24"/>
        </w:rPr>
        <w:t xml:space="preserve"> – demonstrate respect with person first language</w:t>
      </w:r>
    </w:p>
    <w:p w:rsidR="0023799A" w:rsidRPr="00B653A4" w:rsidRDefault="0023799A" w:rsidP="000068DD">
      <w:pPr>
        <w:pStyle w:val="NoSpacing"/>
        <w:numPr>
          <w:ilvl w:val="0"/>
          <w:numId w:val="4"/>
        </w:numPr>
        <w:spacing w:line="360" w:lineRule="auto"/>
        <w:contextualSpacing/>
        <w:rPr>
          <w:rFonts w:ascii="Times New Roman" w:hAnsi="Times New Roman"/>
          <w:sz w:val="24"/>
          <w:szCs w:val="24"/>
        </w:rPr>
      </w:pPr>
      <w:r w:rsidRPr="00B653A4">
        <w:rPr>
          <w:rFonts w:ascii="Times New Roman" w:hAnsi="Times New Roman"/>
          <w:sz w:val="24"/>
          <w:szCs w:val="24"/>
        </w:rPr>
        <w:t>Political Perspectives</w:t>
      </w:r>
      <w:r w:rsidR="009E6258" w:rsidRPr="00B653A4">
        <w:rPr>
          <w:rFonts w:ascii="Times New Roman" w:hAnsi="Times New Roman"/>
          <w:sz w:val="24"/>
          <w:szCs w:val="24"/>
        </w:rPr>
        <w:t xml:space="preserve"> – policy issues include urban vs. rural services, cost of service, continuity of care, and availability of inpatient services</w:t>
      </w:r>
    </w:p>
    <w:p w:rsidR="00AE3E60" w:rsidRPr="00B653A4" w:rsidRDefault="00AE3E60" w:rsidP="00AD3DE4">
      <w:pPr>
        <w:pStyle w:val="NoSpacing"/>
        <w:spacing w:line="360" w:lineRule="auto"/>
        <w:contextualSpacing/>
        <w:rPr>
          <w:rFonts w:ascii="Times New Roman" w:hAnsi="Times New Roman"/>
          <w:sz w:val="24"/>
          <w:szCs w:val="24"/>
        </w:rPr>
      </w:pPr>
    </w:p>
    <w:p w:rsidR="0023799A" w:rsidRPr="00B653A4" w:rsidRDefault="0023799A" w:rsidP="00AD3DE4">
      <w:pPr>
        <w:pStyle w:val="NoSpacing"/>
        <w:spacing w:line="360" w:lineRule="auto"/>
        <w:contextualSpacing/>
        <w:rPr>
          <w:rFonts w:ascii="Times New Roman" w:hAnsi="Times New Roman"/>
          <w:sz w:val="24"/>
          <w:szCs w:val="24"/>
          <w:u w:val="single"/>
        </w:rPr>
      </w:pPr>
      <w:r w:rsidRPr="00B653A4">
        <w:rPr>
          <w:rFonts w:ascii="Times New Roman" w:hAnsi="Times New Roman"/>
          <w:sz w:val="24"/>
          <w:szCs w:val="24"/>
          <w:u w:val="single"/>
        </w:rPr>
        <w:t xml:space="preserve">Your Career in Mental Health Social Work </w:t>
      </w:r>
    </w:p>
    <w:p w:rsidR="009E6258" w:rsidRPr="00B653A4" w:rsidRDefault="009E6258" w:rsidP="000068DD">
      <w:pPr>
        <w:pStyle w:val="ListParagraph"/>
        <w:numPr>
          <w:ilvl w:val="0"/>
          <w:numId w:val="6"/>
        </w:numPr>
        <w:spacing w:after="0" w:line="360" w:lineRule="auto"/>
        <w:rPr>
          <w:rFonts w:ascii="Times New Roman" w:hAnsi="Times New Roman"/>
          <w:sz w:val="24"/>
          <w:szCs w:val="24"/>
        </w:rPr>
      </w:pPr>
      <w:r w:rsidRPr="00B653A4">
        <w:rPr>
          <w:rFonts w:ascii="Times New Roman" w:hAnsi="Times New Roman"/>
          <w:sz w:val="24"/>
          <w:szCs w:val="24"/>
        </w:rPr>
        <w:t xml:space="preserve">Job growth for mental health social workers will be much faster than the average for all careers through 2020. </w:t>
      </w:r>
    </w:p>
    <w:p w:rsidR="0023799A" w:rsidRPr="00B653A4" w:rsidRDefault="009E6258" w:rsidP="000068DD">
      <w:pPr>
        <w:pStyle w:val="ListParagraph"/>
        <w:numPr>
          <w:ilvl w:val="0"/>
          <w:numId w:val="6"/>
        </w:numPr>
        <w:spacing w:after="0" w:line="360" w:lineRule="auto"/>
        <w:rPr>
          <w:rFonts w:ascii="Times New Roman" w:hAnsi="Times New Roman"/>
          <w:sz w:val="24"/>
          <w:szCs w:val="24"/>
        </w:rPr>
      </w:pPr>
      <w:r w:rsidRPr="00B653A4">
        <w:rPr>
          <w:rFonts w:ascii="Times New Roman" w:hAnsi="Times New Roman"/>
          <w:sz w:val="24"/>
          <w:szCs w:val="24"/>
        </w:rPr>
        <w:t>Mental health parity allows more people to be eligible for mental health coverage under their insurance plans.</w:t>
      </w:r>
    </w:p>
    <w:p w:rsidR="009E6258" w:rsidRDefault="009E6258" w:rsidP="000068DD">
      <w:pPr>
        <w:pStyle w:val="ListParagraph"/>
        <w:numPr>
          <w:ilvl w:val="0"/>
          <w:numId w:val="6"/>
        </w:numPr>
        <w:spacing w:after="0" w:line="360" w:lineRule="auto"/>
        <w:rPr>
          <w:rFonts w:ascii="Times New Roman" w:hAnsi="Times New Roman"/>
          <w:sz w:val="24"/>
          <w:szCs w:val="24"/>
        </w:rPr>
      </w:pPr>
      <w:r w:rsidRPr="00B653A4">
        <w:rPr>
          <w:rFonts w:ascii="Times New Roman" w:hAnsi="Times New Roman"/>
          <w:sz w:val="24"/>
          <w:szCs w:val="24"/>
        </w:rPr>
        <w:t>Clinical social work is the higher end of the pay scale for social workers.</w:t>
      </w:r>
    </w:p>
    <w:p w:rsidR="00953744" w:rsidRDefault="00953744">
      <w:pPr>
        <w:spacing w:after="0" w:line="240" w:lineRule="auto"/>
        <w:rPr>
          <w:rFonts w:ascii="Times New Roman" w:hAnsi="Times New Roman"/>
          <w:sz w:val="24"/>
          <w:szCs w:val="24"/>
        </w:rPr>
      </w:pPr>
      <w:r>
        <w:rPr>
          <w:rFonts w:ascii="Times New Roman" w:hAnsi="Times New Roman"/>
          <w:sz w:val="24"/>
          <w:szCs w:val="24"/>
        </w:rPr>
        <w:br w:type="page"/>
      </w:r>
    </w:p>
    <w:p w:rsidR="00953744" w:rsidRDefault="00953744" w:rsidP="00953744">
      <w:pPr>
        <w:pStyle w:val="Heading1"/>
      </w:pPr>
    </w:p>
    <w:p w:rsidR="00953744" w:rsidRPr="00B653A4" w:rsidRDefault="00953744" w:rsidP="00953744">
      <w:pPr>
        <w:pStyle w:val="Heading1"/>
      </w:pPr>
      <w:r>
        <w:t xml:space="preserve">Key Concepts for </w:t>
      </w:r>
      <w:r w:rsidRPr="00B653A4">
        <w:t>Chapter 9: Mental Health</w:t>
      </w:r>
    </w:p>
    <w:p w:rsidR="00953744" w:rsidRDefault="00953744" w:rsidP="00953744">
      <w:pPr>
        <w:spacing w:after="0" w:line="360" w:lineRule="auto"/>
        <w:rPr>
          <w:rFonts w:ascii="Times New Roman" w:hAnsi="Times New Roman"/>
          <w:sz w:val="24"/>
          <w:szCs w:val="24"/>
        </w:rPr>
      </w:pPr>
    </w:p>
    <w:p w:rsidR="00C95510" w:rsidRDefault="00C95510" w:rsidP="00953744">
      <w:pPr>
        <w:spacing w:after="0" w:line="360" w:lineRule="auto"/>
        <w:contextualSpacing/>
        <w:rPr>
          <w:rFonts w:ascii="Times New Roman" w:hAnsi="Times New Roman"/>
          <w:noProof/>
          <w:sz w:val="24"/>
          <w:szCs w:val="24"/>
        </w:rPr>
      </w:pPr>
      <w:r w:rsidRPr="00C95510">
        <w:rPr>
          <w:rFonts w:ascii="Times New Roman" w:hAnsi="Times New Roman"/>
          <w:noProof/>
          <w:sz w:val="24"/>
          <w:szCs w:val="24"/>
        </w:rPr>
        <w:t>Deinstitutionalization</w:t>
      </w:r>
    </w:p>
    <w:p w:rsidR="00C95510" w:rsidRDefault="00C95510" w:rsidP="00C95510">
      <w:pPr>
        <w:spacing w:after="0" w:line="360" w:lineRule="auto"/>
        <w:contextualSpacing/>
        <w:rPr>
          <w:rFonts w:ascii="Times New Roman" w:hAnsi="Times New Roman"/>
          <w:noProof/>
          <w:sz w:val="24"/>
          <w:szCs w:val="24"/>
        </w:rPr>
      </w:pPr>
      <w:r w:rsidRPr="00C95510">
        <w:rPr>
          <w:rFonts w:ascii="Times New Roman" w:hAnsi="Times New Roman"/>
          <w:noProof/>
          <w:sz w:val="24"/>
          <w:szCs w:val="24"/>
        </w:rPr>
        <w:t>Di</w:t>
      </w:r>
      <w:r>
        <w:rPr>
          <w:rFonts w:ascii="Times New Roman" w:hAnsi="Times New Roman"/>
          <w:noProof/>
          <w:sz w:val="24"/>
          <w:szCs w:val="24"/>
        </w:rPr>
        <w:t xml:space="preserve">agnostic and Statistical Manual </w:t>
      </w:r>
      <w:r w:rsidRPr="00C95510">
        <w:rPr>
          <w:rFonts w:ascii="Times New Roman" w:hAnsi="Times New Roman"/>
          <w:noProof/>
          <w:sz w:val="24"/>
          <w:szCs w:val="24"/>
        </w:rPr>
        <w:t>of Mental Disorders (DSM)</w:t>
      </w:r>
    </w:p>
    <w:p w:rsidR="00C95510" w:rsidRDefault="00C95510" w:rsidP="00C95510">
      <w:pPr>
        <w:spacing w:after="0" w:line="360" w:lineRule="auto"/>
        <w:contextualSpacing/>
        <w:rPr>
          <w:rFonts w:ascii="Times New Roman" w:hAnsi="Times New Roman"/>
          <w:noProof/>
          <w:sz w:val="24"/>
          <w:szCs w:val="24"/>
        </w:rPr>
      </w:pPr>
      <w:r w:rsidRPr="00C95510">
        <w:rPr>
          <w:rFonts w:ascii="Times New Roman" w:hAnsi="Times New Roman"/>
          <w:noProof/>
          <w:sz w:val="24"/>
          <w:szCs w:val="24"/>
        </w:rPr>
        <w:t>Medicalization</w:t>
      </w:r>
    </w:p>
    <w:p w:rsidR="00C95510" w:rsidRDefault="00C95510" w:rsidP="00C95510">
      <w:pPr>
        <w:spacing w:after="0" w:line="360" w:lineRule="auto"/>
        <w:contextualSpacing/>
        <w:rPr>
          <w:rFonts w:ascii="Times New Roman" w:hAnsi="Times New Roman"/>
          <w:noProof/>
          <w:sz w:val="24"/>
          <w:szCs w:val="24"/>
        </w:rPr>
      </w:pPr>
      <w:r w:rsidRPr="00C95510">
        <w:rPr>
          <w:rFonts w:ascii="Times New Roman" w:hAnsi="Times New Roman"/>
          <w:noProof/>
          <w:sz w:val="24"/>
          <w:szCs w:val="24"/>
        </w:rPr>
        <w:t>mental disorders</w:t>
      </w:r>
    </w:p>
    <w:p w:rsidR="00C95510" w:rsidRDefault="00C95510" w:rsidP="00C95510">
      <w:pPr>
        <w:spacing w:after="0" w:line="360" w:lineRule="auto"/>
        <w:contextualSpacing/>
        <w:rPr>
          <w:rFonts w:ascii="Times New Roman" w:hAnsi="Times New Roman"/>
          <w:noProof/>
          <w:sz w:val="24"/>
          <w:szCs w:val="24"/>
        </w:rPr>
      </w:pPr>
      <w:r w:rsidRPr="00C95510">
        <w:rPr>
          <w:rFonts w:ascii="Times New Roman" w:hAnsi="Times New Roman"/>
          <w:noProof/>
          <w:sz w:val="24"/>
          <w:szCs w:val="24"/>
        </w:rPr>
        <w:t>mental health parity</w:t>
      </w:r>
    </w:p>
    <w:p w:rsidR="00C95510" w:rsidRDefault="00C95510" w:rsidP="00C95510">
      <w:pPr>
        <w:spacing w:after="0" w:line="360" w:lineRule="auto"/>
        <w:contextualSpacing/>
        <w:rPr>
          <w:rFonts w:ascii="Times New Roman" w:hAnsi="Times New Roman"/>
          <w:noProof/>
          <w:sz w:val="24"/>
          <w:szCs w:val="24"/>
        </w:rPr>
      </w:pPr>
      <w:r w:rsidRPr="00C95510">
        <w:rPr>
          <w:rFonts w:ascii="Times New Roman" w:hAnsi="Times New Roman"/>
          <w:noProof/>
          <w:sz w:val="24"/>
          <w:szCs w:val="24"/>
        </w:rPr>
        <w:t>mental illness</w:t>
      </w:r>
    </w:p>
    <w:p w:rsidR="00C95510" w:rsidRDefault="00C95510" w:rsidP="00C95510">
      <w:pPr>
        <w:spacing w:after="0" w:line="360" w:lineRule="auto"/>
        <w:contextualSpacing/>
        <w:rPr>
          <w:rFonts w:ascii="Times New Roman" w:hAnsi="Times New Roman"/>
          <w:noProof/>
          <w:sz w:val="24"/>
          <w:szCs w:val="24"/>
        </w:rPr>
      </w:pPr>
      <w:r w:rsidRPr="00C95510">
        <w:rPr>
          <w:rFonts w:ascii="Times New Roman" w:hAnsi="Times New Roman"/>
          <w:noProof/>
          <w:sz w:val="24"/>
          <w:szCs w:val="24"/>
        </w:rPr>
        <w:t>posttraumatic stress disorder (PTSD)</w:t>
      </w:r>
    </w:p>
    <w:p w:rsidR="00C95510" w:rsidRPr="00C95510" w:rsidRDefault="00C95510" w:rsidP="00C95510">
      <w:pPr>
        <w:spacing w:after="0" w:line="360" w:lineRule="auto"/>
        <w:contextualSpacing/>
        <w:rPr>
          <w:rFonts w:ascii="Times New Roman" w:hAnsi="Times New Roman"/>
          <w:noProof/>
          <w:sz w:val="24"/>
          <w:szCs w:val="24"/>
        </w:rPr>
      </w:pPr>
      <w:r w:rsidRPr="00C95510">
        <w:rPr>
          <w:rFonts w:ascii="Times New Roman" w:hAnsi="Times New Roman"/>
          <w:noProof/>
          <w:sz w:val="24"/>
          <w:szCs w:val="24"/>
        </w:rPr>
        <w:t>psychopharmacology</w:t>
      </w:r>
    </w:p>
    <w:p w:rsidR="00C95510" w:rsidRDefault="00C95510" w:rsidP="00C95510">
      <w:pPr>
        <w:spacing w:after="0" w:line="360" w:lineRule="auto"/>
        <w:contextualSpacing/>
        <w:rPr>
          <w:rFonts w:ascii="Times New Roman" w:hAnsi="Times New Roman"/>
          <w:noProof/>
          <w:sz w:val="24"/>
          <w:szCs w:val="24"/>
        </w:rPr>
      </w:pPr>
      <w:r w:rsidRPr="00C95510">
        <w:rPr>
          <w:rFonts w:ascii="Times New Roman" w:hAnsi="Times New Roman"/>
          <w:noProof/>
          <w:sz w:val="24"/>
          <w:szCs w:val="24"/>
        </w:rPr>
        <w:t>psychotropic medications</w:t>
      </w:r>
    </w:p>
    <w:p w:rsidR="00C95510" w:rsidRDefault="00C95510" w:rsidP="00C95510">
      <w:pPr>
        <w:spacing w:after="0" w:line="360" w:lineRule="auto"/>
        <w:contextualSpacing/>
        <w:rPr>
          <w:rFonts w:ascii="Times New Roman" w:hAnsi="Times New Roman"/>
          <w:noProof/>
          <w:sz w:val="24"/>
          <w:szCs w:val="24"/>
        </w:rPr>
      </w:pPr>
      <w:r w:rsidRPr="00C95510">
        <w:rPr>
          <w:rFonts w:ascii="Times New Roman" w:hAnsi="Times New Roman"/>
          <w:noProof/>
          <w:sz w:val="24"/>
          <w:szCs w:val="24"/>
        </w:rPr>
        <w:t>stigma</w:t>
      </w:r>
    </w:p>
    <w:p w:rsidR="00E83D7D" w:rsidRDefault="00E83D7D">
      <w:pPr>
        <w:spacing w:after="0" w:line="240" w:lineRule="auto"/>
        <w:rPr>
          <w:rFonts w:ascii="Times New Roman" w:hAnsi="Times New Roman"/>
          <w:noProof/>
          <w:sz w:val="24"/>
          <w:szCs w:val="24"/>
        </w:rPr>
      </w:pPr>
      <w:r>
        <w:rPr>
          <w:rFonts w:ascii="Times New Roman" w:hAnsi="Times New Roman"/>
          <w:noProof/>
          <w:sz w:val="24"/>
          <w:szCs w:val="24"/>
        </w:rPr>
        <w:br w:type="page"/>
      </w:r>
    </w:p>
    <w:p w:rsidR="00E83D7D" w:rsidRDefault="00E83D7D" w:rsidP="00E83D7D">
      <w:pPr>
        <w:pStyle w:val="Heading1"/>
      </w:pPr>
    </w:p>
    <w:p w:rsidR="00E83D7D" w:rsidRDefault="00E83D7D" w:rsidP="00E83D7D">
      <w:pPr>
        <w:pStyle w:val="Heading1"/>
      </w:pPr>
      <w:r>
        <w:t xml:space="preserve">Case Study for </w:t>
      </w:r>
      <w:r w:rsidRPr="00B653A4">
        <w:t>Chapter 9: Mental Health</w:t>
      </w:r>
    </w:p>
    <w:p w:rsidR="00A92D8D" w:rsidRPr="00B653A4" w:rsidRDefault="00A92D8D" w:rsidP="00A92D8D">
      <w:pPr>
        <w:pStyle w:val="Heading1"/>
      </w:pPr>
    </w:p>
    <w:p w:rsidR="00A92D8D" w:rsidRPr="00A92D8D" w:rsidRDefault="00A92D8D" w:rsidP="00A92D8D">
      <w:pPr>
        <w:spacing w:after="0" w:line="240" w:lineRule="auto"/>
        <w:ind w:firstLine="720"/>
        <w:rPr>
          <w:rFonts w:ascii="Times New Roman" w:eastAsia="Times New Roman" w:hAnsi="Times New Roman"/>
          <w:sz w:val="24"/>
          <w:szCs w:val="24"/>
        </w:rPr>
      </w:pPr>
      <w:r w:rsidRPr="00A92D8D">
        <w:rPr>
          <w:rFonts w:ascii="Times New Roman" w:eastAsia="Times New Roman" w:hAnsi="Times New Roman"/>
          <w:sz w:val="24"/>
          <w:szCs w:val="24"/>
        </w:rPr>
        <w:t>Jackie was a very bright young woman. During high school and college she excelled at computer science and exhibited a love and flair for fashion. The summer that she contemplated returning to graduate school, Jackie’s parents noticed she was exhibiting some bizarre behaviors. She claimed to hear voices and see things that were not there. In addition, Jackie’s hygiene became less important to her and she obsessed about colors and Princess Diana.</w:t>
      </w:r>
    </w:p>
    <w:p w:rsidR="00A92D8D" w:rsidRPr="00A92D8D" w:rsidRDefault="00A92D8D" w:rsidP="00A92D8D">
      <w:pPr>
        <w:spacing w:after="0" w:line="240" w:lineRule="auto"/>
        <w:ind w:firstLine="720"/>
        <w:rPr>
          <w:rFonts w:ascii="Times New Roman" w:eastAsia="Times New Roman" w:hAnsi="Times New Roman"/>
          <w:sz w:val="24"/>
          <w:szCs w:val="24"/>
        </w:rPr>
      </w:pPr>
      <w:r w:rsidRPr="00A92D8D">
        <w:rPr>
          <w:rFonts w:ascii="Times New Roman" w:eastAsia="Times New Roman" w:hAnsi="Times New Roman"/>
          <w:sz w:val="24"/>
          <w:szCs w:val="24"/>
        </w:rPr>
        <w:t>After a complete biopsychosocial assessment with the family’s doctor and a recommended local mental health specialist, Jackie was deemed to have a mental challenge that was labeled as both a disability and schizophrenia. Soon thereafter, to occupy her days, Jackie became active in NAMI, and was on NAMI’s Speaker’s Bureau. Jackie also enjoyed making crafts for her nieces and nephew. She also capably managed the Cheer Fund at her family’s local church.</w:t>
      </w:r>
    </w:p>
    <w:p w:rsidR="00A92D8D" w:rsidRPr="00A92D8D" w:rsidRDefault="00A92D8D" w:rsidP="00A92D8D">
      <w:pPr>
        <w:spacing w:after="0" w:line="240" w:lineRule="auto"/>
        <w:rPr>
          <w:rFonts w:ascii="Times New Roman" w:eastAsia="Times New Roman" w:hAnsi="Times New Roman"/>
          <w:sz w:val="24"/>
          <w:szCs w:val="24"/>
        </w:rPr>
      </w:pPr>
    </w:p>
    <w:p w:rsidR="00A92D8D" w:rsidRPr="00A92D8D" w:rsidRDefault="00A92D8D" w:rsidP="00A92D8D">
      <w:pPr>
        <w:spacing w:after="0" w:line="240" w:lineRule="auto"/>
        <w:rPr>
          <w:rFonts w:ascii="Times New Roman" w:eastAsia="Times New Roman" w:hAnsi="Times New Roman"/>
          <w:sz w:val="24"/>
          <w:szCs w:val="24"/>
        </w:rPr>
      </w:pPr>
      <w:r w:rsidRPr="00A92D8D">
        <w:rPr>
          <w:rFonts w:ascii="Times New Roman" w:eastAsia="Times New Roman" w:hAnsi="Times New Roman"/>
          <w:sz w:val="24"/>
          <w:szCs w:val="24"/>
        </w:rPr>
        <w:t>1) What type of support might social workers need to provide to Jackie, her parents, and her siblings?</w:t>
      </w:r>
    </w:p>
    <w:p w:rsidR="00A92D8D" w:rsidRPr="00A92D8D" w:rsidRDefault="00A92D8D" w:rsidP="00A92D8D">
      <w:pPr>
        <w:spacing w:after="0" w:line="240" w:lineRule="auto"/>
        <w:rPr>
          <w:rFonts w:ascii="Times New Roman" w:eastAsia="Times New Roman" w:hAnsi="Times New Roman"/>
          <w:sz w:val="24"/>
          <w:szCs w:val="24"/>
        </w:rPr>
      </w:pPr>
      <w:r w:rsidRPr="00A92D8D">
        <w:rPr>
          <w:rFonts w:ascii="Times New Roman" w:eastAsia="Times New Roman" w:hAnsi="Times New Roman"/>
          <w:sz w:val="24"/>
          <w:szCs w:val="24"/>
        </w:rPr>
        <w:t>2) Besides volunteering for NAMI, what else might Jackie do with her time?</w:t>
      </w:r>
    </w:p>
    <w:p w:rsidR="00A92D8D" w:rsidRPr="00A92D8D" w:rsidRDefault="00A92D8D" w:rsidP="00A92D8D">
      <w:pPr>
        <w:spacing w:after="0" w:line="240" w:lineRule="auto"/>
        <w:rPr>
          <w:rFonts w:ascii="Times New Roman" w:eastAsia="Times New Roman" w:hAnsi="Times New Roman"/>
          <w:sz w:val="24"/>
          <w:szCs w:val="24"/>
        </w:rPr>
      </w:pPr>
      <w:r w:rsidRPr="00A92D8D">
        <w:rPr>
          <w:rFonts w:ascii="Times New Roman" w:eastAsia="Times New Roman" w:hAnsi="Times New Roman"/>
          <w:sz w:val="24"/>
          <w:szCs w:val="24"/>
        </w:rPr>
        <w:t>3) Where can Jackie and her family find more information about mental health disorders and their treatment?</w:t>
      </w:r>
    </w:p>
    <w:p w:rsidR="00A92D8D" w:rsidRPr="00A92D8D" w:rsidRDefault="00A92D8D" w:rsidP="00A92D8D">
      <w:pPr>
        <w:spacing w:after="0" w:line="240" w:lineRule="auto"/>
        <w:rPr>
          <w:rFonts w:ascii="Times New Roman" w:eastAsia="Times New Roman" w:hAnsi="Times New Roman"/>
          <w:sz w:val="24"/>
          <w:szCs w:val="24"/>
        </w:rPr>
      </w:pPr>
      <w:r w:rsidRPr="00A92D8D">
        <w:rPr>
          <w:rFonts w:ascii="Times New Roman" w:eastAsia="Times New Roman" w:hAnsi="Times New Roman"/>
          <w:sz w:val="24"/>
          <w:szCs w:val="24"/>
        </w:rPr>
        <w:t>4) If Jackie’s condition worsens, what might be an appropriate response from her family? From her clinical social worker?</w:t>
      </w:r>
    </w:p>
    <w:p w:rsidR="00996F45" w:rsidRDefault="00996F45">
      <w:pPr>
        <w:spacing w:after="0" w:line="240" w:lineRule="auto"/>
        <w:rPr>
          <w:rFonts w:ascii="Times New Roman" w:hAnsi="Times New Roman"/>
          <w:noProof/>
          <w:sz w:val="24"/>
          <w:szCs w:val="24"/>
        </w:rPr>
      </w:pPr>
      <w:r>
        <w:rPr>
          <w:rFonts w:ascii="Times New Roman" w:hAnsi="Times New Roman"/>
          <w:noProof/>
          <w:sz w:val="24"/>
          <w:szCs w:val="24"/>
        </w:rPr>
        <w:br w:type="page"/>
      </w:r>
    </w:p>
    <w:p w:rsidR="008769B7" w:rsidRDefault="008769B7" w:rsidP="00996F45">
      <w:pPr>
        <w:pStyle w:val="Heading1"/>
      </w:pPr>
    </w:p>
    <w:p w:rsidR="00996F45" w:rsidRDefault="005F2F72" w:rsidP="00996F45">
      <w:pPr>
        <w:pStyle w:val="Heading1"/>
      </w:pPr>
      <w:r>
        <w:t xml:space="preserve">Discussion Questions </w:t>
      </w:r>
      <w:r w:rsidR="00996F45">
        <w:t xml:space="preserve">for </w:t>
      </w:r>
      <w:r w:rsidR="00996F45" w:rsidRPr="00B653A4">
        <w:t>Chapter 9: Mental Health</w:t>
      </w:r>
    </w:p>
    <w:p w:rsidR="008769B7" w:rsidRDefault="008769B7" w:rsidP="00996F45">
      <w:pPr>
        <w:pStyle w:val="Heading1"/>
      </w:pPr>
    </w:p>
    <w:p w:rsidR="008769B7" w:rsidRPr="008769B7" w:rsidRDefault="008769B7" w:rsidP="008769B7">
      <w:pPr>
        <w:spacing w:after="0" w:line="240" w:lineRule="auto"/>
        <w:rPr>
          <w:rFonts w:ascii="Times New Roman" w:eastAsia="Times New Roman" w:hAnsi="Times New Roman"/>
          <w:sz w:val="24"/>
          <w:szCs w:val="24"/>
        </w:rPr>
      </w:pPr>
      <w:r w:rsidRPr="008769B7">
        <w:rPr>
          <w:rFonts w:ascii="Times New Roman" w:eastAsia="Times New Roman" w:hAnsi="Times New Roman"/>
          <w:sz w:val="24"/>
          <w:szCs w:val="24"/>
        </w:rPr>
        <w:t>Discussion Question #1</w:t>
      </w:r>
    </w:p>
    <w:p w:rsidR="008769B7" w:rsidRPr="008769B7" w:rsidRDefault="008769B7" w:rsidP="008769B7">
      <w:pPr>
        <w:spacing w:after="0" w:line="240" w:lineRule="auto"/>
        <w:rPr>
          <w:rFonts w:ascii="Times New Roman" w:eastAsia="Times New Roman" w:hAnsi="Times New Roman"/>
          <w:sz w:val="24"/>
          <w:szCs w:val="24"/>
        </w:rPr>
      </w:pPr>
      <w:r w:rsidRPr="008769B7">
        <w:rPr>
          <w:rFonts w:ascii="Times New Roman" w:eastAsia="Times New Roman" w:hAnsi="Times New Roman"/>
          <w:sz w:val="24"/>
          <w:szCs w:val="24"/>
        </w:rPr>
        <w:t>Given the fact that social workers are very interested in advocating for the rights of the mentally ill, but deinstitutionalization has sometimes led to greater homelessness and a lack of a support system for clients discharged from inpatient mental health treatment programs, what is the proper stance for social workers to take on the deinstutionalization movement as a whole? Is it possible to have an overall stance, or must it be on a case-by-case basis?</w:t>
      </w:r>
    </w:p>
    <w:p w:rsidR="008769B7" w:rsidRPr="008769B7" w:rsidRDefault="008769B7" w:rsidP="008769B7">
      <w:pPr>
        <w:spacing w:after="0" w:line="240" w:lineRule="auto"/>
        <w:rPr>
          <w:rFonts w:ascii="Times New Roman" w:eastAsia="Times New Roman" w:hAnsi="Times New Roman"/>
          <w:sz w:val="24"/>
          <w:szCs w:val="24"/>
        </w:rPr>
      </w:pPr>
    </w:p>
    <w:p w:rsidR="008769B7" w:rsidRPr="008769B7" w:rsidRDefault="008769B7" w:rsidP="008769B7">
      <w:pPr>
        <w:spacing w:after="0" w:line="240" w:lineRule="auto"/>
        <w:rPr>
          <w:rFonts w:ascii="Times New Roman" w:eastAsia="Times New Roman" w:hAnsi="Times New Roman"/>
          <w:sz w:val="24"/>
          <w:szCs w:val="24"/>
        </w:rPr>
      </w:pPr>
      <w:r w:rsidRPr="008769B7">
        <w:rPr>
          <w:rFonts w:ascii="Times New Roman" w:eastAsia="Times New Roman" w:hAnsi="Times New Roman"/>
          <w:sz w:val="24"/>
          <w:szCs w:val="24"/>
        </w:rPr>
        <w:t>Discussion Question #2</w:t>
      </w:r>
    </w:p>
    <w:p w:rsidR="008769B7" w:rsidRPr="008769B7" w:rsidRDefault="008769B7" w:rsidP="008769B7">
      <w:pPr>
        <w:spacing w:after="0" w:line="240" w:lineRule="auto"/>
        <w:rPr>
          <w:rFonts w:ascii="Times New Roman" w:eastAsia="Times New Roman" w:hAnsi="Times New Roman"/>
          <w:sz w:val="24"/>
          <w:szCs w:val="24"/>
        </w:rPr>
      </w:pPr>
      <w:r w:rsidRPr="008769B7">
        <w:rPr>
          <w:rFonts w:ascii="Times New Roman" w:eastAsia="Times New Roman" w:hAnsi="Times New Roman"/>
          <w:sz w:val="24"/>
          <w:szCs w:val="24"/>
        </w:rPr>
        <w:t>Prescriptions for psychotropic medications have proliferated in America over the last few decades, particularly in the 21st century. What factors do you think are behind the meteoric rise in prescriptions for antidepressants and other psychotropic drugs?</w:t>
      </w:r>
    </w:p>
    <w:p w:rsidR="008769B7" w:rsidRPr="008769B7" w:rsidRDefault="008769B7" w:rsidP="008769B7">
      <w:pPr>
        <w:spacing w:after="0" w:line="240" w:lineRule="auto"/>
        <w:rPr>
          <w:rFonts w:ascii="Times New Roman" w:eastAsia="Times New Roman" w:hAnsi="Times New Roman"/>
          <w:sz w:val="24"/>
          <w:szCs w:val="24"/>
        </w:rPr>
      </w:pPr>
    </w:p>
    <w:p w:rsidR="008769B7" w:rsidRPr="008769B7" w:rsidRDefault="008769B7" w:rsidP="008769B7">
      <w:pPr>
        <w:spacing w:after="0" w:line="240" w:lineRule="auto"/>
        <w:rPr>
          <w:rFonts w:ascii="Times New Roman" w:eastAsia="Times New Roman" w:hAnsi="Times New Roman"/>
          <w:sz w:val="24"/>
          <w:szCs w:val="24"/>
        </w:rPr>
      </w:pPr>
      <w:r w:rsidRPr="008769B7">
        <w:rPr>
          <w:rFonts w:ascii="Times New Roman" w:eastAsia="Times New Roman" w:hAnsi="Times New Roman"/>
          <w:sz w:val="24"/>
          <w:szCs w:val="24"/>
        </w:rPr>
        <w:t>Discussion Question #3</w:t>
      </w:r>
    </w:p>
    <w:p w:rsidR="008769B7" w:rsidRPr="008769B7" w:rsidRDefault="008769B7" w:rsidP="008769B7">
      <w:pPr>
        <w:spacing w:after="0" w:line="240" w:lineRule="auto"/>
        <w:rPr>
          <w:rFonts w:ascii="Times New Roman" w:eastAsia="Times New Roman" w:hAnsi="Times New Roman"/>
          <w:sz w:val="24"/>
          <w:szCs w:val="24"/>
        </w:rPr>
      </w:pPr>
      <w:r w:rsidRPr="008769B7">
        <w:rPr>
          <w:rFonts w:ascii="Times New Roman" w:eastAsia="Times New Roman" w:hAnsi="Times New Roman"/>
          <w:sz w:val="24"/>
          <w:szCs w:val="24"/>
        </w:rPr>
        <w:t>Most prescriptions for psychotropic medications are given out by people’s primary care physicians (family doctors) rather than psychiatrists. What are the reasons for this? Is this good? Bad? Both?</w:t>
      </w:r>
    </w:p>
    <w:p w:rsidR="008769B7" w:rsidRPr="008769B7" w:rsidRDefault="008769B7" w:rsidP="008769B7">
      <w:pPr>
        <w:spacing w:after="0" w:line="240" w:lineRule="auto"/>
        <w:rPr>
          <w:rFonts w:ascii="Times New Roman" w:eastAsia="Times New Roman" w:hAnsi="Times New Roman"/>
          <w:sz w:val="24"/>
          <w:szCs w:val="24"/>
        </w:rPr>
      </w:pPr>
    </w:p>
    <w:p w:rsidR="008769B7" w:rsidRPr="008769B7" w:rsidRDefault="008769B7" w:rsidP="008769B7">
      <w:pPr>
        <w:spacing w:after="0" w:line="240" w:lineRule="auto"/>
        <w:rPr>
          <w:rFonts w:ascii="Times New Roman" w:eastAsia="Times New Roman" w:hAnsi="Times New Roman"/>
          <w:sz w:val="24"/>
          <w:szCs w:val="24"/>
        </w:rPr>
      </w:pPr>
      <w:r w:rsidRPr="008769B7">
        <w:rPr>
          <w:rFonts w:ascii="Times New Roman" w:eastAsia="Times New Roman" w:hAnsi="Times New Roman"/>
          <w:sz w:val="24"/>
          <w:szCs w:val="24"/>
        </w:rPr>
        <w:t>Discussion Question #4</w:t>
      </w:r>
    </w:p>
    <w:p w:rsidR="008769B7" w:rsidRPr="008769B7" w:rsidRDefault="008769B7" w:rsidP="008769B7">
      <w:pPr>
        <w:spacing w:after="0" w:line="240" w:lineRule="auto"/>
        <w:rPr>
          <w:rFonts w:ascii="Times New Roman" w:eastAsia="Times New Roman" w:hAnsi="Times New Roman"/>
          <w:sz w:val="24"/>
          <w:szCs w:val="24"/>
        </w:rPr>
      </w:pPr>
      <w:r w:rsidRPr="008769B7">
        <w:rPr>
          <w:rFonts w:ascii="Times New Roman" w:eastAsia="Times New Roman" w:hAnsi="Times New Roman"/>
          <w:sz w:val="24"/>
          <w:szCs w:val="24"/>
        </w:rPr>
        <w:t>Should parents’ mental health be a consideration in custody cases? If a parent has a significant/severe mental disorder but his/her children are not being neglected or abused, should the system be able to remove those children based on concerns about the potential future danger they may encounter if the parent’s mental state worsens? For example, suppose a single father has a significant cocaine addiction, but to this point, his 4-year-old daughter remains adequately nourished and shows no signs of abuse. The father refuses to go into treatment. Can the state remove his daughter based on concerns about the father’s condition?</w:t>
      </w:r>
    </w:p>
    <w:p w:rsidR="00B340C9" w:rsidRDefault="00B340C9">
      <w:pPr>
        <w:spacing w:after="0" w:line="240" w:lineRule="auto"/>
        <w:rPr>
          <w:rFonts w:ascii="Times New Roman" w:hAnsi="Times New Roman"/>
          <w:noProof/>
          <w:sz w:val="24"/>
          <w:szCs w:val="24"/>
        </w:rPr>
      </w:pPr>
      <w:r>
        <w:rPr>
          <w:rFonts w:ascii="Times New Roman" w:hAnsi="Times New Roman"/>
          <w:noProof/>
          <w:sz w:val="24"/>
          <w:szCs w:val="24"/>
        </w:rPr>
        <w:br w:type="page"/>
      </w:r>
    </w:p>
    <w:p w:rsidR="00B340C9" w:rsidRDefault="00B340C9" w:rsidP="00B340C9">
      <w:pPr>
        <w:pStyle w:val="Heading1"/>
      </w:pPr>
    </w:p>
    <w:p w:rsidR="00B340C9" w:rsidRDefault="00C22C67" w:rsidP="00B340C9">
      <w:pPr>
        <w:pStyle w:val="Heading1"/>
      </w:pPr>
      <w:r w:rsidRPr="00220F03">
        <w:t xml:space="preserve">Chapter Exercises </w:t>
      </w:r>
      <w:r w:rsidR="00B340C9">
        <w:t xml:space="preserve">for </w:t>
      </w:r>
      <w:r w:rsidR="00B340C9" w:rsidRPr="00B653A4">
        <w:t>Chapter 9: Mental Health</w:t>
      </w:r>
    </w:p>
    <w:p w:rsidR="00C22C67" w:rsidRDefault="00C22C67" w:rsidP="00B340C9">
      <w:pPr>
        <w:pStyle w:val="Heading1"/>
      </w:pPr>
    </w:p>
    <w:p w:rsidR="00C22C67" w:rsidRPr="00C22C67" w:rsidRDefault="00C22C67" w:rsidP="00C22C67">
      <w:pPr>
        <w:spacing w:after="0" w:line="240" w:lineRule="auto"/>
        <w:contextualSpacing/>
        <w:rPr>
          <w:rFonts w:ascii="Times New Roman" w:hAnsi="Times New Roman"/>
          <w:noProof/>
          <w:sz w:val="24"/>
          <w:szCs w:val="24"/>
        </w:rPr>
      </w:pPr>
      <w:r w:rsidRPr="00C22C67">
        <w:rPr>
          <w:rFonts w:ascii="Times New Roman" w:hAnsi="Times New Roman"/>
          <w:noProof/>
          <w:sz w:val="24"/>
          <w:szCs w:val="24"/>
        </w:rPr>
        <w:t>1. Locate research article</w:t>
      </w:r>
      <w:r>
        <w:rPr>
          <w:rFonts w:ascii="Times New Roman" w:hAnsi="Times New Roman"/>
          <w:noProof/>
          <w:sz w:val="24"/>
          <w:szCs w:val="24"/>
        </w:rPr>
        <w:t xml:space="preserve">s or resources that examine how social workers are working to understand mental disorders, </w:t>
      </w:r>
      <w:r w:rsidRPr="00C22C67">
        <w:rPr>
          <w:rFonts w:ascii="Times New Roman" w:hAnsi="Times New Roman"/>
          <w:noProof/>
          <w:sz w:val="24"/>
          <w:szCs w:val="24"/>
        </w:rPr>
        <w:t>and write a report o</w:t>
      </w:r>
      <w:r>
        <w:rPr>
          <w:rFonts w:ascii="Times New Roman" w:hAnsi="Times New Roman"/>
          <w:noProof/>
          <w:sz w:val="24"/>
          <w:szCs w:val="24"/>
        </w:rPr>
        <w:t xml:space="preserve">n your findings. These are some possible topics: </w:t>
      </w:r>
      <w:r w:rsidRPr="00C22C67">
        <w:rPr>
          <w:rFonts w:ascii="Times New Roman" w:hAnsi="Times New Roman"/>
          <w:noProof/>
          <w:sz w:val="24"/>
          <w:szCs w:val="24"/>
        </w:rPr>
        <w:t>What are</w:t>
      </w:r>
      <w:r>
        <w:rPr>
          <w:rFonts w:ascii="Times New Roman" w:hAnsi="Times New Roman"/>
          <w:noProof/>
          <w:sz w:val="24"/>
          <w:szCs w:val="24"/>
        </w:rPr>
        <w:t xml:space="preserve"> social work researchers saying </w:t>
      </w:r>
      <w:r w:rsidRPr="00C22C67">
        <w:rPr>
          <w:rFonts w:ascii="Times New Roman" w:hAnsi="Times New Roman"/>
          <w:noProof/>
          <w:sz w:val="24"/>
          <w:szCs w:val="24"/>
        </w:rPr>
        <w:t>about the basis of mental illne</w:t>
      </w:r>
      <w:r>
        <w:rPr>
          <w:rFonts w:ascii="Times New Roman" w:hAnsi="Times New Roman"/>
          <w:noProof/>
          <w:sz w:val="24"/>
          <w:szCs w:val="24"/>
        </w:rPr>
        <w:t xml:space="preserve">ss? How can biomedical, </w:t>
      </w:r>
      <w:r w:rsidRPr="00C22C67">
        <w:rPr>
          <w:rFonts w:ascii="Times New Roman" w:hAnsi="Times New Roman"/>
          <w:noProof/>
          <w:sz w:val="24"/>
          <w:szCs w:val="24"/>
        </w:rPr>
        <w:t>behavioral, and social scie</w:t>
      </w:r>
      <w:r>
        <w:rPr>
          <w:rFonts w:ascii="Times New Roman" w:hAnsi="Times New Roman"/>
          <w:noProof/>
          <w:sz w:val="24"/>
          <w:szCs w:val="24"/>
        </w:rPr>
        <w:t xml:space="preserve">ntists work together to improve </w:t>
      </w:r>
      <w:r w:rsidRPr="00C22C67">
        <w:rPr>
          <w:rFonts w:ascii="Times New Roman" w:hAnsi="Times New Roman"/>
          <w:noProof/>
          <w:sz w:val="24"/>
          <w:szCs w:val="24"/>
        </w:rPr>
        <w:t>e</w:t>
      </w:r>
      <w:r>
        <w:rPr>
          <w:rFonts w:ascii="Times New Roman" w:hAnsi="Times New Roman"/>
          <w:noProof/>
          <w:sz w:val="24"/>
          <w:szCs w:val="24"/>
        </w:rPr>
        <w:t xml:space="preserve">arly detection, prevention, and treatment of mental </w:t>
      </w:r>
      <w:r w:rsidRPr="00C22C67">
        <w:rPr>
          <w:rFonts w:ascii="Times New Roman" w:hAnsi="Times New Roman"/>
          <w:noProof/>
          <w:sz w:val="24"/>
          <w:szCs w:val="24"/>
        </w:rPr>
        <w:t>disorders?</w:t>
      </w:r>
    </w:p>
    <w:p w:rsidR="00C22C67" w:rsidRPr="00C22C67" w:rsidRDefault="00C22C67" w:rsidP="00C22C67">
      <w:pPr>
        <w:spacing w:after="0" w:line="240" w:lineRule="auto"/>
        <w:contextualSpacing/>
        <w:rPr>
          <w:rFonts w:ascii="Times New Roman" w:hAnsi="Times New Roman"/>
          <w:noProof/>
          <w:sz w:val="24"/>
          <w:szCs w:val="24"/>
        </w:rPr>
      </w:pPr>
      <w:r w:rsidRPr="00C22C67">
        <w:rPr>
          <w:rFonts w:ascii="Times New Roman" w:hAnsi="Times New Roman"/>
          <w:noProof/>
          <w:sz w:val="24"/>
          <w:szCs w:val="24"/>
        </w:rPr>
        <w:t>2. Choose a mental hea</w:t>
      </w:r>
      <w:r>
        <w:rPr>
          <w:rFonts w:ascii="Times New Roman" w:hAnsi="Times New Roman"/>
          <w:noProof/>
          <w:sz w:val="24"/>
          <w:szCs w:val="24"/>
        </w:rPr>
        <w:t xml:space="preserve">lth disorder to report on. Then </w:t>
      </w:r>
      <w:r w:rsidRPr="00C22C67">
        <w:rPr>
          <w:rFonts w:ascii="Times New Roman" w:hAnsi="Times New Roman"/>
          <w:noProof/>
          <w:sz w:val="24"/>
          <w:szCs w:val="24"/>
        </w:rPr>
        <w:t>use Internet and libra</w:t>
      </w:r>
      <w:r>
        <w:rPr>
          <w:rFonts w:ascii="Times New Roman" w:hAnsi="Times New Roman"/>
          <w:noProof/>
          <w:sz w:val="24"/>
          <w:szCs w:val="24"/>
        </w:rPr>
        <w:t xml:space="preserve">ry resources to gather articles </w:t>
      </w:r>
      <w:r w:rsidRPr="00C22C67">
        <w:rPr>
          <w:rFonts w:ascii="Times New Roman" w:hAnsi="Times New Roman"/>
          <w:noProof/>
          <w:sz w:val="24"/>
          <w:szCs w:val="24"/>
        </w:rPr>
        <w:t>and information about</w:t>
      </w:r>
      <w:r>
        <w:rPr>
          <w:rFonts w:ascii="Times New Roman" w:hAnsi="Times New Roman"/>
          <w:noProof/>
          <w:sz w:val="24"/>
          <w:szCs w:val="24"/>
        </w:rPr>
        <w:t xml:space="preserve"> how this disorder is diagnosed and treated. Include both psychopharmacological and </w:t>
      </w:r>
      <w:r w:rsidRPr="00C22C67">
        <w:rPr>
          <w:rFonts w:ascii="Times New Roman" w:hAnsi="Times New Roman"/>
          <w:noProof/>
          <w:sz w:val="24"/>
          <w:szCs w:val="24"/>
        </w:rPr>
        <w:t>counseling interventions.</w:t>
      </w:r>
    </w:p>
    <w:p w:rsidR="00C22C67" w:rsidRPr="00C22C67" w:rsidRDefault="00C22C67" w:rsidP="00C22C67">
      <w:pPr>
        <w:spacing w:after="0" w:line="240" w:lineRule="auto"/>
        <w:contextualSpacing/>
        <w:rPr>
          <w:rFonts w:ascii="Times New Roman" w:hAnsi="Times New Roman"/>
          <w:noProof/>
          <w:sz w:val="24"/>
          <w:szCs w:val="24"/>
        </w:rPr>
      </w:pPr>
      <w:r w:rsidRPr="00C22C67">
        <w:rPr>
          <w:rFonts w:ascii="Times New Roman" w:hAnsi="Times New Roman"/>
          <w:noProof/>
          <w:sz w:val="24"/>
          <w:szCs w:val="24"/>
        </w:rPr>
        <w:t>3. Research the types of ment</w:t>
      </w:r>
      <w:r w:rsidR="00AC65AE">
        <w:rPr>
          <w:rFonts w:ascii="Times New Roman" w:hAnsi="Times New Roman"/>
          <w:noProof/>
          <w:sz w:val="24"/>
          <w:szCs w:val="24"/>
        </w:rPr>
        <w:t xml:space="preserve">al health services available in </w:t>
      </w:r>
      <w:r w:rsidRPr="00C22C67">
        <w:rPr>
          <w:rFonts w:ascii="Times New Roman" w:hAnsi="Times New Roman"/>
          <w:noProof/>
          <w:sz w:val="24"/>
          <w:szCs w:val="24"/>
        </w:rPr>
        <w:t>your community. What typ</w:t>
      </w:r>
      <w:r w:rsidR="00AC65AE">
        <w:rPr>
          <w:rFonts w:ascii="Times New Roman" w:hAnsi="Times New Roman"/>
          <w:noProof/>
          <w:sz w:val="24"/>
          <w:szCs w:val="24"/>
        </w:rPr>
        <w:t xml:space="preserve">es of settings and services are </w:t>
      </w:r>
      <w:r w:rsidRPr="00C22C67">
        <w:rPr>
          <w:rFonts w:ascii="Times New Roman" w:hAnsi="Times New Roman"/>
          <w:noProof/>
          <w:sz w:val="24"/>
          <w:szCs w:val="24"/>
        </w:rPr>
        <w:t>most common? Which see</w:t>
      </w:r>
      <w:r w:rsidR="00AC65AE">
        <w:rPr>
          <w:rFonts w:ascii="Times New Roman" w:hAnsi="Times New Roman"/>
          <w:noProof/>
          <w:sz w:val="24"/>
          <w:szCs w:val="24"/>
        </w:rPr>
        <w:t xml:space="preserve">m to be in short supply? Draw a </w:t>
      </w:r>
      <w:r w:rsidRPr="00C22C67">
        <w:rPr>
          <w:rFonts w:ascii="Times New Roman" w:hAnsi="Times New Roman"/>
          <w:noProof/>
          <w:sz w:val="24"/>
          <w:szCs w:val="24"/>
        </w:rPr>
        <w:t>simple map that shows wher</w:t>
      </w:r>
      <w:r w:rsidR="00AC65AE">
        <w:rPr>
          <w:rFonts w:ascii="Times New Roman" w:hAnsi="Times New Roman"/>
          <w:noProof/>
          <w:sz w:val="24"/>
          <w:szCs w:val="24"/>
        </w:rPr>
        <w:t xml:space="preserve">e those facilities are located. </w:t>
      </w:r>
      <w:r w:rsidRPr="00C22C67">
        <w:rPr>
          <w:rFonts w:ascii="Times New Roman" w:hAnsi="Times New Roman"/>
          <w:noProof/>
          <w:sz w:val="24"/>
          <w:szCs w:val="24"/>
        </w:rPr>
        <w:t>What are your conclusions</w:t>
      </w:r>
      <w:r w:rsidR="00AC65AE">
        <w:rPr>
          <w:rFonts w:ascii="Times New Roman" w:hAnsi="Times New Roman"/>
          <w:noProof/>
          <w:sz w:val="24"/>
          <w:szCs w:val="24"/>
        </w:rPr>
        <w:t xml:space="preserve"> about your community’s ability </w:t>
      </w:r>
      <w:r w:rsidRPr="00C22C67">
        <w:rPr>
          <w:rFonts w:ascii="Times New Roman" w:hAnsi="Times New Roman"/>
          <w:noProof/>
          <w:sz w:val="24"/>
          <w:szCs w:val="24"/>
        </w:rPr>
        <w:t xml:space="preserve">to treat all sorts of mental </w:t>
      </w:r>
      <w:r w:rsidR="003C2ED9">
        <w:rPr>
          <w:rFonts w:ascii="Times New Roman" w:hAnsi="Times New Roman"/>
          <w:noProof/>
          <w:sz w:val="24"/>
          <w:szCs w:val="24"/>
        </w:rPr>
        <w:t xml:space="preserve">illnesses and disorders and all </w:t>
      </w:r>
      <w:r w:rsidRPr="00C22C67">
        <w:rPr>
          <w:rFonts w:ascii="Times New Roman" w:hAnsi="Times New Roman"/>
          <w:noProof/>
          <w:sz w:val="24"/>
          <w:szCs w:val="24"/>
        </w:rPr>
        <w:t>sorts of people who need mental health services?</w:t>
      </w:r>
    </w:p>
    <w:p w:rsidR="00C22C67" w:rsidRPr="00C22C67" w:rsidRDefault="00C22C67" w:rsidP="00C22C67">
      <w:pPr>
        <w:spacing w:after="0" w:line="240" w:lineRule="auto"/>
        <w:contextualSpacing/>
        <w:rPr>
          <w:rFonts w:ascii="Times New Roman" w:hAnsi="Times New Roman"/>
          <w:noProof/>
          <w:sz w:val="24"/>
          <w:szCs w:val="24"/>
        </w:rPr>
      </w:pPr>
      <w:r w:rsidRPr="00C22C67">
        <w:rPr>
          <w:rFonts w:ascii="Times New Roman" w:hAnsi="Times New Roman"/>
          <w:noProof/>
          <w:sz w:val="24"/>
          <w:szCs w:val="24"/>
        </w:rPr>
        <w:t>4. Working in groups, resear</w:t>
      </w:r>
      <w:r w:rsidR="003C2ED9">
        <w:rPr>
          <w:rFonts w:ascii="Times New Roman" w:hAnsi="Times New Roman"/>
          <w:noProof/>
          <w:sz w:val="24"/>
          <w:szCs w:val="24"/>
        </w:rPr>
        <w:t xml:space="preserve">ch cultural diversity issues in </w:t>
      </w:r>
      <w:r w:rsidRPr="00C22C67">
        <w:rPr>
          <w:rFonts w:ascii="Times New Roman" w:hAnsi="Times New Roman"/>
          <w:noProof/>
          <w:sz w:val="24"/>
          <w:szCs w:val="24"/>
        </w:rPr>
        <w:t>mental health treatment. H</w:t>
      </w:r>
      <w:r w:rsidR="003C2ED9">
        <w:rPr>
          <w:rFonts w:ascii="Times New Roman" w:hAnsi="Times New Roman"/>
          <w:noProof/>
          <w:sz w:val="24"/>
          <w:szCs w:val="24"/>
        </w:rPr>
        <w:t xml:space="preserve">ow do race and ethnicity affect </w:t>
      </w:r>
      <w:r w:rsidRPr="00C22C67">
        <w:rPr>
          <w:rFonts w:ascii="Times New Roman" w:hAnsi="Times New Roman"/>
          <w:noProof/>
          <w:sz w:val="24"/>
          <w:szCs w:val="24"/>
        </w:rPr>
        <w:t>access to treatment and it</w:t>
      </w:r>
      <w:r w:rsidR="003C2ED9">
        <w:rPr>
          <w:rFonts w:ascii="Times New Roman" w:hAnsi="Times New Roman"/>
          <w:noProof/>
          <w:sz w:val="24"/>
          <w:szCs w:val="24"/>
        </w:rPr>
        <w:t xml:space="preserve">s efficacy? What aspects of the </w:t>
      </w:r>
      <w:r w:rsidRPr="00C22C67">
        <w:rPr>
          <w:rFonts w:ascii="Times New Roman" w:hAnsi="Times New Roman"/>
          <w:noProof/>
          <w:sz w:val="24"/>
          <w:szCs w:val="24"/>
        </w:rPr>
        <w:t>treatment are insensitive to the needs of culturally dive</w:t>
      </w:r>
      <w:r w:rsidR="003C2ED9">
        <w:rPr>
          <w:rFonts w:ascii="Times New Roman" w:hAnsi="Times New Roman"/>
          <w:noProof/>
          <w:sz w:val="24"/>
          <w:szCs w:val="24"/>
        </w:rPr>
        <w:t xml:space="preserve">rse </w:t>
      </w:r>
      <w:r w:rsidRPr="00C22C67">
        <w:rPr>
          <w:rFonts w:ascii="Times New Roman" w:hAnsi="Times New Roman"/>
          <w:noProof/>
          <w:sz w:val="24"/>
          <w:szCs w:val="24"/>
        </w:rPr>
        <w:t>people? Explore the full array</w:t>
      </w:r>
      <w:r w:rsidR="003C2ED9">
        <w:rPr>
          <w:rFonts w:ascii="Times New Roman" w:hAnsi="Times New Roman"/>
          <w:noProof/>
          <w:sz w:val="24"/>
          <w:szCs w:val="24"/>
        </w:rPr>
        <w:t xml:space="preserve"> of available interventions for </w:t>
      </w:r>
      <w:r w:rsidRPr="00C22C67">
        <w:rPr>
          <w:rFonts w:ascii="Times New Roman" w:hAnsi="Times New Roman"/>
          <w:noProof/>
          <w:sz w:val="24"/>
          <w:szCs w:val="24"/>
        </w:rPr>
        <w:t>people with mental health problems:</w:t>
      </w:r>
    </w:p>
    <w:p w:rsidR="00C22C67" w:rsidRPr="00C22C67" w:rsidRDefault="00C22C67" w:rsidP="00C22C67">
      <w:pPr>
        <w:spacing w:after="0" w:line="240" w:lineRule="auto"/>
        <w:contextualSpacing/>
        <w:rPr>
          <w:rFonts w:ascii="Times New Roman" w:hAnsi="Times New Roman"/>
          <w:noProof/>
          <w:sz w:val="24"/>
          <w:szCs w:val="24"/>
        </w:rPr>
      </w:pPr>
      <w:r w:rsidRPr="00C22C67">
        <w:rPr>
          <w:rFonts w:ascii="Times New Roman" w:hAnsi="Times New Roman"/>
          <w:noProof/>
          <w:sz w:val="24"/>
          <w:szCs w:val="24"/>
        </w:rPr>
        <w:t>• Behavioral approaches</w:t>
      </w:r>
    </w:p>
    <w:p w:rsidR="00C22C67" w:rsidRPr="00C22C67" w:rsidRDefault="00C22C67" w:rsidP="00C22C67">
      <w:pPr>
        <w:spacing w:after="0" w:line="240" w:lineRule="auto"/>
        <w:contextualSpacing/>
        <w:rPr>
          <w:rFonts w:ascii="Times New Roman" w:hAnsi="Times New Roman"/>
          <w:noProof/>
          <w:sz w:val="24"/>
          <w:szCs w:val="24"/>
        </w:rPr>
      </w:pPr>
      <w:r w:rsidRPr="00C22C67">
        <w:rPr>
          <w:rFonts w:ascii="Times New Roman" w:hAnsi="Times New Roman"/>
          <w:noProof/>
          <w:sz w:val="24"/>
          <w:szCs w:val="24"/>
        </w:rPr>
        <w:t>• Psychopharmacology</w:t>
      </w:r>
    </w:p>
    <w:p w:rsidR="00C22C67" w:rsidRPr="00C22C67" w:rsidRDefault="00C22C67" w:rsidP="00C22C67">
      <w:pPr>
        <w:spacing w:after="0" w:line="240" w:lineRule="auto"/>
        <w:contextualSpacing/>
        <w:rPr>
          <w:rFonts w:ascii="Times New Roman" w:hAnsi="Times New Roman"/>
          <w:noProof/>
          <w:sz w:val="24"/>
          <w:szCs w:val="24"/>
        </w:rPr>
      </w:pPr>
      <w:r w:rsidRPr="00C22C67">
        <w:rPr>
          <w:rFonts w:ascii="Times New Roman" w:hAnsi="Times New Roman"/>
          <w:noProof/>
          <w:sz w:val="24"/>
          <w:szCs w:val="24"/>
        </w:rPr>
        <w:t>• Community outreach</w:t>
      </w:r>
    </w:p>
    <w:p w:rsidR="00C22C67" w:rsidRPr="00C22C67" w:rsidRDefault="00C22C67" w:rsidP="00C22C67">
      <w:pPr>
        <w:spacing w:after="0" w:line="240" w:lineRule="auto"/>
        <w:contextualSpacing/>
        <w:rPr>
          <w:rFonts w:ascii="Times New Roman" w:hAnsi="Times New Roman"/>
          <w:noProof/>
          <w:sz w:val="24"/>
          <w:szCs w:val="24"/>
        </w:rPr>
      </w:pPr>
      <w:r w:rsidRPr="00C22C67">
        <w:rPr>
          <w:rFonts w:ascii="Times New Roman" w:hAnsi="Times New Roman"/>
          <w:noProof/>
          <w:sz w:val="24"/>
          <w:szCs w:val="24"/>
        </w:rPr>
        <w:t>• Family therapy interventions</w:t>
      </w:r>
    </w:p>
    <w:p w:rsidR="00C22C67" w:rsidRPr="00C22C67" w:rsidRDefault="00C22C67" w:rsidP="00C22C67">
      <w:pPr>
        <w:spacing w:after="0" w:line="240" w:lineRule="auto"/>
        <w:contextualSpacing/>
        <w:rPr>
          <w:rFonts w:ascii="Times New Roman" w:hAnsi="Times New Roman"/>
          <w:noProof/>
          <w:sz w:val="24"/>
          <w:szCs w:val="24"/>
        </w:rPr>
      </w:pPr>
      <w:r w:rsidRPr="00C22C67">
        <w:rPr>
          <w:rFonts w:ascii="Times New Roman" w:hAnsi="Times New Roman"/>
          <w:noProof/>
          <w:sz w:val="24"/>
          <w:szCs w:val="24"/>
        </w:rPr>
        <w:t>• Group counseling</w:t>
      </w:r>
    </w:p>
    <w:p w:rsidR="00C22C67" w:rsidRPr="00C22C67" w:rsidRDefault="00C22C67" w:rsidP="00C22C67">
      <w:pPr>
        <w:spacing w:after="0" w:line="240" w:lineRule="auto"/>
        <w:contextualSpacing/>
        <w:rPr>
          <w:rFonts w:ascii="Times New Roman" w:hAnsi="Times New Roman"/>
          <w:noProof/>
          <w:sz w:val="24"/>
          <w:szCs w:val="24"/>
        </w:rPr>
      </w:pPr>
      <w:r w:rsidRPr="00C22C67">
        <w:rPr>
          <w:rFonts w:ascii="Times New Roman" w:hAnsi="Times New Roman"/>
          <w:noProof/>
          <w:sz w:val="24"/>
          <w:szCs w:val="24"/>
        </w:rPr>
        <w:t>• Program development</w:t>
      </w:r>
    </w:p>
    <w:p w:rsidR="00C22C67" w:rsidRPr="00C22C67" w:rsidRDefault="00C22C67" w:rsidP="00C22C67">
      <w:pPr>
        <w:spacing w:after="0" w:line="240" w:lineRule="auto"/>
        <w:contextualSpacing/>
        <w:rPr>
          <w:rFonts w:ascii="Times New Roman" w:hAnsi="Times New Roman"/>
          <w:noProof/>
          <w:sz w:val="24"/>
          <w:szCs w:val="24"/>
        </w:rPr>
      </w:pPr>
      <w:r w:rsidRPr="00C22C67">
        <w:rPr>
          <w:rFonts w:ascii="Times New Roman" w:hAnsi="Times New Roman"/>
          <w:noProof/>
          <w:sz w:val="24"/>
          <w:szCs w:val="24"/>
        </w:rPr>
        <w:t>• Self-help groups</w:t>
      </w:r>
    </w:p>
    <w:p w:rsidR="00C22C67" w:rsidRPr="00C22C67" w:rsidRDefault="00C22C67" w:rsidP="00C22C67">
      <w:pPr>
        <w:spacing w:after="0" w:line="240" w:lineRule="auto"/>
        <w:contextualSpacing/>
        <w:rPr>
          <w:rFonts w:ascii="Times New Roman" w:hAnsi="Times New Roman"/>
          <w:noProof/>
          <w:sz w:val="24"/>
          <w:szCs w:val="24"/>
        </w:rPr>
      </w:pPr>
      <w:r w:rsidRPr="00C22C67">
        <w:rPr>
          <w:rFonts w:ascii="Times New Roman" w:hAnsi="Times New Roman"/>
          <w:noProof/>
          <w:sz w:val="24"/>
          <w:szCs w:val="24"/>
        </w:rPr>
        <w:t>• Therapeutic communities</w:t>
      </w:r>
    </w:p>
    <w:p w:rsidR="00E83D7D" w:rsidRDefault="00C22C67" w:rsidP="00C22C67">
      <w:pPr>
        <w:spacing w:after="0" w:line="240" w:lineRule="auto"/>
        <w:contextualSpacing/>
        <w:rPr>
          <w:rFonts w:ascii="Times New Roman" w:hAnsi="Times New Roman"/>
          <w:noProof/>
          <w:sz w:val="24"/>
          <w:szCs w:val="24"/>
        </w:rPr>
      </w:pPr>
      <w:r w:rsidRPr="00C22C67">
        <w:rPr>
          <w:rFonts w:ascii="Times New Roman" w:hAnsi="Times New Roman"/>
          <w:noProof/>
          <w:sz w:val="24"/>
          <w:szCs w:val="24"/>
        </w:rPr>
        <w:t>• Rehabilitation and support services</w:t>
      </w:r>
    </w:p>
    <w:p w:rsidR="00DF52C2" w:rsidRDefault="00DF52C2">
      <w:pPr>
        <w:spacing w:after="0" w:line="240" w:lineRule="auto"/>
        <w:rPr>
          <w:rFonts w:ascii="Times New Roman" w:hAnsi="Times New Roman"/>
          <w:noProof/>
          <w:sz w:val="24"/>
          <w:szCs w:val="24"/>
        </w:rPr>
      </w:pPr>
      <w:r>
        <w:rPr>
          <w:rFonts w:ascii="Times New Roman" w:hAnsi="Times New Roman"/>
          <w:noProof/>
          <w:sz w:val="24"/>
          <w:szCs w:val="24"/>
        </w:rPr>
        <w:br w:type="page"/>
      </w:r>
    </w:p>
    <w:p w:rsidR="00DF52C2" w:rsidRDefault="00DF52C2" w:rsidP="00DF52C2">
      <w:pPr>
        <w:pStyle w:val="Heading1"/>
      </w:pPr>
    </w:p>
    <w:p w:rsidR="00DF52C2" w:rsidRDefault="00421912" w:rsidP="00DF52C2">
      <w:pPr>
        <w:pStyle w:val="Heading1"/>
      </w:pPr>
      <w:r>
        <w:t xml:space="preserve">Class Activities </w:t>
      </w:r>
      <w:r w:rsidR="00DF52C2">
        <w:t xml:space="preserve">for </w:t>
      </w:r>
      <w:r w:rsidR="00DF52C2" w:rsidRPr="00B653A4">
        <w:t>Chapter 9: Mental Health</w:t>
      </w:r>
    </w:p>
    <w:p w:rsidR="00617600" w:rsidRDefault="00617600" w:rsidP="00DF52C2">
      <w:pPr>
        <w:pStyle w:val="Heading1"/>
      </w:pPr>
    </w:p>
    <w:p w:rsidR="00617600" w:rsidRDefault="00617600" w:rsidP="00DF52C2">
      <w:pPr>
        <w:pStyle w:val="Heading1"/>
      </w:pPr>
    </w:p>
    <w:p w:rsidR="00617600" w:rsidRPr="00617600" w:rsidRDefault="00617600" w:rsidP="00617600">
      <w:pPr>
        <w:spacing w:after="0" w:line="240" w:lineRule="auto"/>
        <w:rPr>
          <w:rFonts w:ascii="Times New Roman" w:hAnsi="Times New Roman"/>
          <w:b/>
          <w:sz w:val="24"/>
          <w:szCs w:val="24"/>
        </w:rPr>
      </w:pPr>
      <w:r w:rsidRPr="00617600">
        <w:rPr>
          <w:rFonts w:ascii="Times New Roman" w:hAnsi="Times New Roman"/>
          <w:b/>
          <w:sz w:val="24"/>
          <w:szCs w:val="24"/>
        </w:rPr>
        <w:t>Class activity #1</w:t>
      </w:r>
    </w:p>
    <w:p w:rsidR="00617600" w:rsidRPr="00617600" w:rsidRDefault="00617600" w:rsidP="00617600">
      <w:pPr>
        <w:spacing w:after="0" w:line="240" w:lineRule="auto"/>
        <w:rPr>
          <w:rFonts w:ascii="Times New Roman" w:hAnsi="Times New Roman"/>
          <w:sz w:val="24"/>
          <w:szCs w:val="24"/>
        </w:rPr>
      </w:pP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Split the class into groups of 4-5 students. Provide them with the following and ask them to answer the questions that follow. When groups have finished their individual discussions, bring the discussion back to the full class.</w:t>
      </w:r>
    </w:p>
    <w:p w:rsidR="00617600" w:rsidRPr="00617600" w:rsidRDefault="00617600" w:rsidP="00617600">
      <w:pPr>
        <w:spacing w:after="0" w:line="240" w:lineRule="auto"/>
        <w:rPr>
          <w:rFonts w:ascii="Times New Roman" w:hAnsi="Times New Roman"/>
          <w:sz w:val="24"/>
          <w:szCs w:val="24"/>
        </w:rPr>
      </w:pP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People who have mental disorders often experience significant stigma. Even though this has improved in recent years, there are still a significant number of people who think people can recover from their disorders if they simply want it and try hard enough. Answer each of the following questions in order. Do not read the next question without first completing the question you are answering.</w:t>
      </w:r>
    </w:p>
    <w:p w:rsidR="00617600" w:rsidRPr="00617600" w:rsidRDefault="00617600" w:rsidP="00617600">
      <w:pPr>
        <w:spacing w:after="0" w:line="240" w:lineRule="auto"/>
        <w:rPr>
          <w:rFonts w:ascii="Times New Roman" w:hAnsi="Times New Roman"/>
          <w:sz w:val="24"/>
          <w:szCs w:val="24"/>
        </w:rPr>
      </w:pP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 xml:space="preserve">1. Write down a list of things people say to people suffering from depression that show they do not truly understand what it is like to live with a mental disorder or what the process of recovering from one is like. </w:t>
      </w:r>
    </w:p>
    <w:p w:rsidR="00617600" w:rsidRPr="00617600" w:rsidRDefault="00617600" w:rsidP="00617600">
      <w:pPr>
        <w:spacing w:after="0" w:line="240" w:lineRule="auto"/>
        <w:rPr>
          <w:rFonts w:ascii="Times New Roman" w:hAnsi="Times New Roman"/>
          <w:sz w:val="24"/>
          <w:szCs w:val="24"/>
        </w:rPr>
      </w:pP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2. Reimagine these statements as if they were said to someone with a physical condition like diabetes, cancer, or paralysis. How would they sound? Try some of them out loud.</w:t>
      </w:r>
    </w:p>
    <w:p w:rsidR="00617600" w:rsidRPr="00617600" w:rsidRDefault="00617600" w:rsidP="00617600">
      <w:pPr>
        <w:spacing w:after="0" w:line="240" w:lineRule="auto"/>
        <w:rPr>
          <w:rFonts w:ascii="Times New Roman" w:hAnsi="Times New Roman"/>
          <w:sz w:val="24"/>
          <w:szCs w:val="24"/>
        </w:rPr>
      </w:pP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3. What are more appropriate ways to respond to someone who is suffering from depression?</w:t>
      </w:r>
    </w:p>
    <w:p w:rsidR="00617600" w:rsidRPr="00617600" w:rsidRDefault="00617600" w:rsidP="00617600">
      <w:pPr>
        <w:spacing w:after="0" w:line="240" w:lineRule="auto"/>
        <w:rPr>
          <w:rFonts w:ascii="Times New Roman" w:hAnsi="Times New Roman"/>
          <w:sz w:val="24"/>
          <w:szCs w:val="24"/>
        </w:rPr>
      </w:pP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4. If we thought of depression as a physical illness, what positive changes might happen for people with depression?</w:t>
      </w:r>
    </w:p>
    <w:p w:rsidR="00617600" w:rsidRPr="00617600" w:rsidRDefault="00617600" w:rsidP="00617600">
      <w:pPr>
        <w:spacing w:after="0" w:line="240" w:lineRule="auto"/>
        <w:rPr>
          <w:rFonts w:ascii="Times New Roman" w:hAnsi="Times New Roman"/>
          <w:sz w:val="24"/>
          <w:szCs w:val="24"/>
        </w:rPr>
      </w:pPr>
    </w:p>
    <w:p w:rsidR="00617600" w:rsidRPr="00617600" w:rsidRDefault="00617600" w:rsidP="00617600">
      <w:pPr>
        <w:spacing w:after="0" w:line="240" w:lineRule="auto"/>
        <w:rPr>
          <w:rFonts w:ascii="Times New Roman" w:hAnsi="Times New Roman"/>
          <w:sz w:val="24"/>
          <w:szCs w:val="24"/>
        </w:rPr>
      </w:pPr>
    </w:p>
    <w:p w:rsidR="00617600" w:rsidRPr="005C008D" w:rsidRDefault="00617600" w:rsidP="00617600">
      <w:pPr>
        <w:spacing w:after="0" w:line="240" w:lineRule="auto"/>
        <w:rPr>
          <w:rFonts w:ascii="Times New Roman" w:hAnsi="Times New Roman"/>
          <w:b/>
          <w:sz w:val="24"/>
          <w:szCs w:val="24"/>
        </w:rPr>
      </w:pPr>
      <w:r w:rsidRPr="005C008D">
        <w:rPr>
          <w:rFonts w:ascii="Times New Roman" w:hAnsi="Times New Roman"/>
          <w:b/>
          <w:sz w:val="24"/>
          <w:szCs w:val="24"/>
        </w:rPr>
        <w:t>Class activity #2</w:t>
      </w:r>
    </w:p>
    <w:p w:rsidR="00617600" w:rsidRPr="00617600" w:rsidRDefault="00617600" w:rsidP="00617600">
      <w:pPr>
        <w:spacing w:after="0" w:line="240" w:lineRule="auto"/>
        <w:rPr>
          <w:rFonts w:ascii="Times New Roman" w:hAnsi="Times New Roman"/>
          <w:sz w:val="24"/>
          <w:szCs w:val="24"/>
        </w:rPr>
      </w:pP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There are very particular impressions people have of various mental disorders. Some may be perceived as serious, while the legitimacy of others is questioned right from the initial diagnosis. After discussing these conditions in class, ask your students individually to write the names of the following disorders in their notebook or on a separate piece of paper:</w:t>
      </w:r>
      <w:r w:rsidRPr="00617600">
        <w:rPr>
          <w:rFonts w:ascii="Times New Roman" w:hAnsi="Times New Roman"/>
          <w:sz w:val="24"/>
          <w:szCs w:val="24"/>
        </w:rPr>
        <w:br/>
      </w: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Major Depressive Disorder</w:t>
      </w: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Bipolar Disorder</w:t>
      </w: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Posttraumatic Stress Disorder</w:t>
      </w: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Panic Disorder</w:t>
      </w: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Anorexia Nervosa</w:t>
      </w: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Attention-Deficit Hyperactivity Disorder</w:t>
      </w:r>
    </w:p>
    <w:p w:rsidR="00617600" w:rsidRPr="00617600" w:rsidRDefault="00617600" w:rsidP="00617600">
      <w:pPr>
        <w:spacing w:after="0" w:line="240" w:lineRule="auto"/>
        <w:rPr>
          <w:rFonts w:ascii="Times New Roman" w:hAnsi="Times New Roman"/>
          <w:sz w:val="24"/>
          <w:szCs w:val="24"/>
        </w:rPr>
      </w:pP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Ask the students to write down the first few words or phrases that come to mind when they think about each disorder. After giving them some time to do that, ask them to rank the disorders in terms of which they think would be the easiest to work on with a client. In other words, which disorder do they think they could do the best job of helping a client to overcome? Why?</w:t>
      </w:r>
    </w:p>
    <w:p w:rsidR="00617600" w:rsidRPr="00617600" w:rsidRDefault="00617600" w:rsidP="00617600">
      <w:pPr>
        <w:spacing w:after="0" w:line="240" w:lineRule="auto"/>
        <w:rPr>
          <w:rFonts w:ascii="Times New Roman" w:hAnsi="Times New Roman"/>
          <w:sz w:val="24"/>
          <w:szCs w:val="24"/>
        </w:rPr>
      </w:pPr>
      <w:bookmarkStart w:id="0" w:name="_GoBack"/>
      <w:bookmarkEnd w:id="0"/>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After they have taken some time to do this, put them into groups of 4-5 for small group sharing of their answers, and then discuss as a full class. Are there common ideas or perceptions about these disorders? How might one’s approach to a client differ if one is less comfortable with a particular disorder she/he may have?</w:t>
      </w:r>
    </w:p>
    <w:p w:rsidR="00617600" w:rsidRPr="00617600" w:rsidRDefault="00617600" w:rsidP="00617600">
      <w:pPr>
        <w:spacing w:after="0" w:line="240" w:lineRule="auto"/>
        <w:rPr>
          <w:rFonts w:ascii="Times New Roman" w:hAnsi="Times New Roman"/>
          <w:sz w:val="24"/>
          <w:szCs w:val="24"/>
        </w:rPr>
      </w:pPr>
    </w:p>
    <w:p w:rsidR="00617600" w:rsidRPr="00617600" w:rsidRDefault="00617600" w:rsidP="00617600">
      <w:pPr>
        <w:spacing w:after="0" w:line="240" w:lineRule="auto"/>
        <w:rPr>
          <w:rFonts w:ascii="Times New Roman" w:hAnsi="Times New Roman"/>
          <w:sz w:val="24"/>
          <w:szCs w:val="24"/>
        </w:rPr>
      </w:pPr>
    </w:p>
    <w:p w:rsidR="00617600" w:rsidRPr="005C008D" w:rsidRDefault="00617600" w:rsidP="00617600">
      <w:pPr>
        <w:spacing w:after="0" w:line="240" w:lineRule="auto"/>
        <w:rPr>
          <w:rFonts w:ascii="Times New Roman" w:hAnsi="Times New Roman"/>
          <w:b/>
          <w:sz w:val="24"/>
          <w:szCs w:val="24"/>
        </w:rPr>
      </w:pPr>
      <w:r w:rsidRPr="005C008D">
        <w:rPr>
          <w:rFonts w:ascii="Times New Roman" w:hAnsi="Times New Roman"/>
          <w:b/>
          <w:sz w:val="24"/>
          <w:szCs w:val="24"/>
        </w:rPr>
        <w:t>Class activity #3</w:t>
      </w:r>
    </w:p>
    <w:p w:rsidR="00617600" w:rsidRPr="00617600" w:rsidRDefault="00617600" w:rsidP="00617600">
      <w:pPr>
        <w:spacing w:after="0" w:line="240" w:lineRule="auto"/>
        <w:rPr>
          <w:rFonts w:ascii="Times New Roman" w:hAnsi="Times New Roman"/>
          <w:sz w:val="24"/>
          <w:szCs w:val="24"/>
        </w:rPr>
      </w:pP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This is a mental health-specific version of an activity first introduced in Chapter 2 of your instructor’s guide. Have the class stand up and scatter around the room. Label one side of the room “agree” (write on the chalkboard/whiteboard or put up a sign on one wall) and label the other side of the room “disagree.” Tell the students you will be reading a series of statements and you would like them to move to a place in the room that reflects how they feel about the statement. If they strongly agree, they should move far to the “agree” side of the room. If they somewhat agree, they may move halfway between the middle of the room and the “disagree” wall. After everyone has decided where to stand, ask for volunteers to explain why they are standing where they are.</w:t>
      </w:r>
    </w:p>
    <w:p w:rsidR="00617600" w:rsidRPr="00617600" w:rsidRDefault="00617600" w:rsidP="00617600">
      <w:pPr>
        <w:spacing w:after="0" w:line="240" w:lineRule="auto"/>
        <w:rPr>
          <w:rFonts w:ascii="Times New Roman" w:hAnsi="Times New Roman"/>
          <w:sz w:val="24"/>
          <w:szCs w:val="24"/>
        </w:rPr>
      </w:pP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Statements</w:t>
      </w: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We do a good job of recognizing mental health concerns in people around us.</w:t>
      </w: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Social workers in any area of practice need to have a strong understanding of mental health issues.</w:t>
      </w: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The fact that we prescribe so many more drugs for mental disorders than we used to is a problem.</w:t>
      </w: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We have created mental disorders that shouldn’t be labeled as mental disorders at all.</w:t>
      </w: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Mental disorders are as difficult to recover from as physical illnesses.</w:t>
      </w: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I believe people other than psychiatrists (and other doctors) should be able to prescribe psychotropic drugs if they have enough schooling and training in mental health and pharmacology.</w:t>
      </w: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Sometimes it seems like people are proud of their mental disorders.</w:t>
      </w: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t>There are no people with mental disorders I would be uncomfortable treating.</w:t>
      </w:r>
    </w:p>
    <w:p w:rsidR="00617600" w:rsidRPr="00617600" w:rsidRDefault="00617600" w:rsidP="00617600">
      <w:pPr>
        <w:spacing w:after="0" w:line="240" w:lineRule="auto"/>
        <w:rPr>
          <w:rFonts w:ascii="Times New Roman" w:hAnsi="Times New Roman"/>
          <w:sz w:val="24"/>
          <w:szCs w:val="24"/>
        </w:rPr>
      </w:pPr>
      <w:r w:rsidRPr="00617600">
        <w:rPr>
          <w:rFonts w:ascii="Times New Roman" w:hAnsi="Times New Roman"/>
          <w:sz w:val="24"/>
          <w:szCs w:val="24"/>
        </w:rPr>
        <w:br/>
        <w:t>Feel free to add your own based on class discussions or comments you may have received from students.</w:t>
      </w:r>
    </w:p>
    <w:p w:rsidR="00060A6F" w:rsidRDefault="00060A6F">
      <w:pPr>
        <w:spacing w:after="0" w:line="240" w:lineRule="auto"/>
        <w:rPr>
          <w:rFonts w:ascii="Times New Roman" w:hAnsi="Times New Roman"/>
          <w:noProof/>
          <w:sz w:val="24"/>
          <w:szCs w:val="24"/>
        </w:rPr>
      </w:pPr>
      <w:r>
        <w:rPr>
          <w:rFonts w:ascii="Times New Roman" w:hAnsi="Times New Roman"/>
          <w:noProof/>
          <w:sz w:val="24"/>
          <w:szCs w:val="24"/>
        </w:rPr>
        <w:br w:type="page"/>
      </w:r>
    </w:p>
    <w:p w:rsidR="00060A6F" w:rsidRDefault="00060A6F" w:rsidP="00060A6F">
      <w:pPr>
        <w:pStyle w:val="Heading1"/>
      </w:pPr>
    </w:p>
    <w:p w:rsidR="00060A6F" w:rsidRDefault="002703B4" w:rsidP="00060A6F">
      <w:pPr>
        <w:pStyle w:val="Heading1"/>
      </w:pPr>
      <w:r>
        <w:t xml:space="preserve">Video and Multimedia </w:t>
      </w:r>
      <w:r w:rsidR="00060A6F">
        <w:t xml:space="preserve">for </w:t>
      </w:r>
      <w:r w:rsidR="00060A6F" w:rsidRPr="00B653A4">
        <w:t>Chapter 9: Mental Health</w:t>
      </w:r>
    </w:p>
    <w:p w:rsidR="000068DD" w:rsidRDefault="000068DD" w:rsidP="00060A6F">
      <w:pPr>
        <w:pStyle w:val="Heading1"/>
      </w:pPr>
    </w:p>
    <w:p w:rsidR="000068DD" w:rsidRPr="000068DD" w:rsidRDefault="000068DD" w:rsidP="000068DD">
      <w:pPr>
        <w:pStyle w:val="Heading4"/>
      </w:pPr>
      <w:r w:rsidRPr="000068DD">
        <w:t>Video Clips</w:t>
      </w:r>
    </w:p>
    <w:p w:rsidR="000068DD" w:rsidRDefault="00EA03C8" w:rsidP="000068DD">
      <w:pPr>
        <w:numPr>
          <w:ilvl w:val="0"/>
          <w:numId w:val="7"/>
        </w:numPr>
        <w:spacing w:before="100" w:beforeAutospacing="1" w:after="100" w:afterAutospacing="1" w:line="240" w:lineRule="auto"/>
        <w:rPr>
          <w:rFonts w:ascii="Arial" w:hAnsi="Arial" w:cs="Arial"/>
          <w:color w:val="333333"/>
          <w:sz w:val="20"/>
          <w:szCs w:val="20"/>
        </w:rPr>
      </w:pPr>
      <w:hyperlink r:id="rId9" w:tgtFrame="_blank" w:history="1">
        <w:r w:rsidR="000068DD" w:rsidRPr="000068DD">
          <w:rPr>
            <w:rStyle w:val="Hyperlink"/>
          </w:rPr>
          <w:t>A Black Dog Named Depression</w:t>
        </w:r>
      </w:hyperlink>
      <w:r w:rsidR="000068DD">
        <w:rPr>
          <w:rFonts w:ascii="Arial" w:hAnsi="Arial" w:cs="Arial"/>
          <w:color w:val="333333"/>
          <w:sz w:val="20"/>
          <w:szCs w:val="20"/>
        </w:rPr>
        <w:t> </w:t>
      </w:r>
      <w:r w:rsidR="000068DD">
        <w:rPr>
          <w:rFonts w:ascii="Arial" w:hAnsi="Arial" w:cs="Arial"/>
          <w:color w:val="333333"/>
          <w:sz w:val="20"/>
          <w:szCs w:val="20"/>
        </w:rPr>
        <w:br/>
      </w:r>
      <w:r w:rsidR="000068DD" w:rsidRPr="000068DD">
        <w:rPr>
          <w:rFonts w:asciiTheme="minorHAnsi" w:hAnsiTheme="minorHAnsi" w:cs="Arial"/>
          <w:color w:val="000000" w:themeColor="text1"/>
        </w:rPr>
        <w:t>A look at what it’s like to deal with depression, courtesy of the World Health Organization.</w:t>
      </w:r>
    </w:p>
    <w:p w:rsidR="000068DD" w:rsidRDefault="00EA03C8" w:rsidP="000068DD">
      <w:pPr>
        <w:numPr>
          <w:ilvl w:val="0"/>
          <w:numId w:val="8"/>
        </w:numPr>
        <w:spacing w:before="100" w:beforeAutospacing="1" w:after="100" w:afterAutospacing="1" w:line="240" w:lineRule="auto"/>
        <w:rPr>
          <w:rFonts w:ascii="Arial" w:hAnsi="Arial" w:cs="Arial"/>
          <w:color w:val="333333"/>
          <w:sz w:val="20"/>
          <w:szCs w:val="20"/>
        </w:rPr>
      </w:pPr>
      <w:hyperlink r:id="rId10" w:tgtFrame="_blank" w:history="1">
        <w:r w:rsidR="000068DD" w:rsidRPr="000068DD">
          <w:rPr>
            <w:rStyle w:val="Hyperlink"/>
          </w:rPr>
          <w:t>No Health Without Mental Health</w:t>
        </w:r>
      </w:hyperlink>
      <w:r w:rsidR="000068DD">
        <w:rPr>
          <w:rFonts w:ascii="Arial" w:hAnsi="Arial" w:cs="Arial"/>
          <w:color w:val="333333"/>
          <w:sz w:val="20"/>
          <w:szCs w:val="20"/>
        </w:rPr>
        <w:t> </w:t>
      </w:r>
      <w:r w:rsidR="000068DD">
        <w:rPr>
          <w:rFonts w:ascii="Arial" w:hAnsi="Arial" w:cs="Arial"/>
          <w:color w:val="333333"/>
          <w:sz w:val="20"/>
          <w:szCs w:val="20"/>
        </w:rPr>
        <w:br/>
      </w:r>
      <w:r w:rsidR="000068DD" w:rsidRPr="000068DD">
        <w:rPr>
          <w:rFonts w:asciiTheme="minorHAnsi" w:hAnsiTheme="minorHAnsi" w:cs="Arial"/>
          <w:color w:val="000000" w:themeColor="text1"/>
        </w:rPr>
        <w:t>A TED Talk by Denny Morrison, who has over 40 years of experience in the mental health field.</w:t>
      </w:r>
    </w:p>
    <w:p w:rsidR="000068DD" w:rsidRDefault="00EA03C8" w:rsidP="000068DD">
      <w:pPr>
        <w:numPr>
          <w:ilvl w:val="0"/>
          <w:numId w:val="9"/>
        </w:numPr>
        <w:spacing w:before="100" w:beforeAutospacing="1" w:after="100" w:afterAutospacing="1" w:line="240" w:lineRule="auto"/>
        <w:rPr>
          <w:rFonts w:ascii="Arial" w:hAnsi="Arial" w:cs="Arial"/>
          <w:color w:val="333333"/>
          <w:sz w:val="20"/>
          <w:szCs w:val="20"/>
        </w:rPr>
      </w:pPr>
      <w:hyperlink r:id="rId11" w:tgtFrame="_blank" w:history="1">
        <w:r w:rsidR="000068DD" w:rsidRPr="000068DD">
          <w:rPr>
            <w:rStyle w:val="Hyperlink"/>
          </w:rPr>
          <w:t>Why Suicide Feels Like a Reasonable Option</w:t>
        </w:r>
      </w:hyperlink>
      <w:r w:rsidR="000068DD">
        <w:rPr>
          <w:rFonts w:ascii="Arial" w:hAnsi="Arial" w:cs="Arial"/>
          <w:color w:val="333333"/>
          <w:sz w:val="20"/>
          <w:szCs w:val="20"/>
        </w:rPr>
        <w:t> </w:t>
      </w:r>
      <w:r w:rsidR="000068DD">
        <w:rPr>
          <w:rFonts w:ascii="Arial" w:hAnsi="Arial" w:cs="Arial"/>
          <w:color w:val="333333"/>
          <w:sz w:val="20"/>
          <w:szCs w:val="20"/>
        </w:rPr>
        <w:br/>
      </w:r>
      <w:r w:rsidR="000068DD" w:rsidRPr="000068DD">
        <w:rPr>
          <w:rFonts w:asciiTheme="minorHAnsi" w:hAnsiTheme="minorHAnsi" w:cs="Arial"/>
          <w:color w:val="000000" w:themeColor="text1"/>
        </w:rPr>
        <w:t>Canadian mental health professional and advocate Mark Henick talks about his history of depression and suicide attempts.</w:t>
      </w:r>
    </w:p>
    <w:p w:rsidR="000068DD" w:rsidRPr="000068DD" w:rsidRDefault="000068DD" w:rsidP="000068DD">
      <w:pPr>
        <w:pStyle w:val="Heading4"/>
      </w:pPr>
      <w:r w:rsidRPr="000068DD">
        <w:t>Audio Clips</w:t>
      </w:r>
    </w:p>
    <w:p w:rsidR="000068DD" w:rsidRDefault="00EA03C8" w:rsidP="000068DD">
      <w:pPr>
        <w:numPr>
          <w:ilvl w:val="0"/>
          <w:numId w:val="10"/>
        </w:numPr>
        <w:spacing w:before="100" w:beforeAutospacing="1" w:after="100" w:afterAutospacing="1" w:line="240" w:lineRule="auto"/>
        <w:rPr>
          <w:rFonts w:ascii="Arial" w:hAnsi="Arial" w:cs="Arial"/>
          <w:color w:val="333333"/>
          <w:sz w:val="20"/>
          <w:szCs w:val="20"/>
        </w:rPr>
      </w:pPr>
      <w:hyperlink r:id="rId12" w:tgtFrame="_blank" w:history="1">
        <w:r w:rsidR="000068DD" w:rsidRPr="000068DD">
          <w:rPr>
            <w:rStyle w:val="Hyperlink"/>
          </w:rPr>
          <w:t>Brain Training May Help Calm the Symptoms of Schizophrenia</w:t>
        </w:r>
      </w:hyperlink>
      <w:r w:rsidR="000068DD">
        <w:rPr>
          <w:rFonts w:ascii="Arial" w:hAnsi="Arial" w:cs="Arial"/>
          <w:color w:val="333333"/>
          <w:sz w:val="20"/>
          <w:szCs w:val="20"/>
        </w:rPr>
        <w:t> </w:t>
      </w:r>
      <w:r w:rsidR="000068DD">
        <w:rPr>
          <w:rFonts w:ascii="Arial" w:hAnsi="Arial" w:cs="Arial"/>
          <w:color w:val="333333"/>
          <w:sz w:val="20"/>
          <w:szCs w:val="20"/>
        </w:rPr>
        <w:br/>
      </w:r>
      <w:r w:rsidR="000068DD" w:rsidRPr="000068DD">
        <w:rPr>
          <w:rFonts w:asciiTheme="minorHAnsi" w:hAnsiTheme="minorHAnsi" w:cs="Arial"/>
          <w:color w:val="000000" w:themeColor="text1"/>
        </w:rPr>
        <w:t>A look at new therapies being developed for the treatment of schizophrenia,and brief conversations with some people trying to overcome the disorder.</w:t>
      </w:r>
    </w:p>
    <w:p w:rsidR="007A0878" w:rsidRDefault="00EA03C8" w:rsidP="007A0878">
      <w:pPr>
        <w:numPr>
          <w:ilvl w:val="0"/>
          <w:numId w:val="11"/>
        </w:numPr>
        <w:spacing w:before="100" w:beforeAutospacing="1" w:after="100" w:afterAutospacing="1" w:line="240" w:lineRule="auto"/>
        <w:rPr>
          <w:rFonts w:ascii="Arial" w:hAnsi="Arial" w:cs="Arial"/>
          <w:color w:val="333333"/>
          <w:sz w:val="20"/>
          <w:szCs w:val="20"/>
        </w:rPr>
      </w:pPr>
      <w:hyperlink r:id="rId13" w:tgtFrame="_blank" w:history="1">
        <w:r w:rsidR="000068DD" w:rsidRPr="000068DD">
          <w:rPr>
            <w:rStyle w:val="Hyperlink"/>
          </w:rPr>
          <w:t>Middle-aged and Older Men and Suicide</w:t>
        </w:r>
      </w:hyperlink>
      <w:r w:rsidR="000068DD">
        <w:rPr>
          <w:rFonts w:ascii="Arial" w:hAnsi="Arial" w:cs="Arial"/>
          <w:color w:val="333333"/>
          <w:sz w:val="20"/>
          <w:szCs w:val="20"/>
        </w:rPr>
        <w:t> </w:t>
      </w:r>
      <w:r w:rsidR="000068DD">
        <w:rPr>
          <w:rFonts w:ascii="Arial" w:hAnsi="Arial" w:cs="Arial"/>
          <w:color w:val="333333"/>
          <w:sz w:val="20"/>
          <w:szCs w:val="20"/>
        </w:rPr>
        <w:br/>
      </w:r>
      <w:r w:rsidR="000068DD" w:rsidRPr="000068DD">
        <w:rPr>
          <w:rFonts w:asciiTheme="minorHAnsi" w:hAnsiTheme="minorHAnsi" w:cs="Arial"/>
          <w:color w:val="000000" w:themeColor="text1"/>
        </w:rPr>
        <w:t>Suicide is rising among middle-aged men and remains high among elderly men—what can be done?</w:t>
      </w:r>
    </w:p>
    <w:p w:rsidR="00297E84" w:rsidRDefault="00297E84" w:rsidP="007A0878">
      <w:pPr>
        <w:pStyle w:val="Heading1"/>
      </w:pPr>
    </w:p>
    <w:p w:rsidR="00297E84" w:rsidRDefault="00297E84" w:rsidP="007A0878">
      <w:pPr>
        <w:pStyle w:val="Heading1"/>
      </w:pPr>
    </w:p>
    <w:p w:rsidR="007A0878" w:rsidRDefault="00297E84" w:rsidP="007A0878">
      <w:pPr>
        <w:pStyle w:val="Heading1"/>
      </w:pPr>
      <w:r>
        <w:t>Web Resources</w:t>
      </w:r>
      <w:r w:rsidRPr="0015736F">
        <w:t xml:space="preserve"> </w:t>
      </w:r>
      <w:r w:rsidR="007A0878">
        <w:t xml:space="preserve">for </w:t>
      </w:r>
      <w:r w:rsidR="007A0878" w:rsidRPr="00B653A4">
        <w:t>Chapter 9: Mental Health</w:t>
      </w:r>
    </w:p>
    <w:p w:rsidR="00C6508A" w:rsidRDefault="00C6508A" w:rsidP="007A0878">
      <w:pPr>
        <w:pStyle w:val="Heading1"/>
      </w:pPr>
    </w:p>
    <w:p w:rsidR="00C6508A" w:rsidRDefault="00EA03C8" w:rsidP="00C6508A">
      <w:pPr>
        <w:numPr>
          <w:ilvl w:val="0"/>
          <w:numId w:val="12"/>
        </w:numPr>
        <w:spacing w:before="100" w:beforeAutospacing="1" w:after="100" w:afterAutospacing="1" w:line="240" w:lineRule="auto"/>
        <w:rPr>
          <w:rFonts w:ascii="Arial" w:hAnsi="Arial" w:cs="Arial"/>
          <w:color w:val="333333"/>
          <w:sz w:val="20"/>
          <w:szCs w:val="20"/>
        </w:rPr>
      </w:pPr>
      <w:hyperlink r:id="rId14" w:tgtFrame="_blank" w:history="1">
        <w:r w:rsidR="00C6508A" w:rsidRPr="00C6508A">
          <w:rPr>
            <w:rStyle w:val="Hyperlink"/>
          </w:rPr>
          <w:t>Hyperbole and a Half: Depression</w:t>
        </w:r>
      </w:hyperlink>
      <w:r w:rsidR="00C6508A">
        <w:rPr>
          <w:rFonts w:ascii="Arial" w:hAnsi="Arial" w:cs="Arial"/>
          <w:color w:val="333333"/>
          <w:sz w:val="20"/>
          <w:szCs w:val="20"/>
        </w:rPr>
        <w:t> </w:t>
      </w:r>
      <w:r w:rsidR="00C6508A">
        <w:rPr>
          <w:rFonts w:ascii="Arial" w:hAnsi="Arial" w:cs="Arial"/>
          <w:color w:val="333333"/>
          <w:sz w:val="20"/>
          <w:szCs w:val="20"/>
        </w:rPr>
        <w:br/>
      </w:r>
      <w:r w:rsidR="00C6508A" w:rsidRPr="00C6508A">
        <w:rPr>
          <w:rFonts w:asciiTheme="minorHAnsi" w:hAnsiTheme="minorHAnsi" w:cs="Arial"/>
          <w:color w:val="000000" w:themeColor="text1"/>
        </w:rPr>
        <w:t>Web cartoonist Allie Brosh presents a depiction of what it’s like for her to deal with her depression.</w:t>
      </w:r>
    </w:p>
    <w:p w:rsidR="00C6508A" w:rsidRDefault="00EA03C8" w:rsidP="00C6508A">
      <w:pPr>
        <w:numPr>
          <w:ilvl w:val="0"/>
          <w:numId w:val="13"/>
        </w:numPr>
        <w:spacing w:before="100" w:beforeAutospacing="1" w:after="100" w:afterAutospacing="1" w:line="240" w:lineRule="auto"/>
        <w:rPr>
          <w:rFonts w:ascii="Arial" w:hAnsi="Arial" w:cs="Arial"/>
          <w:color w:val="333333"/>
          <w:sz w:val="20"/>
          <w:szCs w:val="20"/>
        </w:rPr>
      </w:pPr>
      <w:hyperlink r:id="rId15" w:tgtFrame="_blank" w:history="1">
        <w:r w:rsidR="00C6508A" w:rsidRPr="00C6508A">
          <w:rPr>
            <w:rStyle w:val="Hyperlink"/>
          </w:rPr>
          <w:t>The ACA and Mental Health</w:t>
        </w:r>
      </w:hyperlink>
      <w:r w:rsidR="00C6508A">
        <w:rPr>
          <w:rFonts w:ascii="Arial" w:hAnsi="Arial" w:cs="Arial"/>
          <w:color w:val="333333"/>
          <w:sz w:val="20"/>
          <w:szCs w:val="20"/>
        </w:rPr>
        <w:t> </w:t>
      </w:r>
      <w:r w:rsidR="00C6508A">
        <w:rPr>
          <w:rFonts w:ascii="Arial" w:hAnsi="Arial" w:cs="Arial"/>
          <w:color w:val="333333"/>
          <w:sz w:val="20"/>
          <w:szCs w:val="20"/>
        </w:rPr>
        <w:br/>
      </w:r>
      <w:r w:rsidR="00C6508A" w:rsidRPr="00C6508A">
        <w:rPr>
          <w:rFonts w:asciiTheme="minorHAnsi" w:hAnsiTheme="minorHAnsi" w:cs="Arial"/>
          <w:color w:val="000000" w:themeColor="text1"/>
        </w:rPr>
        <w:t>A look at the intended changes of the Affordable Care Act as it pertains to mental health coverage.</w:t>
      </w:r>
    </w:p>
    <w:p w:rsidR="00C6508A" w:rsidRDefault="00EA03C8" w:rsidP="00C6508A">
      <w:pPr>
        <w:numPr>
          <w:ilvl w:val="0"/>
          <w:numId w:val="14"/>
        </w:numPr>
        <w:spacing w:before="100" w:beforeAutospacing="1" w:after="100" w:afterAutospacing="1" w:line="240" w:lineRule="auto"/>
        <w:rPr>
          <w:rFonts w:ascii="Arial" w:hAnsi="Arial" w:cs="Arial"/>
          <w:color w:val="333333"/>
          <w:sz w:val="20"/>
          <w:szCs w:val="20"/>
        </w:rPr>
      </w:pPr>
      <w:hyperlink r:id="rId16" w:tgtFrame="_blank" w:history="1">
        <w:r w:rsidR="00C6508A" w:rsidRPr="00C6508A">
          <w:rPr>
            <w:rStyle w:val="Hyperlink"/>
          </w:rPr>
          <w:t>Anxiety and Depression Association of America</w:t>
        </w:r>
      </w:hyperlink>
      <w:r w:rsidR="00C6508A">
        <w:rPr>
          <w:rFonts w:ascii="Arial" w:hAnsi="Arial" w:cs="Arial"/>
          <w:color w:val="333333"/>
          <w:sz w:val="20"/>
          <w:szCs w:val="20"/>
        </w:rPr>
        <w:t> </w:t>
      </w:r>
      <w:r w:rsidR="00C6508A">
        <w:rPr>
          <w:rFonts w:ascii="Arial" w:hAnsi="Arial" w:cs="Arial"/>
          <w:color w:val="333333"/>
          <w:sz w:val="20"/>
          <w:szCs w:val="20"/>
        </w:rPr>
        <w:br/>
      </w:r>
      <w:r w:rsidR="00C6508A" w:rsidRPr="00C6508A">
        <w:rPr>
          <w:rFonts w:asciiTheme="minorHAnsi" w:hAnsiTheme="minorHAnsi" w:cs="Arial"/>
          <w:color w:val="000000" w:themeColor="text1"/>
        </w:rPr>
        <w:t>Resources for people dealing with anxiety and depressive disorders.</w:t>
      </w:r>
    </w:p>
    <w:p w:rsidR="00DA12ED" w:rsidRDefault="00DA12ED">
      <w:pPr>
        <w:spacing w:after="0" w:line="240" w:lineRule="auto"/>
        <w:rPr>
          <w:rFonts w:ascii="Arial" w:hAnsi="Arial" w:cs="Arial"/>
          <w:color w:val="333333"/>
          <w:sz w:val="20"/>
          <w:szCs w:val="20"/>
        </w:rPr>
      </w:pPr>
      <w:r>
        <w:rPr>
          <w:rFonts w:ascii="Arial" w:hAnsi="Arial" w:cs="Arial"/>
          <w:color w:val="333333"/>
          <w:sz w:val="20"/>
          <w:szCs w:val="20"/>
        </w:rPr>
        <w:br w:type="page"/>
      </w:r>
    </w:p>
    <w:p w:rsidR="00DA12ED" w:rsidRDefault="00DA12ED" w:rsidP="00DA12ED">
      <w:pPr>
        <w:pStyle w:val="Heading1"/>
      </w:pPr>
    </w:p>
    <w:p w:rsidR="00DA12ED" w:rsidRDefault="00DA12ED" w:rsidP="00DA12ED">
      <w:pPr>
        <w:pStyle w:val="Heading1"/>
      </w:pPr>
      <w:r>
        <w:t>SAGE Journal Articles</w:t>
      </w:r>
      <w:r w:rsidRPr="0015736F">
        <w:t xml:space="preserve"> </w:t>
      </w:r>
      <w:r>
        <w:t xml:space="preserve">for </w:t>
      </w:r>
      <w:r w:rsidRPr="00B653A4">
        <w:t>Chapter 9: Mental Health</w:t>
      </w:r>
    </w:p>
    <w:p w:rsidR="00DA12ED" w:rsidRDefault="00DA12ED" w:rsidP="00DA12ED">
      <w:pPr>
        <w:pStyle w:val="Heading1"/>
        <w:spacing w:before="120"/>
      </w:pPr>
    </w:p>
    <w:p w:rsidR="00DA12ED" w:rsidRPr="00D902A9" w:rsidRDefault="00EA03C8" w:rsidP="00D902A9">
      <w:pPr>
        <w:pStyle w:val="NormalWeb"/>
        <w:rPr>
          <w:b/>
          <w:bCs/>
          <w:color w:val="0000FF"/>
          <w:u w:val="single"/>
        </w:rPr>
      </w:pPr>
      <w:hyperlink r:id="rId17" w:tgtFrame="_blank" w:history="1">
        <w:r w:rsidR="00DA12ED" w:rsidRPr="00D902A9">
          <w:rPr>
            <w:rStyle w:val="Strong"/>
            <w:b w:val="0"/>
            <w:bCs w:val="0"/>
            <w:color w:val="0000FF"/>
            <w:u w:val="single"/>
          </w:rPr>
          <w:t>SAGE Journal User Guide</w:t>
        </w:r>
      </w:hyperlink>
    </w:p>
    <w:p w:rsidR="00DA12ED" w:rsidRPr="00D902A9" w:rsidRDefault="00DA12ED" w:rsidP="00D902A9">
      <w:pPr>
        <w:pStyle w:val="NormalWeb"/>
        <w:rPr>
          <w:rStyle w:val="Emphasis"/>
        </w:rPr>
      </w:pPr>
      <w:r w:rsidRPr="00D902A9">
        <w:rPr>
          <w:rStyle w:val="Emphasis"/>
        </w:rPr>
        <w:t>Article 1.</w:t>
      </w:r>
    </w:p>
    <w:p w:rsidR="00DA12ED" w:rsidRDefault="00EA03C8" w:rsidP="00DA12ED">
      <w:pPr>
        <w:pStyle w:val="NormalWeb"/>
        <w:spacing w:before="0" w:beforeAutospacing="0" w:after="300"/>
        <w:rPr>
          <w:rFonts w:ascii="Arial" w:hAnsi="Arial" w:cs="Arial"/>
          <w:color w:val="333333"/>
          <w:sz w:val="20"/>
          <w:szCs w:val="20"/>
        </w:rPr>
      </w:pPr>
      <w:hyperlink r:id="rId18" w:tgtFrame="_blank" w:history="1">
        <w:r w:rsidR="00DA12ED" w:rsidRPr="009A0584">
          <w:rPr>
            <w:rStyle w:val="Hyperlink"/>
          </w:rPr>
          <w:t>Wahab, S. (2005). Motivational interviewing and social work practice.</w:t>
        </w:r>
        <w:r w:rsidR="00DA12ED" w:rsidRPr="009A0584">
          <w:rPr>
            <w:rStyle w:val="Hyperlink"/>
            <w:i/>
            <w:iCs/>
          </w:rPr>
          <w:t> Journal of Social Work, 5</w:t>
        </w:r>
        <w:r w:rsidR="00DA12ED" w:rsidRPr="009A0584">
          <w:rPr>
            <w:rStyle w:val="Hyperlink"/>
          </w:rPr>
          <w:t>(1), 45-60.</w:t>
        </w:r>
      </w:hyperlink>
      <w:r w:rsidR="00DA12ED" w:rsidRPr="003F5F64">
        <w:t>doi:10.1177/1468017305051365</w:t>
      </w:r>
    </w:p>
    <w:p w:rsidR="00DA12ED" w:rsidRPr="00E16762" w:rsidRDefault="00DA12ED" w:rsidP="00DA12ED">
      <w:pPr>
        <w:pStyle w:val="NormalWeb"/>
        <w:spacing w:before="0" w:beforeAutospacing="0" w:after="300"/>
        <w:rPr>
          <w:sz w:val="20"/>
          <w:szCs w:val="20"/>
        </w:rPr>
      </w:pPr>
      <w:r w:rsidRPr="00E16762">
        <w:rPr>
          <w:sz w:val="20"/>
          <w:szCs w:val="20"/>
        </w:rPr>
        <w:t>This article defines and explains the rationale for Motivational Interviewing, a tool for promoting individual behavior change that draws on individual strengths and respecting self-determination.  This approach is compatible with social work values and ethics and is increasingly used by social workers in a variety of settings. </w:t>
      </w:r>
    </w:p>
    <w:p w:rsidR="00DA12ED" w:rsidRPr="00345DF5" w:rsidRDefault="00DA12ED" w:rsidP="00345DF5">
      <w:pPr>
        <w:pStyle w:val="Heading4"/>
      </w:pPr>
      <w:r w:rsidRPr="00345DF5">
        <w:t>Questions:</w:t>
      </w:r>
    </w:p>
    <w:p w:rsidR="00DA12ED" w:rsidRDefault="00DA12ED" w:rsidP="00DA12ED">
      <w:pPr>
        <w:numPr>
          <w:ilvl w:val="0"/>
          <w:numId w:val="15"/>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What limitations in older (CBT) approaches to behavior change is Motivational Interviewing designed to address? </w:t>
      </w:r>
    </w:p>
    <w:p w:rsidR="00DA12ED" w:rsidRDefault="00DA12ED" w:rsidP="00DA12ED">
      <w:pPr>
        <w:numPr>
          <w:ilvl w:val="0"/>
          <w:numId w:val="15"/>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What is the overall goal of motivational interviewing? </w:t>
      </w:r>
    </w:p>
    <w:p w:rsidR="00DA12ED" w:rsidRDefault="00DA12ED" w:rsidP="00DA12ED">
      <w:pPr>
        <w:numPr>
          <w:ilvl w:val="0"/>
          <w:numId w:val="15"/>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Discuss how and why motivational interviewing is compatible with social work perspectives and practice. </w:t>
      </w:r>
    </w:p>
    <w:p w:rsidR="00DA12ED" w:rsidRPr="00345DF5" w:rsidRDefault="00DA12ED" w:rsidP="00DA12ED">
      <w:pPr>
        <w:pStyle w:val="NormalWeb"/>
        <w:spacing w:before="0" w:beforeAutospacing="0" w:after="300"/>
        <w:rPr>
          <w:rStyle w:val="Emphasis"/>
        </w:rPr>
      </w:pPr>
      <w:r w:rsidRPr="00345DF5">
        <w:rPr>
          <w:rStyle w:val="Emphasis"/>
        </w:rPr>
        <w:t>Article 2.</w:t>
      </w:r>
    </w:p>
    <w:p w:rsidR="00DA12ED" w:rsidRDefault="00EA03C8" w:rsidP="00DA12ED">
      <w:pPr>
        <w:pStyle w:val="NormalWeb"/>
        <w:spacing w:before="0" w:beforeAutospacing="0" w:after="300"/>
        <w:rPr>
          <w:rFonts w:ascii="Arial" w:hAnsi="Arial" w:cs="Arial"/>
          <w:color w:val="333333"/>
          <w:sz w:val="20"/>
          <w:szCs w:val="20"/>
        </w:rPr>
      </w:pPr>
      <w:hyperlink r:id="rId19" w:tgtFrame="_blank" w:history="1">
        <w:r w:rsidR="00DA12ED" w:rsidRPr="009A0584">
          <w:rPr>
            <w:rStyle w:val="Hyperlink"/>
          </w:rPr>
          <w:t>Watkins, D. C. (2012). Depression over the adult life course for African American men: Toward a framework for research and practice.</w:t>
        </w:r>
        <w:r w:rsidR="00DA12ED" w:rsidRPr="009A0584">
          <w:rPr>
            <w:rStyle w:val="Hyperlink"/>
            <w:i/>
            <w:iCs/>
          </w:rPr>
          <w:t> American Journal of Men's Health, 6</w:t>
        </w:r>
        <w:r w:rsidR="00DA12ED" w:rsidRPr="009A0584">
          <w:rPr>
            <w:rStyle w:val="Hyperlink"/>
          </w:rPr>
          <w:t>(3), 194-210.</w:t>
        </w:r>
      </w:hyperlink>
      <w:r w:rsidR="00DA12ED">
        <w:rPr>
          <w:rStyle w:val="apple-converted-space"/>
          <w:rFonts w:ascii="Arial" w:hAnsi="Arial" w:cs="Arial"/>
          <w:color w:val="333333"/>
          <w:sz w:val="20"/>
          <w:szCs w:val="20"/>
        </w:rPr>
        <w:t> </w:t>
      </w:r>
      <w:r w:rsidR="00DA12ED" w:rsidRPr="003F5F64">
        <w:t>doi:10.1177/1557988311424072</w:t>
      </w:r>
    </w:p>
    <w:p w:rsidR="00DA12ED" w:rsidRPr="00E16762" w:rsidRDefault="00DA12ED" w:rsidP="00DA12ED">
      <w:pPr>
        <w:pStyle w:val="NormalWeb"/>
        <w:spacing w:before="0" w:beforeAutospacing="0" w:after="300"/>
        <w:rPr>
          <w:sz w:val="20"/>
          <w:szCs w:val="20"/>
        </w:rPr>
      </w:pPr>
      <w:r w:rsidRPr="00E16762">
        <w:rPr>
          <w:sz w:val="20"/>
          <w:szCs w:val="20"/>
        </w:rPr>
        <w:t>This article explores a life course perspective in understanding the unique experiences of African American men with depression.  The author develops a framework for understanding the social determinants of depression in this population and how these risk and protective factors vary over the lifespan. </w:t>
      </w:r>
    </w:p>
    <w:p w:rsidR="00DA12ED" w:rsidRPr="00345DF5" w:rsidRDefault="00DA12ED" w:rsidP="00345DF5">
      <w:pPr>
        <w:pStyle w:val="Heading4"/>
      </w:pPr>
      <w:r w:rsidRPr="00345DF5">
        <w:t>Questions:</w:t>
      </w:r>
    </w:p>
    <w:p w:rsidR="00DA12ED" w:rsidRDefault="00DA12ED" w:rsidP="00DA12ED">
      <w:pPr>
        <w:numPr>
          <w:ilvl w:val="0"/>
          <w:numId w:val="16"/>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What is the life course perspective, and how does it relate to health development? </w:t>
      </w:r>
    </w:p>
    <w:p w:rsidR="00DA12ED" w:rsidRDefault="00DA12ED" w:rsidP="00DA12ED">
      <w:pPr>
        <w:numPr>
          <w:ilvl w:val="0"/>
          <w:numId w:val="16"/>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What specific stressors experienced frequently by African American men may contribute to increased risk of poor mental health? </w:t>
      </w:r>
    </w:p>
    <w:p w:rsidR="00DA12ED" w:rsidRDefault="00DA12ED" w:rsidP="00DA12ED">
      <w:pPr>
        <w:numPr>
          <w:ilvl w:val="0"/>
          <w:numId w:val="16"/>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What is the role of identity in mental health promotion among African American men?  </w:t>
      </w:r>
    </w:p>
    <w:p w:rsidR="00DA12ED" w:rsidRDefault="00DA12ED" w:rsidP="00DA12ED">
      <w:pPr>
        <w:numPr>
          <w:ilvl w:val="0"/>
          <w:numId w:val="16"/>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For each of the six social determinants of depression developed in this article, identify an area for intervention that would reduce the risk of poor mental health for this population. </w:t>
      </w:r>
    </w:p>
    <w:p w:rsidR="00DA12ED" w:rsidRDefault="00DA12ED" w:rsidP="00DA12ED">
      <w:pPr>
        <w:pStyle w:val="Heading1"/>
      </w:pPr>
    </w:p>
    <w:p w:rsidR="007A0878" w:rsidRPr="007A0878" w:rsidRDefault="007A0878" w:rsidP="00297E84">
      <w:pPr>
        <w:spacing w:before="100" w:beforeAutospacing="1" w:after="100" w:afterAutospacing="1" w:line="240" w:lineRule="auto"/>
        <w:ind w:left="720"/>
        <w:rPr>
          <w:rFonts w:ascii="Arial" w:hAnsi="Arial" w:cs="Arial"/>
          <w:color w:val="333333"/>
          <w:sz w:val="20"/>
          <w:szCs w:val="20"/>
        </w:rPr>
      </w:pPr>
    </w:p>
    <w:sectPr w:rsidR="007A0878" w:rsidRPr="007A0878" w:rsidSect="00014F38">
      <w:headerReference w:type="default" r:id="rId20"/>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167" w:rsidRDefault="00693167" w:rsidP="00FE0F9A">
      <w:pPr>
        <w:spacing w:after="0" w:line="240" w:lineRule="auto"/>
      </w:pPr>
      <w:r>
        <w:separator/>
      </w:r>
    </w:p>
  </w:endnote>
  <w:endnote w:type="continuationSeparator" w:id="0">
    <w:p w:rsidR="00693167" w:rsidRDefault="00693167"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erkeley">
    <w:altName w:val="Berkeley"/>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167" w:rsidRDefault="00693167" w:rsidP="00FE0F9A">
      <w:pPr>
        <w:spacing w:after="0" w:line="240" w:lineRule="auto"/>
      </w:pPr>
      <w:r>
        <w:separator/>
      </w:r>
    </w:p>
  </w:footnote>
  <w:footnote w:type="continuationSeparator" w:id="0">
    <w:p w:rsidR="00693167" w:rsidRDefault="00693167"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3A4" w:rsidRDefault="00EA03C8" w:rsidP="00B653A4">
    <w:pPr>
      <w:pStyle w:val="Header"/>
    </w:pPr>
    <w:r>
      <w:pict>
        <v:shapetype id="_x0000_t202" coordsize="21600,21600" o:spt="202" path="m,l,21600r21600,l21600,xe">
          <v:stroke joinstyle="miter"/>
          <v:path gradientshapeok="t" o:connecttype="rect"/>
        </v:shapetype>
        <v:shape id="Text Box 1" o:spid="_x0000_s67585" type="#_x0000_t202" style="position:absolute;margin-left:0;margin-top:30.2pt;width:1in;height:14.3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B653A4" w:rsidRDefault="00B653A4" w:rsidP="00B653A4">
                <w:pPr>
                  <w:jc w:val="right"/>
                  <w:rPr>
                    <w:color w:val="FFFFFF"/>
                    <w:sz w:val="20"/>
                  </w:rPr>
                </w:pPr>
                <w:r>
                  <w:rPr>
                    <w:sz w:val="20"/>
                  </w:rPr>
                  <w:fldChar w:fldCharType="begin"/>
                </w:r>
                <w:r>
                  <w:rPr>
                    <w:sz w:val="20"/>
                  </w:rPr>
                  <w:instrText xml:space="preserve"> PAGE   \* MERGEFORMAT </w:instrText>
                </w:r>
                <w:r>
                  <w:rPr>
                    <w:sz w:val="20"/>
                  </w:rPr>
                  <w:fldChar w:fldCharType="separate"/>
                </w:r>
                <w:r w:rsidR="00EA03C8" w:rsidRPr="00EA03C8">
                  <w:rPr>
                    <w:noProof/>
                    <w:color w:val="FFFFFF"/>
                    <w:sz w:val="20"/>
                  </w:rPr>
                  <w:t>15</w:t>
                </w:r>
                <w:r>
                  <w:rPr>
                    <w:sz w:val="20"/>
                  </w:rPr>
                  <w:fldChar w:fldCharType="end"/>
                </w:r>
              </w:p>
            </w:txbxContent>
          </v:textbox>
          <w10:wrap anchorx="page" anchory="page"/>
        </v:shape>
      </w:pict>
    </w:r>
    <w:r>
      <w:pict>
        <v:shape id="Text Box 2" o:spid="_x0000_s67586" type="#_x0000_t202" style="position:absolute;margin-left:90pt;margin-top:30.8pt;width:474pt;height:11.2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B653A4" w:rsidRDefault="00B653A4" w:rsidP="00B653A4">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w:r>
  </w:p>
  <w:p w:rsidR="00B653A4" w:rsidRDefault="00B653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F6A6D"/>
    <w:multiLevelType w:val="multilevel"/>
    <w:tmpl w:val="2A08C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384012"/>
    <w:multiLevelType w:val="hybridMultilevel"/>
    <w:tmpl w:val="83500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F0677B"/>
    <w:multiLevelType w:val="multilevel"/>
    <w:tmpl w:val="288C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CD018D"/>
    <w:multiLevelType w:val="multilevel"/>
    <w:tmpl w:val="519A1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8C0A55"/>
    <w:multiLevelType w:val="hybridMultilevel"/>
    <w:tmpl w:val="8B8AD7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DE306D"/>
    <w:multiLevelType w:val="multilevel"/>
    <w:tmpl w:val="E51E5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186F96"/>
    <w:multiLevelType w:val="hybridMultilevel"/>
    <w:tmpl w:val="42948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9D2A3D"/>
    <w:multiLevelType w:val="multilevel"/>
    <w:tmpl w:val="6306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FB66C7C"/>
    <w:multiLevelType w:val="hybridMultilevel"/>
    <w:tmpl w:val="1608A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F4662B"/>
    <w:multiLevelType w:val="hybridMultilevel"/>
    <w:tmpl w:val="A01A93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6F748C"/>
    <w:multiLevelType w:val="multilevel"/>
    <w:tmpl w:val="A776C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3D52C01"/>
    <w:multiLevelType w:val="hybridMultilevel"/>
    <w:tmpl w:val="B254B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151C12"/>
    <w:multiLevelType w:val="multilevel"/>
    <w:tmpl w:val="4956C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79A4670"/>
    <w:multiLevelType w:val="multilevel"/>
    <w:tmpl w:val="A776C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79276A2"/>
    <w:multiLevelType w:val="multilevel"/>
    <w:tmpl w:val="E028D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9D36FE5"/>
    <w:multiLevelType w:val="multilevel"/>
    <w:tmpl w:val="FA32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9"/>
  </w:num>
  <w:num w:numId="4">
    <w:abstractNumId w:val="1"/>
  </w:num>
  <w:num w:numId="5">
    <w:abstractNumId w:val="4"/>
  </w:num>
  <w:num w:numId="6">
    <w:abstractNumId w:val="11"/>
  </w:num>
  <w:num w:numId="7">
    <w:abstractNumId w:val="0"/>
  </w:num>
  <w:num w:numId="8">
    <w:abstractNumId w:val="2"/>
  </w:num>
  <w:num w:numId="9">
    <w:abstractNumId w:val="5"/>
  </w:num>
  <w:num w:numId="10">
    <w:abstractNumId w:val="12"/>
  </w:num>
  <w:num w:numId="11">
    <w:abstractNumId w:val="3"/>
  </w:num>
  <w:num w:numId="12">
    <w:abstractNumId w:val="14"/>
  </w:num>
  <w:num w:numId="13">
    <w:abstractNumId w:val="15"/>
  </w:num>
  <w:num w:numId="14">
    <w:abstractNumId w:val="7"/>
  </w:num>
  <w:num w:numId="15">
    <w:abstractNumId w:val="10"/>
  </w:num>
  <w:num w:numId="16">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67588"/>
    <o:shapelayout v:ext="edit">
      <o:idmap v:ext="edit" data="66"/>
    </o:shapelayout>
  </w:hdrShapeDefaults>
  <w:footnotePr>
    <w:footnote w:id="-1"/>
    <w:footnote w:id="0"/>
  </w:footnotePr>
  <w:endnotePr>
    <w:endnote w:id="-1"/>
    <w:endnote w:id="0"/>
  </w:endnotePr>
  <w:compat>
    <w:compatSetting w:name="compatibilityMode" w:uri="http://schemas.microsoft.com/office/word" w:val="12"/>
  </w:compat>
  <w:rsids>
    <w:rsidRoot w:val="000C4B58"/>
    <w:rsid w:val="00001C78"/>
    <w:rsid w:val="00002D4D"/>
    <w:rsid w:val="00003C20"/>
    <w:rsid w:val="000068DD"/>
    <w:rsid w:val="000076D0"/>
    <w:rsid w:val="00010587"/>
    <w:rsid w:val="00011944"/>
    <w:rsid w:val="00013850"/>
    <w:rsid w:val="000140C0"/>
    <w:rsid w:val="000145C3"/>
    <w:rsid w:val="00014F38"/>
    <w:rsid w:val="0001630C"/>
    <w:rsid w:val="0002048D"/>
    <w:rsid w:val="00021AD5"/>
    <w:rsid w:val="00024CEC"/>
    <w:rsid w:val="00026C54"/>
    <w:rsid w:val="000349F6"/>
    <w:rsid w:val="00034D10"/>
    <w:rsid w:val="00035789"/>
    <w:rsid w:val="00037D6A"/>
    <w:rsid w:val="0004190D"/>
    <w:rsid w:val="00042669"/>
    <w:rsid w:val="000429E5"/>
    <w:rsid w:val="00043576"/>
    <w:rsid w:val="00043E0E"/>
    <w:rsid w:val="00044A98"/>
    <w:rsid w:val="000462DF"/>
    <w:rsid w:val="0005173A"/>
    <w:rsid w:val="000518F8"/>
    <w:rsid w:val="00053C74"/>
    <w:rsid w:val="00053EE2"/>
    <w:rsid w:val="0005637A"/>
    <w:rsid w:val="00057892"/>
    <w:rsid w:val="00060A6F"/>
    <w:rsid w:val="00061A08"/>
    <w:rsid w:val="00062BF4"/>
    <w:rsid w:val="00066363"/>
    <w:rsid w:val="00066F52"/>
    <w:rsid w:val="00072877"/>
    <w:rsid w:val="000735EE"/>
    <w:rsid w:val="00077321"/>
    <w:rsid w:val="00077374"/>
    <w:rsid w:val="0007742C"/>
    <w:rsid w:val="000776BD"/>
    <w:rsid w:val="00081726"/>
    <w:rsid w:val="0008662B"/>
    <w:rsid w:val="00086E58"/>
    <w:rsid w:val="00087966"/>
    <w:rsid w:val="00090816"/>
    <w:rsid w:val="00090C6E"/>
    <w:rsid w:val="00092035"/>
    <w:rsid w:val="00094225"/>
    <w:rsid w:val="00095602"/>
    <w:rsid w:val="000A4B1B"/>
    <w:rsid w:val="000A5018"/>
    <w:rsid w:val="000A6162"/>
    <w:rsid w:val="000B4948"/>
    <w:rsid w:val="000B5735"/>
    <w:rsid w:val="000B6698"/>
    <w:rsid w:val="000C19D3"/>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24BD"/>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34551"/>
    <w:rsid w:val="001405C5"/>
    <w:rsid w:val="001414D3"/>
    <w:rsid w:val="00141554"/>
    <w:rsid w:val="001415D6"/>
    <w:rsid w:val="00141FB9"/>
    <w:rsid w:val="001435EE"/>
    <w:rsid w:val="001457D3"/>
    <w:rsid w:val="00145D49"/>
    <w:rsid w:val="001469AB"/>
    <w:rsid w:val="00147447"/>
    <w:rsid w:val="00151736"/>
    <w:rsid w:val="00152F6F"/>
    <w:rsid w:val="001533A3"/>
    <w:rsid w:val="00153B24"/>
    <w:rsid w:val="00154563"/>
    <w:rsid w:val="00157AF6"/>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2F14"/>
    <w:rsid w:val="00184189"/>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3673"/>
    <w:rsid w:val="001B392D"/>
    <w:rsid w:val="001B4BCE"/>
    <w:rsid w:val="001B53FE"/>
    <w:rsid w:val="001C11D2"/>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8C2"/>
    <w:rsid w:val="001E7253"/>
    <w:rsid w:val="001E7EB0"/>
    <w:rsid w:val="001F1B72"/>
    <w:rsid w:val="001F2832"/>
    <w:rsid w:val="001F2F9D"/>
    <w:rsid w:val="001F3122"/>
    <w:rsid w:val="001F5768"/>
    <w:rsid w:val="001F5F0D"/>
    <w:rsid w:val="001F6C37"/>
    <w:rsid w:val="00202199"/>
    <w:rsid w:val="00202E55"/>
    <w:rsid w:val="002052E7"/>
    <w:rsid w:val="0021084E"/>
    <w:rsid w:val="00210879"/>
    <w:rsid w:val="00212583"/>
    <w:rsid w:val="002141FA"/>
    <w:rsid w:val="002143FB"/>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5832"/>
    <w:rsid w:val="0023632B"/>
    <w:rsid w:val="0023646A"/>
    <w:rsid w:val="00236D2C"/>
    <w:rsid w:val="0023799A"/>
    <w:rsid w:val="002407E7"/>
    <w:rsid w:val="00250125"/>
    <w:rsid w:val="00250A31"/>
    <w:rsid w:val="00252CE6"/>
    <w:rsid w:val="00252F14"/>
    <w:rsid w:val="00254242"/>
    <w:rsid w:val="002543A6"/>
    <w:rsid w:val="00261434"/>
    <w:rsid w:val="00261DB4"/>
    <w:rsid w:val="00264343"/>
    <w:rsid w:val="002645F8"/>
    <w:rsid w:val="00264E9B"/>
    <w:rsid w:val="002703B4"/>
    <w:rsid w:val="00270E2E"/>
    <w:rsid w:val="002717B4"/>
    <w:rsid w:val="00272B65"/>
    <w:rsid w:val="00273B31"/>
    <w:rsid w:val="002741E8"/>
    <w:rsid w:val="00277123"/>
    <w:rsid w:val="0028144F"/>
    <w:rsid w:val="0028242E"/>
    <w:rsid w:val="0029015E"/>
    <w:rsid w:val="00293125"/>
    <w:rsid w:val="00295B56"/>
    <w:rsid w:val="00295E1B"/>
    <w:rsid w:val="00295F45"/>
    <w:rsid w:val="00297E84"/>
    <w:rsid w:val="002A1F26"/>
    <w:rsid w:val="002A233E"/>
    <w:rsid w:val="002A3D0B"/>
    <w:rsid w:val="002A5141"/>
    <w:rsid w:val="002A5D63"/>
    <w:rsid w:val="002A5DB8"/>
    <w:rsid w:val="002B46CE"/>
    <w:rsid w:val="002B4814"/>
    <w:rsid w:val="002C153C"/>
    <w:rsid w:val="002C4641"/>
    <w:rsid w:val="002C6D74"/>
    <w:rsid w:val="002C79A4"/>
    <w:rsid w:val="002D0193"/>
    <w:rsid w:val="002D218F"/>
    <w:rsid w:val="002D32CD"/>
    <w:rsid w:val="002D666A"/>
    <w:rsid w:val="002D6B23"/>
    <w:rsid w:val="002E0A77"/>
    <w:rsid w:val="002E0C11"/>
    <w:rsid w:val="002E1B43"/>
    <w:rsid w:val="002E49A4"/>
    <w:rsid w:val="002E5342"/>
    <w:rsid w:val="002E6CBD"/>
    <w:rsid w:val="002E7F51"/>
    <w:rsid w:val="002F3783"/>
    <w:rsid w:val="002F6A87"/>
    <w:rsid w:val="00302538"/>
    <w:rsid w:val="0030462A"/>
    <w:rsid w:val="00304C70"/>
    <w:rsid w:val="003053C4"/>
    <w:rsid w:val="00307022"/>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DF5"/>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6610E"/>
    <w:rsid w:val="003704F0"/>
    <w:rsid w:val="00371505"/>
    <w:rsid w:val="003722C3"/>
    <w:rsid w:val="00373A18"/>
    <w:rsid w:val="003804F5"/>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A7A3F"/>
    <w:rsid w:val="003B0923"/>
    <w:rsid w:val="003B4016"/>
    <w:rsid w:val="003B56A7"/>
    <w:rsid w:val="003B5831"/>
    <w:rsid w:val="003B6E54"/>
    <w:rsid w:val="003C0282"/>
    <w:rsid w:val="003C0925"/>
    <w:rsid w:val="003C1674"/>
    <w:rsid w:val="003C17DC"/>
    <w:rsid w:val="003C2ED9"/>
    <w:rsid w:val="003C38C9"/>
    <w:rsid w:val="003C5525"/>
    <w:rsid w:val="003C55C4"/>
    <w:rsid w:val="003C7783"/>
    <w:rsid w:val="003D2629"/>
    <w:rsid w:val="003D6D6A"/>
    <w:rsid w:val="003E00B3"/>
    <w:rsid w:val="003E1A2C"/>
    <w:rsid w:val="003E259C"/>
    <w:rsid w:val="003E2841"/>
    <w:rsid w:val="003E32CB"/>
    <w:rsid w:val="003E336D"/>
    <w:rsid w:val="003E3BB3"/>
    <w:rsid w:val="003E5318"/>
    <w:rsid w:val="003E6845"/>
    <w:rsid w:val="003E6EBE"/>
    <w:rsid w:val="003E6F6C"/>
    <w:rsid w:val="003F056D"/>
    <w:rsid w:val="003F05B4"/>
    <w:rsid w:val="003F0ED8"/>
    <w:rsid w:val="003F118E"/>
    <w:rsid w:val="003F3428"/>
    <w:rsid w:val="003F5F64"/>
    <w:rsid w:val="003F64A1"/>
    <w:rsid w:val="003F7C8A"/>
    <w:rsid w:val="0040116E"/>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1912"/>
    <w:rsid w:val="00422246"/>
    <w:rsid w:val="004230F5"/>
    <w:rsid w:val="00423993"/>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4151"/>
    <w:rsid w:val="00464A36"/>
    <w:rsid w:val="004654B4"/>
    <w:rsid w:val="00465FBE"/>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30F9"/>
    <w:rsid w:val="004A5EEB"/>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751"/>
    <w:rsid w:val="004E5CD1"/>
    <w:rsid w:val="004E5EEA"/>
    <w:rsid w:val="004E7C0C"/>
    <w:rsid w:val="004F0807"/>
    <w:rsid w:val="004F192C"/>
    <w:rsid w:val="004F27D9"/>
    <w:rsid w:val="004F29AE"/>
    <w:rsid w:val="004F3026"/>
    <w:rsid w:val="004F34C7"/>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67D3"/>
    <w:rsid w:val="0052775C"/>
    <w:rsid w:val="00530752"/>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22"/>
    <w:rsid w:val="005933A5"/>
    <w:rsid w:val="0059435B"/>
    <w:rsid w:val="0059444B"/>
    <w:rsid w:val="0059697A"/>
    <w:rsid w:val="00596DBE"/>
    <w:rsid w:val="005A0B42"/>
    <w:rsid w:val="005A0C2E"/>
    <w:rsid w:val="005A34DA"/>
    <w:rsid w:val="005A42B2"/>
    <w:rsid w:val="005B0031"/>
    <w:rsid w:val="005B16AC"/>
    <w:rsid w:val="005B53EC"/>
    <w:rsid w:val="005B5C06"/>
    <w:rsid w:val="005B7A8F"/>
    <w:rsid w:val="005C008D"/>
    <w:rsid w:val="005C0995"/>
    <w:rsid w:val="005C1DA8"/>
    <w:rsid w:val="005C303D"/>
    <w:rsid w:val="005C516E"/>
    <w:rsid w:val="005C7815"/>
    <w:rsid w:val="005D3BA8"/>
    <w:rsid w:val="005D40E9"/>
    <w:rsid w:val="005D5BCD"/>
    <w:rsid w:val="005D6034"/>
    <w:rsid w:val="005D6918"/>
    <w:rsid w:val="005D6F97"/>
    <w:rsid w:val="005D7215"/>
    <w:rsid w:val="005D7732"/>
    <w:rsid w:val="005E08CB"/>
    <w:rsid w:val="005E10F0"/>
    <w:rsid w:val="005E1256"/>
    <w:rsid w:val="005E2532"/>
    <w:rsid w:val="005E36AC"/>
    <w:rsid w:val="005E6B68"/>
    <w:rsid w:val="005F06AB"/>
    <w:rsid w:val="005F23F0"/>
    <w:rsid w:val="005F2F72"/>
    <w:rsid w:val="005F3D4B"/>
    <w:rsid w:val="005F43A4"/>
    <w:rsid w:val="005F4C14"/>
    <w:rsid w:val="005F58BB"/>
    <w:rsid w:val="00603DE0"/>
    <w:rsid w:val="00604518"/>
    <w:rsid w:val="00605096"/>
    <w:rsid w:val="00610A92"/>
    <w:rsid w:val="00615042"/>
    <w:rsid w:val="00615CD9"/>
    <w:rsid w:val="00617600"/>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1F14"/>
    <w:rsid w:val="0068280E"/>
    <w:rsid w:val="00684954"/>
    <w:rsid w:val="006858F6"/>
    <w:rsid w:val="00686CE5"/>
    <w:rsid w:val="00687652"/>
    <w:rsid w:val="006877C8"/>
    <w:rsid w:val="006878A1"/>
    <w:rsid w:val="0068797C"/>
    <w:rsid w:val="0069235D"/>
    <w:rsid w:val="00693167"/>
    <w:rsid w:val="00693671"/>
    <w:rsid w:val="00693BE7"/>
    <w:rsid w:val="006949F6"/>
    <w:rsid w:val="00694CAC"/>
    <w:rsid w:val="006A0084"/>
    <w:rsid w:val="006A179D"/>
    <w:rsid w:val="006A1D38"/>
    <w:rsid w:val="006A21DB"/>
    <w:rsid w:val="006A255F"/>
    <w:rsid w:val="006A2880"/>
    <w:rsid w:val="006B4C9D"/>
    <w:rsid w:val="006B4FA9"/>
    <w:rsid w:val="006B6DF7"/>
    <w:rsid w:val="006B7185"/>
    <w:rsid w:val="006B72EB"/>
    <w:rsid w:val="006B792D"/>
    <w:rsid w:val="006B7A4F"/>
    <w:rsid w:val="006C0132"/>
    <w:rsid w:val="006C0B85"/>
    <w:rsid w:val="006C1CA3"/>
    <w:rsid w:val="006C1CE8"/>
    <w:rsid w:val="006C22F2"/>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4D02"/>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60C3F"/>
    <w:rsid w:val="00761253"/>
    <w:rsid w:val="007617D1"/>
    <w:rsid w:val="00761F20"/>
    <w:rsid w:val="00762740"/>
    <w:rsid w:val="00762A92"/>
    <w:rsid w:val="00762F9F"/>
    <w:rsid w:val="0076341B"/>
    <w:rsid w:val="00763D14"/>
    <w:rsid w:val="00763FB3"/>
    <w:rsid w:val="00764992"/>
    <w:rsid w:val="0076540F"/>
    <w:rsid w:val="007672C6"/>
    <w:rsid w:val="007712F5"/>
    <w:rsid w:val="0077506A"/>
    <w:rsid w:val="0077589F"/>
    <w:rsid w:val="007760DE"/>
    <w:rsid w:val="00777E2F"/>
    <w:rsid w:val="00780FEC"/>
    <w:rsid w:val="007819C2"/>
    <w:rsid w:val="00781E84"/>
    <w:rsid w:val="007834EF"/>
    <w:rsid w:val="00783687"/>
    <w:rsid w:val="00783B9B"/>
    <w:rsid w:val="00783FE3"/>
    <w:rsid w:val="0078461F"/>
    <w:rsid w:val="00784D44"/>
    <w:rsid w:val="00785D1C"/>
    <w:rsid w:val="0079028B"/>
    <w:rsid w:val="00790ABA"/>
    <w:rsid w:val="007916C0"/>
    <w:rsid w:val="00792428"/>
    <w:rsid w:val="00792D63"/>
    <w:rsid w:val="00794C73"/>
    <w:rsid w:val="007954DC"/>
    <w:rsid w:val="00796F65"/>
    <w:rsid w:val="00797117"/>
    <w:rsid w:val="00797AC9"/>
    <w:rsid w:val="007A03E5"/>
    <w:rsid w:val="007A0878"/>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7082"/>
    <w:rsid w:val="008315DC"/>
    <w:rsid w:val="008334AB"/>
    <w:rsid w:val="00840078"/>
    <w:rsid w:val="00840C3A"/>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69B7"/>
    <w:rsid w:val="008772E4"/>
    <w:rsid w:val="0088070D"/>
    <w:rsid w:val="00884862"/>
    <w:rsid w:val="00885E69"/>
    <w:rsid w:val="00886594"/>
    <w:rsid w:val="00886A20"/>
    <w:rsid w:val="00886D75"/>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B1"/>
    <w:rsid w:val="009016E5"/>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147"/>
    <w:rsid w:val="009266A4"/>
    <w:rsid w:val="0093123F"/>
    <w:rsid w:val="009324CF"/>
    <w:rsid w:val="0093257D"/>
    <w:rsid w:val="009340DC"/>
    <w:rsid w:val="009358AC"/>
    <w:rsid w:val="00936ED9"/>
    <w:rsid w:val="00944021"/>
    <w:rsid w:val="00945C82"/>
    <w:rsid w:val="0094702B"/>
    <w:rsid w:val="00950E9A"/>
    <w:rsid w:val="0095318A"/>
    <w:rsid w:val="00953744"/>
    <w:rsid w:val="009539A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55C5"/>
    <w:rsid w:val="00996151"/>
    <w:rsid w:val="00996C78"/>
    <w:rsid w:val="00996F45"/>
    <w:rsid w:val="009A0584"/>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0D0C"/>
    <w:rsid w:val="009C5A6B"/>
    <w:rsid w:val="009C6BA8"/>
    <w:rsid w:val="009C7E54"/>
    <w:rsid w:val="009C7F25"/>
    <w:rsid w:val="009D0BE3"/>
    <w:rsid w:val="009D57C7"/>
    <w:rsid w:val="009E09AD"/>
    <w:rsid w:val="009E10AE"/>
    <w:rsid w:val="009E4916"/>
    <w:rsid w:val="009E50BC"/>
    <w:rsid w:val="009E6258"/>
    <w:rsid w:val="009E6B01"/>
    <w:rsid w:val="009F38C3"/>
    <w:rsid w:val="009F38E9"/>
    <w:rsid w:val="009F411C"/>
    <w:rsid w:val="009F4260"/>
    <w:rsid w:val="009F53C5"/>
    <w:rsid w:val="009F542F"/>
    <w:rsid w:val="00A00DBB"/>
    <w:rsid w:val="00A017EF"/>
    <w:rsid w:val="00A0310F"/>
    <w:rsid w:val="00A0315A"/>
    <w:rsid w:val="00A0446C"/>
    <w:rsid w:val="00A0459D"/>
    <w:rsid w:val="00A046E5"/>
    <w:rsid w:val="00A13A3E"/>
    <w:rsid w:val="00A14AC1"/>
    <w:rsid w:val="00A14D93"/>
    <w:rsid w:val="00A174E7"/>
    <w:rsid w:val="00A24BD6"/>
    <w:rsid w:val="00A24FBA"/>
    <w:rsid w:val="00A26618"/>
    <w:rsid w:val="00A27048"/>
    <w:rsid w:val="00A3027A"/>
    <w:rsid w:val="00A310E0"/>
    <w:rsid w:val="00A32512"/>
    <w:rsid w:val="00A34F5A"/>
    <w:rsid w:val="00A3547B"/>
    <w:rsid w:val="00A35B68"/>
    <w:rsid w:val="00A40C51"/>
    <w:rsid w:val="00A410D9"/>
    <w:rsid w:val="00A41AD6"/>
    <w:rsid w:val="00A42AF9"/>
    <w:rsid w:val="00A44F82"/>
    <w:rsid w:val="00A45538"/>
    <w:rsid w:val="00A45FE4"/>
    <w:rsid w:val="00A46A0C"/>
    <w:rsid w:val="00A474DC"/>
    <w:rsid w:val="00A476AA"/>
    <w:rsid w:val="00A51508"/>
    <w:rsid w:val="00A51A51"/>
    <w:rsid w:val="00A51B8D"/>
    <w:rsid w:val="00A53353"/>
    <w:rsid w:val="00A53817"/>
    <w:rsid w:val="00A54E12"/>
    <w:rsid w:val="00A56FCE"/>
    <w:rsid w:val="00A5751F"/>
    <w:rsid w:val="00A61C14"/>
    <w:rsid w:val="00A631B8"/>
    <w:rsid w:val="00A645F9"/>
    <w:rsid w:val="00A65C51"/>
    <w:rsid w:val="00A66DC0"/>
    <w:rsid w:val="00A70BC7"/>
    <w:rsid w:val="00A70F58"/>
    <w:rsid w:val="00A71193"/>
    <w:rsid w:val="00A718DE"/>
    <w:rsid w:val="00A724DB"/>
    <w:rsid w:val="00A727A3"/>
    <w:rsid w:val="00A730CD"/>
    <w:rsid w:val="00A73A12"/>
    <w:rsid w:val="00A75C5E"/>
    <w:rsid w:val="00A75FEE"/>
    <w:rsid w:val="00A76203"/>
    <w:rsid w:val="00A803F5"/>
    <w:rsid w:val="00A80F86"/>
    <w:rsid w:val="00A85C03"/>
    <w:rsid w:val="00A919A9"/>
    <w:rsid w:val="00A91BDD"/>
    <w:rsid w:val="00A92D8D"/>
    <w:rsid w:val="00A932FF"/>
    <w:rsid w:val="00A93E5D"/>
    <w:rsid w:val="00A941F9"/>
    <w:rsid w:val="00AA0E81"/>
    <w:rsid w:val="00AA1D66"/>
    <w:rsid w:val="00AA2234"/>
    <w:rsid w:val="00AA26F8"/>
    <w:rsid w:val="00AA48B1"/>
    <w:rsid w:val="00AA7440"/>
    <w:rsid w:val="00AA79C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5AE"/>
    <w:rsid w:val="00AC6AE7"/>
    <w:rsid w:val="00AD373C"/>
    <w:rsid w:val="00AD3A91"/>
    <w:rsid w:val="00AD3DE4"/>
    <w:rsid w:val="00AD3EF7"/>
    <w:rsid w:val="00AD4AD9"/>
    <w:rsid w:val="00AD64B1"/>
    <w:rsid w:val="00AD723D"/>
    <w:rsid w:val="00AD7EF3"/>
    <w:rsid w:val="00AE387D"/>
    <w:rsid w:val="00AE3E60"/>
    <w:rsid w:val="00AF5079"/>
    <w:rsid w:val="00B00F08"/>
    <w:rsid w:val="00B013D4"/>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40C9"/>
    <w:rsid w:val="00B3671D"/>
    <w:rsid w:val="00B42CFE"/>
    <w:rsid w:val="00B435C0"/>
    <w:rsid w:val="00B43DE9"/>
    <w:rsid w:val="00B45472"/>
    <w:rsid w:val="00B46210"/>
    <w:rsid w:val="00B46A16"/>
    <w:rsid w:val="00B46C95"/>
    <w:rsid w:val="00B470B8"/>
    <w:rsid w:val="00B51985"/>
    <w:rsid w:val="00B53769"/>
    <w:rsid w:val="00B53974"/>
    <w:rsid w:val="00B57239"/>
    <w:rsid w:val="00B61092"/>
    <w:rsid w:val="00B6154B"/>
    <w:rsid w:val="00B620BE"/>
    <w:rsid w:val="00B63F37"/>
    <w:rsid w:val="00B653A4"/>
    <w:rsid w:val="00B65FE2"/>
    <w:rsid w:val="00B73932"/>
    <w:rsid w:val="00B73A3E"/>
    <w:rsid w:val="00B74181"/>
    <w:rsid w:val="00B742F6"/>
    <w:rsid w:val="00B77663"/>
    <w:rsid w:val="00B80116"/>
    <w:rsid w:val="00B807D8"/>
    <w:rsid w:val="00B80EBE"/>
    <w:rsid w:val="00B80F77"/>
    <w:rsid w:val="00B81355"/>
    <w:rsid w:val="00B83C7F"/>
    <w:rsid w:val="00B8596A"/>
    <w:rsid w:val="00B915FE"/>
    <w:rsid w:val="00B925EF"/>
    <w:rsid w:val="00B930F3"/>
    <w:rsid w:val="00B93B68"/>
    <w:rsid w:val="00B95638"/>
    <w:rsid w:val="00B95CB8"/>
    <w:rsid w:val="00B97096"/>
    <w:rsid w:val="00BA0C00"/>
    <w:rsid w:val="00BA3A46"/>
    <w:rsid w:val="00BA4F4C"/>
    <w:rsid w:val="00BA57B2"/>
    <w:rsid w:val="00BB3263"/>
    <w:rsid w:val="00BB4ABE"/>
    <w:rsid w:val="00BB5DD8"/>
    <w:rsid w:val="00BB645E"/>
    <w:rsid w:val="00BB695C"/>
    <w:rsid w:val="00BB6F84"/>
    <w:rsid w:val="00BC2568"/>
    <w:rsid w:val="00BC4D6D"/>
    <w:rsid w:val="00BC5153"/>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2C67"/>
    <w:rsid w:val="00C24307"/>
    <w:rsid w:val="00C24393"/>
    <w:rsid w:val="00C30E4F"/>
    <w:rsid w:val="00C32940"/>
    <w:rsid w:val="00C34957"/>
    <w:rsid w:val="00C34A49"/>
    <w:rsid w:val="00C407EA"/>
    <w:rsid w:val="00C40B4A"/>
    <w:rsid w:val="00C41CC2"/>
    <w:rsid w:val="00C424BE"/>
    <w:rsid w:val="00C45266"/>
    <w:rsid w:val="00C5258C"/>
    <w:rsid w:val="00C52ABA"/>
    <w:rsid w:val="00C52D94"/>
    <w:rsid w:val="00C52F3D"/>
    <w:rsid w:val="00C53D17"/>
    <w:rsid w:val="00C53ECD"/>
    <w:rsid w:val="00C57222"/>
    <w:rsid w:val="00C625C8"/>
    <w:rsid w:val="00C62E8E"/>
    <w:rsid w:val="00C63B22"/>
    <w:rsid w:val="00C63C15"/>
    <w:rsid w:val="00C6508A"/>
    <w:rsid w:val="00C65701"/>
    <w:rsid w:val="00C65BA8"/>
    <w:rsid w:val="00C6607D"/>
    <w:rsid w:val="00C67659"/>
    <w:rsid w:val="00C70382"/>
    <w:rsid w:val="00C7463B"/>
    <w:rsid w:val="00C74C11"/>
    <w:rsid w:val="00C74C64"/>
    <w:rsid w:val="00C76163"/>
    <w:rsid w:val="00C764FC"/>
    <w:rsid w:val="00C82075"/>
    <w:rsid w:val="00C83F41"/>
    <w:rsid w:val="00C856F9"/>
    <w:rsid w:val="00C8576F"/>
    <w:rsid w:val="00C857B6"/>
    <w:rsid w:val="00C87D84"/>
    <w:rsid w:val="00C902D0"/>
    <w:rsid w:val="00C9057C"/>
    <w:rsid w:val="00C9407B"/>
    <w:rsid w:val="00C95510"/>
    <w:rsid w:val="00CA2416"/>
    <w:rsid w:val="00CA3B05"/>
    <w:rsid w:val="00CA41A4"/>
    <w:rsid w:val="00CA44A0"/>
    <w:rsid w:val="00CA4FB0"/>
    <w:rsid w:val="00CA7A7B"/>
    <w:rsid w:val="00CB54C9"/>
    <w:rsid w:val="00CB6D39"/>
    <w:rsid w:val="00CC1657"/>
    <w:rsid w:val="00CC1C00"/>
    <w:rsid w:val="00CC3641"/>
    <w:rsid w:val="00CC6D37"/>
    <w:rsid w:val="00CD1BCA"/>
    <w:rsid w:val="00CD2C3B"/>
    <w:rsid w:val="00CD5C45"/>
    <w:rsid w:val="00CD5E44"/>
    <w:rsid w:val="00CD69BB"/>
    <w:rsid w:val="00CE5B4D"/>
    <w:rsid w:val="00CF24F0"/>
    <w:rsid w:val="00CF2849"/>
    <w:rsid w:val="00CF49E9"/>
    <w:rsid w:val="00CF700D"/>
    <w:rsid w:val="00CF7658"/>
    <w:rsid w:val="00D00035"/>
    <w:rsid w:val="00D01106"/>
    <w:rsid w:val="00D01165"/>
    <w:rsid w:val="00D01D7A"/>
    <w:rsid w:val="00D032DB"/>
    <w:rsid w:val="00D04833"/>
    <w:rsid w:val="00D0583E"/>
    <w:rsid w:val="00D06301"/>
    <w:rsid w:val="00D06DC4"/>
    <w:rsid w:val="00D07C9B"/>
    <w:rsid w:val="00D10351"/>
    <w:rsid w:val="00D13132"/>
    <w:rsid w:val="00D14DD4"/>
    <w:rsid w:val="00D14F16"/>
    <w:rsid w:val="00D177CA"/>
    <w:rsid w:val="00D20840"/>
    <w:rsid w:val="00D21D2E"/>
    <w:rsid w:val="00D22578"/>
    <w:rsid w:val="00D23766"/>
    <w:rsid w:val="00D25E6A"/>
    <w:rsid w:val="00D25EA5"/>
    <w:rsid w:val="00D274D0"/>
    <w:rsid w:val="00D300B2"/>
    <w:rsid w:val="00D30133"/>
    <w:rsid w:val="00D30CFB"/>
    <w:rsid w:val="00D31173"/>
    <w:rsid w:val="00D32315"/>
    <w:rsid w:val="00D3483D"/>
    <w:rsid w:val="00D35430"/>
    <w:rsid w:val="00D35A32"/>
    <w:rsid w:val="00D35E4D"/>
    <w:rsid w:val="00D364F7"/>
    <w:rsid w:val="00D4193E"/>
    <w:rsid w:val="00D43B54"/>
    <w:rsid w:val="00D44383"/>
    <w:rsid w:val="00D46654"/>
    <w:rsid w:val="00D4738A"/>
    <w:rsid w:val="00D47C6F"/>
    <w:rsid w:val="00D501EA"/>
    <w:rsid w:val="00D506D6"/>
    <w:rsid w:val="00D50A4D"/>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02A9"/>
    <w:rsid w:val="00D9214C"/>
    <w:rsid w:val="00D966A6"/>
    <w:rsid w:val="00DA041A"/>
    <w:rsid w:val="00DA0463"/>
    <w:rsid w:val="00DA12ED"/>
    <w:rsid w:val="00DA1F30"/>
    <w:rsid w:val="00DA260D"/>
    <w:rsid w:val="00DA39EE"/>
    <w:rsid w:val="00DA76AE"/>
    <w:rsid w:val="00DB42A4"/>
    <w:rsid w:val="00DB5415"/>
    <w:rsid w:val="00DB5A37"/>
    <w:rsid w:val="00DB5A55"/>
    <w:rsid w:val="00DB655E"/>
    <w:rsid w:val="00DC01CD"/>
    <w:rsid w:val="00DC273E"/>
    <w:rsid w:val="00DC2F79"/>
    <w:rsid w:val="00DC39F1"/>
    <w:rsid w:val="00DC5C6F"/>
    <w:rsid w:val="00DC7E8B"/>
    <w:rsid w:val="00DD0633"/>
    <w:rsid w:val="00DD2FA1"/>
    <w:rsid w:val="00DD3BAB"/>
    <w:rsid w:val="00DD3C6B"/>
    <w:rsid w:val="00DD436A"/>
    <w:rsid w:val="00DD47D2"/>
    <w:rsid w:val="00DD4D50"/>
    <w:rsid w:val="00DD4F0D"/>
    <w:rsid w:val="00DD5E2B"/>
    <w:rsid w:val="00DD6CF6"/>
    <w:rsid w:val="00DD6D98"/>
    <w:rsid w:val="00DD7927"/>
    <w:rsid w:val="00DE1952"/>
    <w:rsid w:val="00DE196C"/>
    <w:rsid w:val="00DE26EA"/>
    <w:rsid w:val="00DE31CA"/>
    <w:rsid w:val="00DE3310"/>
    <w:rsid w:val="00DE3BE6"/>
    <w:rsid w:val="00DE414C"/>
    <w:rsid w:val="00DE4ACD"/>
    <w:rsid w:val="00DE52FA"/>
    <w:rsid w:val="00DF1C95"/>
    <w:rsid w:val="00DF52C2"/>
    <w:rsid w:val="00DF5923"/>
    <w:rsid w:val="00DF5B5A"/>
    <w:rsid w:val="00DF7CAD"/>
    <w:rsid w:val="00E000CB"/>
    <w:rsid w:val="00E011D9"/>
    <w:rsid w:val="00E01B76"/>
    <w:rsid w:val="00E02259"/>
    <w:rsid w:val="00E03A3F"/>
    <w:rsid w:val="00E06220"/>
    <w:rsid w:val="00E0692F"/>
    <w:rsid w:val="00E06A1C"/>
    <w:rsid w:val="00E10676"/>
    <w:rsid w:val="00E1081B"/>
    <w:rsid w:val="00E1365B"/>
    <w:rsid w:val="00E1479C"/>
    <w:rsid w:val="00E15A60"/>
    <w:rsid w:val="00E15E3C"/>
    <w:rsid w:val="00E1609E"/>
    <w:rsid w:val="00E16762"/>
    <w:rsid w:val="00E17A9B"/>
    <w:rsid w:val="00E20885"/>
    <w:rsid w:val="00E227B8"/>
    <w:rsid w:val="00E25B1E"/>
    <w:rsid w:val="00E30815"/>
    <w:rsid w:val="00E30961"/>
    <w:rsid w:val="00E31236"/>
    <w:rsid w:val="00E31267"/>
    <w:rsid w:val="00E32E34"/>
    <w:rsid w:val="00E334A0"/>
    <w:rsid w:val="00E335D9"/>
    <w:rsid w:val="00E3376E"/>
    <w:rsid w:val="00E3469B"/>
    <w:rsid w:val="00E35966"/>
    <w:rsid w:val="00E37CE5"/>
    <w:rsid w:val="00E40507"/>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C25"/>
    <w:rsid w:val="00E76E46"/>
    <w:rsid w:val="00E775AD"/>
    <w:rsid w:val="00E81F66"/>
    <w:rsid w:val="00E82A11"/>
    <w:rsid w:val="00E82BF8"/>
    <w:rsid w:val="00E82F2A"/>
    <w:rsid w:val="00E83137"/>
    <w:rsid w:val="00E83D7D"/>
    <w:rsid w:val="00E86D6B"/>
    <w:rsid w:val="00E87183"/>
    <w:rsid w:val="00E90DED"/>
    <w:rsid w:val="00E923E1"/>
    <w:rsid w:val="00E945EF"/>
    <w:rsid w:val="00E9500B"/>
    <w:rsid w:val="00EA03C8"/>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C0B46"/>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64D1"/>
    <w:rsid w:val="00ED7D64"/>
    <w:rsid w:val="00EE23C5"/>
    <w:rsid w:val="00EE23E7"/>
    <w:rsid w:val="00EE240B"/>
    <w:rsid w:val="00EE6602"/>
    <w:rsid w:val="00EE6996"/>
    <w:rsid w:val="00EE6FD9"/>
    <w:rsid w:val="00EF2AED"/>
    <w:rsid w:val="00EF2F69"/>
    <w:rsid w:val="00EF3AD9"/>
    <w:rsid w:val="00EF4AEA"/>
    <w:rsid w:val="00EF5F3B"/>
    <w:rsid w:val="00EF6674"/>
    <w:rsid w:val="00EF6F31"/>
    <w:rsid w:val="00F00BA7"/>
    <w:rsid w:val="00F01959"/>
    <w:rsid w:val="00F0227D"/>
    <w:rsid w:val="00F025D3"/>
    <w:rsid w:val="00F0485F"/>
    <w:rsid w:val="00F07F6F"/>
    <w:rsid w:val="00F10CA0"/>
    <w:rsid w:val="00F10F31"/>
    <w:rsid w:val="00F1234F"/>
    <w:rsid w:val="00F12D1F"/>
    <w:rsid w:val="00F12FE6"/>
    <w:rsid w:val="00F13660"/>
    <w:rsid w:val="00F1699A"/>
    <w:rsid w:val="00F21FCA"/>
    <w:rsid w:val="00F22298"/>
    <w:rsid w:val="00F314E1"/>
    <w:rsid w:val="00F341C9"/>
    <w:rsid w:val="00F347BE"/>
    <w:rsid w:val="00F37C25"/>
    <w:rsid w:val="00F42DFC"/>
    <w:rsid w:val="00F46615"/>
    <w:rsid w:val="00F469ED"/>
    <w:rsid w:val="00F50187"/>
    <w:rsid w:val="00F54F8E"/>
    <w:rsid w:val="00F574E2"/>
    <w:rsid w:val="00F65810"/>
    <w:rsid w:val="00F7274D"/>
    <w:rsid w:val="00F732F3"/>
    <w:rsid w:val="00F77D00"/>
    <w:rsid w:val="00F810A5"/>
    <w:rsid w:val="00F8153E"/>
    <w:rsid w:val="00F81B69"/>
    <w:rsid w:val="00F82E63"/>
    <w:rsid w:val="00F92035"/>
    <w:rsid w:val="00F923A6"/>
    <w:rsid w:val="00F923BF"/>
    <w:rsid w:val="00F92DCF"/>
    <w:rsid w:val="00F9307E"/>
    <w:rsid w:val="00F9308C"/>
    <w:rsid w:val="00F94203"/>
    <w:rsid w:val="00F94F85"/>
    <w:rsid w:val="00F95C8C"/>
    <w:rsid w:val="00F97181"/>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0F65"/>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paragraph" w:styleId="Heading4">
    <w:name w:val="heading 4"/>
    <w:basedOn w:val="Normal"/>
    <w:next w:val="Normal"/>
    <w:link w:val="Heading4Char"/>
    <w:semiHidden/>
    <w:unhideWhenUsed/>
    <w:qFormat/>
    <w:locked/>
    <w:rsid w:val="000068D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semiHidden/>
    <w:rsid w:val="00FE0F9A"/>
    <w:pPr>
      <w:tabs>
        <w:tab w:val="center" w:pos="4680"/>
        <w:tab w:val="right" w:pos="9360"/>
      </w:tabs>
      <w:spacing w:after="0" w:line="240" w:lineRule="auto"/>
    </w:pPr>
  </w:style>
  <w:style w:type="character" w:customStyle="1" w:styleId="HeaderChar">
    <w:name w:val="Header Char"/>
    <w:basedOn w:val="DefaultParagraphFont"/>
    <w:link w:val="Header"/>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99"/>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22"/>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 w:type="paragraph" w:styleId="Title">
    <w:name w:val="Title"/>
    <w:basedOn w:val="Normal"/>
    <w:next w:val="Normal"/>
    <w:link w:val="TitleChar"/>
    <w:qFormat/>
    <w:locked/>
    <w:rsid w:val="00F07F6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F07F6F"/>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593322"/>
    <w:pPr>
      <w:keepNext/>
      <w:keepLines/>
      <w:spacing w:before="480" w:line="276" w:lineRule="auto"/>
      <w:outlineLvl w:val="9"/>
    </w:pPr>
    <w:rPr>
      <w:rFonts w:asciiTheme="majorHAnsi" w:eastAsiaTheme="majorEastAsia" w:hAnsiTheme="majorHAnsi" w:cstheme="majorBidi"/>
      <w:b/>
      <w:bCs/>
      <w:color w:val="365F91" w:themeColor="accent1" w:themeShade="BF"/>
      <w:kern w:val="0"/>
      <w:sz w:val="28"/>
      <w:szCs w:val="28"/>
      <w:lang w:eastAsia="ja-JP"/>
    </w:rPr>
  </w:style>
  <w:style w:type="paragraph" w:styleId="TOC1">
    <w:name w:val="toc 1"/>
    <w:basedOn w:val="Normal"/>
    <w:next w:val="Normal"/>
    <w:autoRedefine/>
    <w:uiPriority w:val="39"/>
    <w:locked/>
    <w:rsid w:val="00593322"/>
    <w:pPr>
      <w:spacing w:after="100"/>
    </w:pPr>
  </w:style>
  <w:style w:type="paragraph" w:customStyle="1" w:styleId="Question">
    <w:name w:val="Question"/>
    <w:basedOn w:val="Normal"/>
    <w:qFormat/>
    <w:rsid w:val="00617600"/>
    <w:pPr>
      <w:spacing w:after="0" w:line="240" w:lineRule="auto"/>
    </w:pPr>
    <w:rPr>
      <w:lang w:val="en-IN"/>
    </w:rPr>
  </w:style>
  <w:style w:type="character" w:customStyle="1" w:styleId="Heading4Char">
    <w:name w:val="Heading 4 Char"/>
    <w:basedOn w:val="DefaultParagraphFont"/>
    <w:link w:val="Heading4"/>
    <w:semiHidden/>
    <w:rsid w:val="000068DD"/>
    <w:rPr>
      <w:rFonts w:asciiTheme="majorHAnsi" w:eastAsiaTheme="majorEastAsia" w:hAnsiTheme="majorHAnsi" w:cstheme="majorBidi"/>
      <w:b/>
      <w:bCs/>
      <w:i/>
      <w:i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06976">
      <w:bodyDiv w:val="1"/>
      <w:marLeft w:val="0"/>
      <w:marRight w:val="0"/>
      <w:marTop w:val="0"/>
      <w:marBottom w:val="0"/>
      <w:divBdr>
        <w:top w:val="none" w:sz="0" w:space="0" w:color="auto"/>
        <w:left w:val="none" w:sz="0" w:space="0" w:color="auto"/>
        <w:bottom w:val="none" w:sz="0" w:space="0" w:color="auto"/>
        <w:right w:val="none" w:sz="0" w:space="0" w:color="auto"/>
      </w:divBdr>
    </w:div>
    <w:div w:id="614949476">
      <w:bodyDiv w:val="1"/>
      <w:marLeft w:val="0"/>
      <w:marRight w:val="0"/>
      <w:marTop w:val="0"/>
      <w:marBottom w:val="0"/>
      <w:divBdr>
        <w:top w:val="none" w:sz="0" w:space="0" w:color="auto"/>
        <w:left w:val="none" w:sz="0" w:space="0" w:color="auto"/>
        <w:bottom w:val="none" w:sz="0" w:space="0" w:color="auto"/>
        <w:right w:val="none" w:sz="0" w:space="0" w:color="auto"/>
      </w:divBdr>
    </w:div>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677660360">
      <w:bodyDiv w:val="1"/>
      <w:marLeft w:val="0"/>
      <w:marRight w:val="0"/>
      <w:marTop w:val="0"/>
      <w:marBottom w:val="0"/>
      <w:divBdr>
        <w:top w:val="none" w:sz="0" w:space="0" w:color="auto"/>
        <w:left w:val="none" w:sz="0" w:space="0" w:color="auto"/>
        <w:bottom w:val="none" w:sz="0" w:space="0" w:color="auto"/>
        <w:right w:val="none" w:sz="0" w:space="0" w:color="auto"/>
      </w:divBdr>
    </w:div>
    <w:div w:id="730270599">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pr.org/player/v2/mediaPlayer.html?action=1&amp;t=1&amp;islist=false&amp;id=347386843&amp;m=347472111&amp;live=1" TargetMode="External"/><Relationship Id="rId18" Type="http://schemas.openxmlformats.org/officeDocument/2006/relationships/hyperlink" Target="http://jsw.sagepub.com/cgi/reprint/5/1/45?ijkey=wLo9qtmnY/T5.&amp;keytype=ref&amp;siteid=spjsw"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npr.org/player/v2/mediaPlayer.html?action=1&amp;t=1&amp;islist=false&amp;id=359655855&amp;m=361069861" TargetMode="External"/><Relationship Id="rId17" Type="http://schemas.openxmlformats.org/officeDocument/2006/relationships/hyperlink" Target="http://www.uk.sagepub.com/sageEdge/orvis3e/files/SJ-userguide.pdf" TargetMode="External"/><Relationship Id="rId2" Type="http://schemas.openxmlformats.org/officeDocument/2006/relationships/numbering" Target="numbering.xml"/><Relationship Id="rId16" Type="http://schemas.openxmlformats.org/officeDocument/2006/relationships/hyperlink" Target="http://www.adaa.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D1QoyTmeAYw" TargetMode="External"/><Relationship Id="rId5" Type="http://schemas.openxmlformats.org/officeDocument/2006/relationships/settings" Target="settings.xml"/><Relationship Id="rId15" Type="http://schemas.openxmlformats.org/officeDocument/2006/relationships/hyperlink" Target="http://www.mentalhealth.gov/get-help/health-insurance/" TargetMode="External"/><Relationship Id="rId10" Type="http://schemas.openxmlformats.org/officeDocument/2006/relationships/hyperlink" Target="https://www.youtube.com/watch?v=zQbtDaJCi0M" TargetMode="External"/><Relationship Id="rId19" Type="http://schemas.openxmlformats.org/officeDocument/2006/relationships/hyperlink" Target="http://jmh.sagepub.com/cgi/reprint/6/3/194?ijkey=vO2m0oiMl8ifQ&amp;keytype=ref&amp;siteid=spjmh" TargetMode="External"/><Relationship Id="rId4" Type="http://schemas.microsoft.com/office/2007/relationships/stylesWithEffects" Target="stylesWithEffects.xml"/><Relationship Id="rId9" Type="http://schemas.openxmlformats.org/officeDocument/2006/relationships/hyperlink" Target="https://www.youtube.com/watch?v=XiCrniLQGYc" TargetMode="External"/><Relationship Id="rId14" Type="http://schemas.openxmlformats.org/officeDocument/2006/relationships/hyperlink" Target="http://hyperboleandahalf.blogspot.com/2013/05/depression-part-two.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5C262-F15A-4F1B-A1E1-75DF76F9D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5072</TotalTime>
  <Pages>17</Pages>
  <Words>3892</Words>
  <Characters>23578</Characters>
  <Application>Microsoft Office Word</Application>
  <DocSecurity>0</DocSecurity>
  <Lines>196</Lines>
  <Paragraphs>54</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27416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53</cp:revision>
  <cp:lastPrinted>2014-01-08T20:46:00Z</cp:lastPrinted>
  <dcterms:created xsi:type="dcterms:W3CDTF">2014-11-21T03:30:00Z</dcterms:created>
  <dcterms:modified xsi:type="dcterms:W3CDTF">2015-02-10T07:43:00Z</dcterms:modified>
</cp:coreProperties>
</file>