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266" w:rsidRDefault="003D0266" w:rsidP="00FE0824">
      <w:pPr>
        <w:pStyle w:val="Title"/>
      </w:pPr>
    </w:p>
    <w:p w:rsidR="003D0266" w:rsidRDefault="003D0266" w:rsidP="00FE0824">
      <w:pPr>
        <w:pStyle w:val="Title"/>
      </w:pPr>
    </w:p>
    <w:p w:rsidR="00FE0824" w:rsidRDefault="00FE0824" w:rsidP="00FE0824">
      <w:pPr>
        <w:pStyle w:val="Title"/>
      </w:pPr>
      <w:bookmarkStart w:id="0" w:name="_GoBack"/>
      <w:bookmarkEnd w:id="0"/>
      <w:r>
        <w:t>Instructor’s Manual: Chapter 14</w:t>
      </w:r>
    </w:p>
    <w:p w:rsidR="00FE0824" w:rsidRDefault="00FE0824" w:rsidP="009E4366">
      <w:pPr>
        <w:spacing w:after="0" w:line="360" w:lineRule="auto"/>
        <w:contextualSpacing/>
        <w:rPr>
          <w:rFonts w:ascii="Times New Roman" w:hAnsi="Times New Roman"/>
          <w:b/>
          <w:sz w:val="24"/>
          <w:szCs w:val="24"/>
        </w:rPr>
      </w:pPr>
    </w:p>
    <w:sdt>
      <w:sdtPr>
        <w:rPr>
          <w:rFonts w:ascii="Calibri" w:eastAsia="Calibri" w:hAnsi="Calibri" w:cs="Times New Roman"/>
          <w:b w:val="0"/>
          <w:bCs w:val="0"/>
          <w:color w:val="auto"/>
          <w:sz w:val="22"/>
          <w:szCs w:val="22"/>
          <w:lang w:eastAsia="en-US"/>
        </w:rPr>
        <w:id w:val="1725107922"/>
        <w:docPartObj>
          <w:docPartGallery w:val="Table of Contents"/>
          <w:docPartUnique/>
        </w:docPartObj>
      </w:sdtPr>
      <w:sdtEndPr>
        <w:rPr>
          <w:noProof/>
        </w:rPr>
      </w:sdtEndPr>
      <w:sdtContent>
        <w:p w:rsidR="00FE0824" w:rsidRDefault="00FE0824" w:rsidP="00FE0824">
          <w:pPr>
            <w:pStyle w:val="TOCHeading"/>
          </w:pPr>
          <w:r>
            <w:t>Table of Contents</w:t>
          </w:r>
        </w:p>
        <w:p w:rsidR="00FE0824" w:rsidRPr="00DD73DE" w:rsidRDefault="00FE0824" w:rsidP="00FE0824">
          <w:pPr>
            <w:ind w:firstLine="720"/>
            <w:rPr>
              <w:lang w:eastAsia="ja-JP"/>
            </w:rPr>
          </w:pPr>
        </w:p>
        <w:p w:rsidR="00FE0824" w:rsidRDefault="00FE0824" w:rsidP="00FE0824">
          <w:pPr>
            <w:pStyle w:val="TOC1"/>
            <w:tabs>
              <w:tab w:val="right" w:leader="dot" w:pos="9350"/>
            </w:tabs>
            <w:rPr>
              <w:noProof/>
            </w:rPr>
          </w:pPr>
          <w:r>
            <w:fldChar w:fldCharType="begin"/>
          </w:r>
          <w:r>
            <w:instrText xml:space="preserve"> TOC \o "1-3" \h \z \u </w:instrText>
          </w:r>
          <w:r>
            <w:fldChar w:fldCharType="separate"/>
          </w:r>
          <w:hyperlink w:anchor="_Toc410312857" w:history="1">
            <w:r w:rsidRPr="000B60EA">
              <w:rPr>
                <w:rStyle w:val="Hyperlink"/>
                <w:noProof/>
              </w:rPr>
              <w:t>Learning Objectives</w:t>
            </w:r>
            <w:r>
              <w:rPr>
                <w:noProof/>
                <w:webHidden/>
              </w:rPr>
              <w:tab/>
            </w:r>
            <w:r>
              <w:rPr>
                <w:noProof/>
                <w:webHidden/>
              </w:rPr>
              <w:fldChar w:fldCharType="begin"/>
            </w:r>
            <w:r>
              <w:rPr>
                <w:noProof/>
                <w:webHidden/>
              </w:rPr>
              <w:instrText xml:space="preserve"> PAGEREF _Toc410312857 \h </w:instrText>
            </w:r>
            <w:r>
              <w:rPr>
                <w:noProof/>
                <w:webHidden/>
              </w:rPr>
            </w:r>
            <w:r>
              <w:rPr>
                <w:noProof/>
                <w:webHidden/>
              </w:rPr>
              <w:fldChar w:fldCharType="separate"/>
            </w:r>
            <w:r>
              <w:rPr>
                <w:noProof/>
                <w:webHidden/>
              </w:rPr>
              <w:t>2</w:t>
            </w:r>
            <w:r>
              <w:rPr>
                <w:noProof/>
                <w:webHidden/>
              </w:rPr>
              <w:fldChar w:fldCharType="end"/>
            </w:r>
          </w:hyperlink>
        </w:p>
        <w:p w:rsidR="00FE0824" w:rsidRDefault="003D0266" w:rsidP="00FE0824">
          <w:pPr>
            <w:pStyle w:val="TOC1"/>
            <w:tabs>
              <w:tab w:val="right" w:leader="dot" w:pos="9350"/>
            </w:tabs>
            <w:rPr>
              <w:noProof/>
            </w:rPr>
          </w:pPr>
          <w:hyperlink w:anchor="_Toc410312858" w:history="1">
            <w:r w:rsidR="00FE0824" w:rsidRPr="000B60EA">
              <w:rPr>
                <w:rStyle w:val="Hyperlink"/>
                <w:noProof/>
              </w:rPr>
              <w:t>Lecture Notes</w:t>
            </w:r>
            <w:r w:rsidR="00FE0824">
              <w:rPr>
                <w:noProof/>
                <w:webHidden/>
              </w:rPr>
              <w:tab/>
            </w:r>
            <w:r w:rsidR="00FE0824">
              <w:rPr>
                <w:noProof/>
                <w:webHidden/>
              </w:rPr>
              <w:fldChar w:fldCharType="begin"/>
            </w:r>
            <w:r w:rsidR="00FE0824">
              <w:rPr>
                <w:noProof/>
                <w:webHidden/>
              </w:rPr>
              <w:instrText xml:space="preserve"> PAGEREF _Toc410312858 \h </w:instrText>
            </w:r>
            <w:r w:rsidR="00FE0824">
              <w:rPr>
                <w:noProof/>
                <w:webHidden/>
              </w:rPr>
            </w:r>
            <w:r w:rsidR="00FE0824">
              <w:rPr>
                <w:noProof/>
                <w:webHidden/>
              </w:rPr>
              <w:fldChar w:fldCharType="separate"/>
            </w:r>
            <w:r w:rsidR="00FE0824">
              <w:rPr>
                <w:noProof/>
                <w:webHidden/>
              </w:rPr>
              <w:t>3</w:t>
            </w:r>
            <w:r w:rsidR="00FE0824">
              <w:rPr>
                <w:noProof/>
                <w:webHidden/>
              </w:rPr>
              <w:fldChar w:fldCharType="end"/>
            </w:r>
          </w:hyperlink>
        </w:p>
        <w:p w:rsidR="00FE0824" w:rsidRDefault="003D0266" w:rsidP="00FE0824">
          <w:pPr>
            <w:pStyle w:val="TOC1"/>
            <w:tabs>
              <w:tab w:val="right" w:leader="dot" w:pos="9350"/>
            </w:tabs>
            <w:rPr>
              <w:noProof/>
            </w:rPr>
          </w:pPr>
          <w:hyperlink w:anchor="_Toc410312859" w:history="1">
            <w:r w:rsidR="00FE0824" w:rsidRPr="000B60EA">
              <w:rPr>
                <w:rStyle w:val="Hyperlink"/>
                <w:noProof/>
              </w:rPr>
              <w:t>Key Concepts</w:t>
            </w:r>
            <w:r w:rsidR="00FE0824">
              <w:rPr>
                <w:noProof/>
                <w:webHidden/>
              </w:rPr>
              <w:tab/>
            </w:r>
            <w:r w:rsidR="00FE0824">
              <w:rPr>
                <w:noProof/>
                <w:webHidden/>
              </w:rPr>
              <w:fldChar w:fldCharType="begin"/>
            </w:r>
            <w:r w:rsidR="00FE0824">
              <w:rPr>
                <w:noProof/>
                <w:webHidden/>
              </w:rPr>
              <w:instrText xml:space="preserve"> PAGEREF _Toc410312859 \h </w:instrText>
            </w:r>
            <w:r w:rsidR="00FE0824">
              <w:rPr>
                <w:noProof/>
                <w:webHidden/>
              </w:rPr>
            </w:r>
            <w:r w:rsidR="00FE0824">
              <w:rPr>
                <w:noProof/>
                <w:webHidden/>
              </w:rPr>
              <w:fldChar w:fldCharType="separate"/>
            </w:r>
            <w:r w:rsidR="00FE0824">
              <w:rPr>
                <w:noProof/>
                <w:webHidden/>
              </w:rPr>
              <w:t>1</w:t>
            </w:r>
            <w:r w:rsidR="00FE0824">
              <w:rPr>
                <w:noProof/>
                <w:webHidden/>
              </w:rPr>
              <w:fldChar w:fldCharType="end"/>
            </w:r>
          </w:hyperlink>
          <w:r w:rsidR="00FE0824">
            <w:rPr>
              <w:noProof/>
            </w:rPr>
            <w:t>1</w:t>
          </w:r>
        </w:p>
        <w:p w:rsidR="00FE0824" w:rsidRDefault="003D0266" w:rsidP="00FE0824">
          <w:pPr>
            <w:pStyle w:val="TOC1"/>
            <w:tabs>
              <w:tab w:val="right" w:leader="dot" w:pos="9350"/>
            </w:tabs>
            <w:rPr>
              <w:noProof/>
            </w:rPr>
          </w:pPr>
          <w:hyperlink w:anchor="_Toc410312860" w:history="1">
            <w:r w:rsidR="00E80AC3">
              <w:rPr>
                <w:rStyle w:val="Hyperlink"/>
                <w:noProof/>
              </w:rPr>
              <w:t>Case Study</w:t>
            </w:r>
            <w:r w:rsidR="00FE0824">
              <w:rPr>
                <w:noProof/>
                <w:webHidden/>
              </w:rPr>
              <w:tab/>
            </w:r>
            <w:r w:rsidR="00FE0824">
              <w:rPr>
                <w:noProof/>
                <w:webHidden/>
              </w:rPr>
              <w:fldChar w:fldCharType="begin"/>
            </w:r>
            <w:r w:rsidR="00FE0824">
              <w:rPr>
                <w:noProof/>
                <w:webHidden/>
              </w:rPr>
              <w:instrText xml:space="preserve"> PAGEREF _Toc410312860 \h </w:instrText>
            </w:r>
            <w:r w:rsidR="00FE0824">
              <w:rPr>
                <w:noProof/>
                <w:webHidden/>
              </w:rPr>
            </w:r>
            <w:r w:rsidR="00FE0824">
              <w:rPr>
                <w:noProof/>
                <w:webHidden/>
              </w:rPr>
              <w:fldChar w:fldCharType="separate"/>
            </w:r>
            <w:r w:rsidR="00FE0824">
              <w:rPr>
                <w:noProof/>
                <w:webHidden/>
              </w:rPr>
              <w:t>1</w:t>
            </w:r>
            <w:r w:rsidR="00FE0824">
              <w:rPr>
                <w:noProof/>
                <w:webHidden/>
              </w:rPr>
              <w:fldChar w:fldCharType="end"/>
            </w:r>
          </w:hyperlink>
          <w:r w:rsidR="00FE0824">
            <w:rPr>
              <w:noProof/>
            </w:rPr>
            <w:t>2</w:t>
          </w:r>
        </w:p>
        <w:p w:rsidR="00FE0824" w:rsidRDefault="003D0266" w:rsidP="00FE0824">
          <w:pPr>
            <w:pStyle w:val="TOC1"/>
            <w:tabs>
              <w:tab w:val="right" w:leader="dot" w:pos="9350"/>
            </w:tabs>
            <w:rPr>
              <w:noProof/>
            </w:rPr>
          </w:pPr>
          <w:hyperlink w:anchor="_Toc410312861" w:history="1">
            <w:r w:rsidR="00FE0824" w:rsidRPr="000B60EA">
              <w:rPr>
                <w:rStyle w:val="Hyperlink"/>
                <w:noProof/>
              </w:rPr>
              <w:t>Discussion Questions</w:t>
            </w:r>
            <w:r w:rsidR="00FE0824">
              <w:rPr>
                <w:noProof/>
                <w:webHidden/>
              </w:rPr>
              <w:tab/>
            </w:r>
            <w:r w:rsidR="00FE0824">
              <w:rPr>
                <w:noProof/>
                <w:webHidden/>
              </w:rPr>
              <w:fldChar w:fldCharType="begin"/>
            </w:r>
            <w:r w:rsidR="00FE0824">
              <w:rPr>
                <w:noProof/>
                <w:webHidden/>
              </w:rPr>
              <w:instrText xml:space="preserve"> PAGEREF _Toc410312861 \h </w:instrText>
            </w:r>
            <w:r w:rsidR="00FE0824">
              <w:rPr>
                <w:noProof/>
                <w:webHidden/>
              </w:rPr>
            </w:r>
            <w:r w:rsidR="00FE0824">
              <w:rPr>
                <w:noProof/>
                <w:webHidden/>
              </w:rPr>
              <w:fldChar w:fldCharType="separate"/>
            </w:r>
            <w:r w:rsidR="00FE0824">
              <w:rPr>
                <w:noProof/>
                <w:webHidden/>
              </w:rPr>
              <w:t>1</w:t>
            </w:r>
            <w:r w:rsidR="00FE0824">
              <w:rPr>
                <w:noProof/>
                <w:webHidden/>
              </w:rPr>
              <w:fldChar w:fldCharType="end"/>
            </w:r>
          </w:hyperlink>
          <w:r w:rsidR="00FE0824">
            <w:rPr>
              <w:noProof/>
            </w:rPr>
            <w:t>3</w:t>
          </w:r>
        </w:p>
        <w:p w:rsidR="00FE0824" w:rsidRDefault="003D0266" w:rsidP="00FE0824">
          <w:pPr>
            <w:pStyle w:val="TOC1"/>
            <w:tabs>
              <w:tab w:val="right" w:leader="dot" w:pos="9350"/>
            </w:tabs>
            <w:rPr>
              <w:noProof/>
            </w:rPr>
          </w:pPr>
          <w:hyperlink w:anchor="_Toc410312862" w:history="1">
            <w:r w:rsidR="00FE0824" w:rsidRPr="000B60EA">
              <w:rPr>
                <w:rStyle w:val="Hyperlink"/>
                <w:noProof/>
              </w:rPr>
              <w:t>Chapter Exercises</w:t>
            </w:r>
            <w:r w:rsidR="00FE0824">
              <w:rPr>
                <w:noProof/>
                <w:webHidden/>
              </w:rPr>
              <w:tab/>
            </w:r>
            <w:r w:rsidR="00FE0824">
              <w:rPr>
                <w:noProof/>
                <w:webHidden/>
              </w:rPr>
              <w:fldChar w:fldCharType="begin"/>
            </w:r>
            <w:r w:rsidR="00FE0824">
              <w:rPr>
                <w:noProof/>
                <w:webHidden/>
              </w:rPr>
              <w:instrText xml:space="preserve"> PAGEREF _Toc410312862 \h </w:instrText>
            </w:r>
            <w:r w:rsidR="00FE0824">
              <w:rPr>
                <w:noProof/>
                <w:webHidden/>
              </w:rPr>
            </w:r>
            <w:r w:rsidR="00FE0824">
              <w:rPr>
                <w:noProof/>
                <w:webHidden/>
              </w:rPr>
              <w:fldChar w:fldCharType="separate"/>
            </w:r>
            <w:r w:rsidR="00FE0824">
              <w:rPr>
                <w:noProof/>
                <w:webHidden/>
              </w:rPr>
              <w:t>1</w:t>
            </w:r>
            <w:r w:rsidR="00FE0824">
              <w:rPr>
                <w:noProof/>
                <w:webHidden/>
              </w:rPr>
              <w:fldChar w:fldCharType="end"/>
            </w:r>
          </w:hyperlink>
          <w:r w:rsidR="00FE0824">
            <w:rPr>
              <w:noProof/>
            </w:rPr>
            <w:t>4</w:t>
          </w:r>
        </w:p>
        <w:p w:rsidR="00FE0824" w:rsidRDefault="003D0266" w:rsidP="00FE0824">
          <w:pPr>
            <w:pStyle w:val="TOC1"/>
            <w:tabs>
              <w:tab w:val="right" w:leader="dot" w:pos="9350"/>
            </w:tabs>
            <w:rPr>
              <w:noProof/>
            </w:rPr>
          </w:pPr>
          <w:hyperlink w:anchor="_Toc410312863" w:history="1">
            <w:r w:rsidR="00FE0824" w:rsidRPr="000B60EA">
              <w:rPr>
                <w:rStyle w:val="Hyperlink"/>
                <w:noProof/>
              </w:rPr>
              <w:t>Class Activities</w:t>
            </w:r>
            <w:r w:rsidR="00FE0824">
              <w:rPr>
                <w:noProof/>
                <w:webHidden/>
              </w:rPr>
              <w:tab/>
            </w:r>
            <w:r w:rsidR="00FE0824">
              <w:rPr>
                <w:noProof/>
                <w:webHidden/>
              </w:rPr>
              <w:fldChar w:fldCharType="begin"/>
            </w:r>
            <w:r w:rsidR="00FE0824">
              <w:rPr>
                <w:noProof/>
                <w:webHidden/>
              </w:rPr>
              <w:instrText xml:space="preserve"> PAGEREF _Toc410312863 \h </w:instrText>
            </w:r>
            <w:r w:rsidR="00FE0824">
              <w:rPr>
                <w:noProof/>
                <w:webHidden/>
              </w:rPr>
            </w:r>
            <w:r w:rsidR="00FE0824">
              <w:rPr>
                <w:noProof/>
                <w:webHidden/>
              </w:rPr>
              <w:fldChar w:fldCharType="separate"/>
            </w:r>
            <w:r w:rsidR="00FE0824">
              <w:rPr>
                <w:noProof/>
                <w:webHidden/>
              </w:rPr>
              <w:t>1</w:t>
            </w:r>
            <w:r w:rsidR="00FE0824">
              <w:rPr>
                <w:noProof/>
                <w:webHidden/>
              </w:rPr>
              <w:fldChar w:fldCharType="end"/>
            </w:r>
          </w:hyperlink>
          <w:r w:rsidR="00FE0824">
            <w:rPr>
              <w:noProof/>
            </w:rPr>
            <w:t>5</w:t>
          </w:r>
        </w:p>
        <w:p w:rsidR="00FE0824" w:rsidRDefault="003D0266" w:rsidP="00FE0824">
          <w:pPr>
            <w:pStyle w:val="TOC1"/>
            <w:tabs>
              <w:tab w:val="right" w:leader="dot" w:pos="9350"/>
            </w:tabs>
            <w:rPr>
              <w:noProof/>
            </w:rPr>
          </w:pPr>
          <w:hyperlink w:anchor="_Toc410312864" w:history="1">
            <w:r w:rsidR="00FE0824" w:rsidRPr="000B60EA">
              <w:rPr>
                <w:rStyle w:val="Hyperlink"/>
                <w:noProof/>
              </w:rPr>
              <w:t>Video and Multimedia</w:t>
            </w:r>
            <w:r w:rsidR="00FE0824">
              <w:rPr>
                <w:noProof/>
                <w:webHidden/>
              </w:rPr>
              <w:tab/>
            </w:r>
          </w:hyperlink>
          <w:r w:rsidR="00FE0824">
            <w:rPr>
              <w:noProof/>
            </w:rPr>
            <w:t>17</w:t>
          </w:r>
        </w:p>
        <w:p w:rsidR="00FE0824" w:rsidRDefault="003D0266" w:rsidP="00FE0824">
          <w:pPr>
            <w:pStyle w:val="TOC1"/>
            <w:tabs>
              <w:tab w:val="right" w:leader="dot" w:pos="9350"/>
            </w:tabs>
            <w:rPr>
              <w:noProof/>
            </w:rPr>
          </w:pPr>
          <w:hyperlink w:anchor="_Toc410312865" w:history="1">
            <w:r w:rsidR="00FE0824" w:rsidRPr="000B60EA">
              <w:rPr>
                <w:rStyle w:val="Hyperlink"/>
                <w:noProof/>
              </w:rPr>
              <w:t>Web Resources</w:t>
            </w:r>
            <w:r w:rsidR="00FE0824">
              <w:rPr>
                <w:noProof/>
                <w:webHidden/>
              </w:rPr>
              <w:tab/>
            </w:r>
          </w:hyperlink>
          <w:r w:rsidR="00FE0824">
            <w:rPr>
              <w:noProof/>
            </w:rPr>
            <w:t>17</w:t>
          </w:r>
        </w:p>
        <w:p w:rsidR="00FE0824" w:rsidRDefault="003D0266" w:rsidP="00FE0824">
          <w:pPr>
            <w:pStyle w:val="TOC1"/>
            <w:tabs>
              <w:tab w:val="right" w:leader="dot" w:pos="9350"/>
            </w:tabs>
            <w:rPr>
              <w:noProof/>
            </w:rPr>
          </w:pPr>
          <w:hyperlink w:anchor="_Toc410312866" w:history="1">
            <w:r w:rsidR="00FE0824" w:rsidRPr="000B60EA">
              <w:rPr>
                <w:rStyle w:val="Hyperlink"/>
                <w:noProof/>
              </w:rPr>
              <w:t>SAGE Journal Articles</w:t>
            </w:r>
            <w:r w:rsidR="00FE0824">
              <w:rPr>
                <w:noProof/>
                <w:webHidden/>
              </w:rPr>
              <w:tab/>
            </w:r>
          </w:hyperlink>
          <w:r w:rsidR="00FE0824">
            <w:rPr>
              <w:noProof/>
            </w:rPr>
            <w:t>18</w:t>
          </w:r>
        </w:p>
        <w:p w:rsidR="00FE0824" w:rsidRDefault="00FE0824" w:rsidP="00FE0824">
          <w:pPr>
            <w:rPr>
              <w:noProof/>
            </w:rPr>
          </w:pPr>
          <w:r>
            <w:rPr>
              <w:b/>
              <w:bCs/>
              <w:noProof/>
            </w:rPr>
            <w:fldChar w:fldCharType="end"/>
          </w:r>
        </w:p>
      </w:sdtContent>
    </w:sdt>
    <w:p w:rsidR="00FE0824" w:rsidRDefault="00FE0824" w:rsidP="009E4366">
      <w:pPr>
        <w:spacing w:after="0" w:line="360" w:lineRule="auto"/>
        <w:contextualSpacing/>
        <w:rPr>
          <w:rFonts w:ascii="Times New Roman" w:eastAsia="Times New Roman" w:hAnsi="Times New Roman"/>
          <w:color w:val="4C4C4C"/>
          <w:kern w:val="36"/>
          <w:sz w:val="30"/>
          <w:szCs w:val="30"/>
        </w:rPr>
      </w:pPr>
    </w:p>
    <w:p w:rsidR="00FE0824" w:rsidRDefault="00FE0824">
      <w:pPr>
        <w:spacing w:after="0" w:line="240" w:lineRule="auto"/>
        <w:rPr>
          <w:rFonts w:ascii="Times New Roman" w:eastAsia="Times New Roman" w:hAnsi="Times New Roman"/>
          <w:color w:val="4C4C4C"/>
          <w:kern w:val="36"/>
          <w:sz w:val="30"/>
          <w:szCs w:val="30"/>
        </w:rPr>
      </w:pPr>
      <w:r>
        <w:rPr>
          <w:rFonts w:ascii="Times New Roman" w:eastAsia="Times New Roman" w:hAnsi="Times New Roman"/>
          <w:color w:val="4C4C4C"/>
          <w:kern w:val="36"/>
          <w:sz w:val="30"/>
          <w:szCs w:val="30"/>
        </w:rPr>
        <w:br w:type="page"/>
      </w:r>
    </w:p>
    <w:p w:rsidR="00FE0824" w:rsidRDefault="00FE0824" w:rsidP="009E4366">
      <w:pPr>
        <w:spacing w:after="0" w:line="360" w:lineRule="auto"/>
        <w:contextualSpacing/>
        <w:rPr>
          <w:rFonts w:ascii="Times New Roman" w:eastAsia="Times New Roman" w:hAnsi="Times New Roman"/>
          <w:color w:val="4C4C4C"/>
          <w:kern w:val="36"/>
          <w:sz w:val="30"/>
          <w:szCs w:val="30"/>
        </w:rPr>
      </w:pPr>
    </w:p>
    <w:p w:rsidR="009E4366" w:rsidRPr="00FE0824" w:rsidRDefault="009E4366" w:rsidP="009E4366">
      <w:pPr>
        <w:spacing w:after="0" w:line="360" w:lineRule="auto"/>
        <w:contextualSpacing/>
        <w:rPr>
          <w:rFonts w:ascii="Times New Roman" w:eastAsia="Times New Roman" w:hAnsi="Times New Roman"/>
          <w:color w:val="4C4C4C"/>
          <w:kern w:val="36"/>
          <w:sz w:val="30"/>
          <w:szCs w:val="30"/>
        </w:rPr>
      </w:pPr>
      <w:r w:rsidRPr="00FE0824">
        <w:rPr>
          <w:rFonts w:ascii="Times New Roman" w:eastAsia="Times New Roman" w:hAnsi="Times New Roman"/>
          <w:color w:val="4C4C4C"/>
          <w:kern w:val="36"/>
          <w:sz w:val="30"/>
          <w:szCs w:val="30"/>
        </w:rPr>
        <w:t>Learning Objectives for Chapter 14: The Changing Workplace</w:t>
      </w:r>
    </w:p>
    <w:p w:rsidR="009E4366" w:rsidRDefault="009E4366" w:rsidP="009E4366">
      <w:pPr>
        <w:spacing w:after="0" w:line="360" w:lineRule="auto"/>
        <w:contextualSpacing/>
        <w:rPr>
          <w:rFonts w:ascii="Times New Roman" w:hAnsi="Times New Roman"/>
          <w:b/>
          <w:sz w:val="24"/>
          <w:szCs w:val="24"/>
        </w:rPr>
      </w:pPr>
    </w:p>
    <w:p w:rsidR="009E4366" w:rsidRPr="009E4366" w:rsidRDefault="009E4366" w:rsidP="009E4366">
      <w:pPr>
        <w:spacing w:after="0" w:line="360" w:lineRule="auto"/>
        <w:contextualSpacing/>
        <w:rPr>
          <w:rFonts w:ascii="Times New Roman" w:hAnsi="Times New Roman"/>
          <w:sz w:val="24"/>
          <w:szCs w:val="24"/>
        </w:rPr>
      </w:pPr>
      <w:r w:rsidRPr="009E4366">
        <w:rPr>
          <w:rFonts w:ascii="Times New Roman" w:hAnsi="Times New Roman"/>
          <w:sz w:val="24"/>
          <w:szCs w:val="24"/>
        </w:rPr>
        <w:t>After reading this chapter, you should be able to</w:t>
      </w:r>
      <w:r w:rsidRPr="009E4366">
        <w:rPr>
          <w:rFonts w:ascii="Times New Roman" w:hAnsi="Times New Roman"/>
          <w:sz w:val="24"/>
          <w:szCs w:val="24"/>
        </w:rPr>
        <w:br/>
        <w:t>1. Describe how the organization of work re</w:t>
      </w:r>
      <w:r>
        <w:rPr>
          <w:rFonts w:ascii="Times New Roman" w:hAnsi="Times New Roman"/>
          <w:sz w:val="24"/>
          <w:szCs w:val="24"/>
        </w:rPr>
        <w:t xml:space="preserve">flects advances in the economy, </w:t>
      </w:r>
      <w:r w:rsidRPr="009E4366">
        <w:rPr>
          <w:rFonts w:ascii="Times New Roman" w:hAnsi="Times New Roman"/>
          <w:sz w:val="24"/>
          <w:szCs w:val="24"/>
        </w:rPr>
        <w:t>production methods, and society.</w:t>
      </w:r>
      <w:r w:rsidRPr="009E4366">
        <w:rPr>
          <w:rFonts w:ascii="Times New Roman" w:hAnsi="Times New Roman"/>
          <w:sz w:val="24"/>
          <w:szCs w:val="24"/>
        </w:rPr>
        <w:br/>
        <w:t>2. Define the concept of the “changing workplace.”</w:t>
      </w:r>
      <w:r w:rsidRPr="009E4366">
        <w:rPr>
          <w:rFonts w:ascii="Times New Roman" w:hAnsi="Times New Roman"/>
          <w:sz w:val="24"/>
          <w:szCs w:val="24"/>
        </w:rPr>
        <w:br/>
        <w:t>3. Explain five work-related issues of current concern.</w:t>
      </w:r>
      <w:r w:rsidRPr="009E4366">
        <w:rPr>
          <w:rFonts w:ascii="Times New Roman" w:hAnsi="Times New Roman"/>
          <w:sz w:val="24"/>
          <w:szCs w:val="24"/>
        </w:rPr>
        <w:br/>
        <w:t>4. Explain the difference between social insura</w:t>
      </w:r>
      <w:r>
        <w:rPr>
          <w:rFonts w:ascii="Times New Roman" w:hAnsi="Times New Roman"/>
          <w:sz w:val="24"/>
          <w:szCs w:val="24"/>
        </w:rPr>
        <w:t xml:space="preserve">nce programs and social welfare </w:t>
      </w:r>
      <w:r w:rsidRPr="009E4366">
        <w:rPr>
          <w:rFonts w:ascii="Times New Roman" w:hAnsi="Times New Roman"/>
          <w:sz w:val="24"/>
          <w:szCs w:val="24"/>
        </w:rPr>
        <w:t>policies.</w:t>
      </w:r>
      <w:r w:rsidRPr="009E4366">
        <w:rPr>
          <w:rFonts w:ascii="Times New Roman" w:hAnsi="Times New Roman"/>
          <w:sz w:val="24"/>
          <w:szCs w:val="24"/>
        </w:rPr>
        <w:br/>
        <w:t>5. Describe the role of social workers in workplace issues.</w:t>
      </w:r>
      <w:r w:rsidRPr="009E4366">
        <w:rPr>
          <w:rFonts w:ascii="Times New Roman" w:hAnsi="Times New Roman"/>
          <w:sz w:val="24"/>
          <w:szCs w:val="24"/>
        </w:rPr>
        <w:br/>
        <w:t>6. Apply the dynamic advocacy model to the changing workplace.</w:t>
      </w:r>
    </w:p>
    <w:p w:rsidR="00FE0824" w:rsidRDefault="00FE0824">
      <w:pPr>
        <w:spacing w:after="0" w:line="240" w:lineRule="auto"/>
        <w:rPr>
          <w:rFonts w:ascii="Times New Roman" w:hAnsi="Times New Roman"/>
          <w:b/>
          <w:sz w:val="24"/>
          <w:szCs w:val="24"/>
        </w:rPr>
      </w:pPr>
      <w:r>
        <w:rPr>
          <w:rFonts w:ascii="Times New Roman" w:hAnsi="Times New Roman"/>
          <w:b/>
          <w:sz w:val="24"/>
          <w:szCs w:val="24"/>
        </w:rPr>
        <w:br w:type="page"/>
      </w:r>
    </w:p>
    <w:p w:rsidR="009E4366" w:rsidRDefault="009E4366" w:rsidP="009E4366">
      <w:pPr>
        <w:spacing w:after="0" w:line="360" w:lineRule="auto"/>
        <w:contextualSpacing/>
        <w:rPr>
          <w:rFonts w:ascii="Times New Roman" w:hAnsi="Times New Roman"/>
          <w:b/>
          <w:sz w:val="24"/>
          <w:szCs w:val="24"/>
        </w:rPr>
      </w:pPr>
    </w:p>
    <w:p w:rsidR="001E6040" w:rsidRPr="00FE0824" w:rsidRDefault="00A557BB" w:rsidP="009E4366">
      <w:pPr>
        <w:spacing w:after="0" w:line="360" w:lineRule="auto"/>
        <w:contextualSpacing/>
        <w:rPr>
          <w:rFonts w:ascii="Times New Roman" w:eastAsia="Times New Roman" w:hAnsi="Times New Roman"/>
          <w:color w:val="4C4C4C"/>
          <w:kern w:val="36"/>
          <w:sz w:val="30"/>
          <w:szCs w:val="30"/>
        </w:rPr>
      </w:pPr>
      <w:r w:rsidRPr="00FE0824">
        <w:rPr>
          <w:rFonts w:ascii="Times New Roman" w:eastAsia="Times New Roman" w:hAnsi="Times New Roman"/>
          <w:color w:val="4C4C4C"/>
          <w:kern w:val="36"/>
          <w:sz w:val="30"/>
          <w:szCs w:val="30"/>
        </w:rPr>
        <w:t xml:space="preserve">Lecture Notes for </w:t>
      </w:r>
      <w:r w:rsidR="00111A33" w:rsidRPr="00FE0824">
        <w:rPr>
          <w:rFonts w:ascii="Times New Roman" w:eastAsia="Times New Roman" w:hAnsi="Times New Roman"/>
          <w:color w:val="4C4C4C"/>
          <w:kern w:val="36"/>
          <w:sz w:val="30"/>
          <w:szCs w:val="30"/>
        </w:rPr>
        <w:t>Chapter</w:t>
      </w:r>
      <w:r w:rsidR="00866507" w:rsidRPr="00FE0824">
        <w:rPr>
          <w:rFonts w:ascii="Times New Roman" w:eastAsia="Times New Roman" w:hAnsi="Times New Roman"/>
          <w:color w:val="4C4C4C"/>
          <w:kern w:val="36"/>
          <w:sz w:val="30"/>
          <w:szCs w:val="30"/>
        </w:rPr>
        <w:t xml:space="preserve"> </w:t>
      </w:r>
      <w:r w:rsidR="00AA6866" w:rsidRPr="00FE0824">
        <w:rPr>
          <w:rFonts w:ascii="Times New Roman" w:eastAsia="Times New Roman" w:hAnsi="Times New Roman"/>
          <w:color w:val="4C4C4C"/>
          <w:kern w:val="36"/>
          <w:sz w:val="30"/>
          <w:szCs w:val="30"/>
        </w:rPr>
        <w:t>1</w:t>
      </w:r>
      <w:r w:rsidR="0019021E" w:rsidRPr="00FE0824">
        <w:rPr>
          <w:rFonts w:ascii="Times New Roman" w:eastAsia="Times New Roman" w:hAnsi="Times New Roman"/>
          <w:color w:val="4C4C4C"/>
          <w:kern w:val="36"/>
          <w:sz w:val="30"/>
          <w:szCs w:val="30"/>
        </w:rPr>
        <w:t>4</w:t>
      </w:r>
      <w:r w:rsidR="00500B8F" w:rsidRPr="00FE0824">
        <w:rPr>
          <w:rFonts w:ascii="Times New Roman" w:eastAsia="Times New Roman" w:hAnsi="Times New Roman"/>
          <w:color w:val="4C4C4C"/>
          <w:kern w:val="36"/>
          <w:sz w:val="30"/>
          <w:szCs w:val="30"/>
        </w:rPr>
        <w:t>:</w:t>
      </w:r>
      <w:r w:rsidR="00840E77" w:rsidRPr="00FE0824">
        <w:rPr>
          <w:rFonts w:ascii="Times New Roman" w:eastAsia="Times New Roman" w:hAnsi="Times New Roman"/>
          <w:color w:val="4C4C4C"/>
          <w:kern w:val="36"/>
          <w:sz w:val="30"/>
          <w:szCs w:val="30"/>
        </w:rPr>
        <w:t xml:space="preserve"> </w:t>
      </w:r>
      <w:r w:rsidR="0019021E" w:rsidRPr="00FE0824">
        <w:rPr>
          <w:rFonts w:ascii="Times New Roman" w:eastAsia="Times New Roman" w:hAnsi="Times New Roman"/>
          <w:color w:val="4C4C4C"/>
          <w:kern w:val="36"/>
          <w:sz w:val="30"/>
          <w:szCs w:val="30"/>
        </w:rPr>
        <w:t>The Changing Workplace</w:t>
      </w:r>
    </w:p>
    <w:p w:rsidR="009E4366" w:rsidRPr="00A557BB" w:rsidRDefault="009E4366" w:rsidP="009E4366">
      <w:pPr>
        <w:spacing w:after="0" w:line="360" w:lineRule="auto"/>
        <w:contextualSpacing/>
        <w:rPr>
          <w:rFonts w:ascii="Times New Roman" w:hAnsi="Times New Roman"/>
          <w:b/>
          <w:sz w:val="24"/>
          <w:szCs w:val="24"/>
        </w:rPr>
      </w:pPr>
    </w:p>
    <w:p w:rsidR="00AA6866" w:rsidRPr="00A557BB" w:rsidRDefault="009262C7" w:rsidP="009E4366">
      <w:pPr>
        <w:pStyle w:val="NoSpacing"/>
        <w:spacing w:line="360" w:lineRule="auto"/>
        <w:rPr>
          <w:rFonts w:ascii="Times New Roman" w:hAnsi="Times New Roman"/>
          <w:b/>
          <w:sz w:val="24"/>
          <w:szCs w:val="24"/>
        </w:rPr>
      </w:pPr>
      <w:r w:rsidRPr="00A557BB">
        <w:rPr>
          <w:rFonts w:ascii="Times New Roman" w:hAnsi="Times New Roman"/>
          <w:sz w:val="24"/>
          <w:szCs w:val="24"/>
        </w:rPr>
        <w:t xml:space="preserve">People’s employment status defines their position in society and their standard of living or the level of wealth, material goods, housing, services and education available to them. Being gainfully employed also brings self-esteem, respect from others, friendships, socialization, and a daily routine.  </w:t>
      </w:r>
      <w:r w:rsidR="00B41DDE" w:rsidRPr="00A557BB">
        <w:rPr>
          <w:rFonts w:ascii="Times New Roman" w:hAnsi="Times New Roman"/>
          <w:sz w:val="24"/>
          <w:szCs w:val="24"/>
        </w:rPr>
        <w:t>For most people, the family and the workplace are the two major domains of everyday interaction.  Because social work uses a systems/ecological approach to issues of human needs</w:t>
      </w:r>
      <w:r w:rsidR="008A23EC" w:rsidRPr="00A557BB">
        <w:rPr>
          <w:rFonts w:ascii="Times New Roman" w:hAnsi="Times New Roman"/>
          <w:sz w:val="24"/>
          <w:szCs w:val="24"/>
        </w:rPr>
        <w:t>,</w:t>
      </w:r>
      <w:r w:rsidR="00B41DDE" w:rsidRPr="00A557BB">
        <w:rPr>
          <w:rFonts w:ascii="Times New Roman" w:hAnsi="Times New Roman"/>
          <w:sz w:val="24"/>
          <w:szCs w:val="24"/>
        </w:rPr>
        <w:t xml:space="preserve"> social workers are positioned to advocate for better working conditions in the context of family life.</w:t>
      </w:r>
      <w:r w:rsidR="008A23EC" w:rsidRPr="00A557BB">
        <w:rPr>
          <w:rFonts w:ascii="Times New Roman" w:hAnsi="Times New Roman"/>
          <w:sz w:val="24"/>
          <w:szCs w:val="24"/>
        </w:rPr>
        <w:t xml:space="preserve">  Introducing policies, programs and procedures that enhance the workplace will improve family life while simultaneously increasing productivity and profitability for the work organization.</w:t>
      </w:r>
    </w:p>
    <w:p w:rsidR="00E31932" w:rsidRPr="00A557BB" w:rsidRDefault="00E31932" w:rsidP="009E4366">
      <w:pPr>
        <w:pStyle w:val="NoSpacing"/>
        <w:spacing w:line="360" w:lineRule="auto"/>
        <w:rPr>
          <w:rFonts w:ascii="Times New Roman" w:hAnsi="Times New Roman"/>
          <w:sz w:val="24"/>
          <w:szCs w:val="24"/>
        </w:rPr>
      </w:pPr>
    </w:p>
    <w:p w:rsidR="0019021E" w:rsidRPr="00A557BB" w:rsidRDefault="0019021E" w:rsidP="009E4366">
      <w:pPr>
        <w:pStyle w:val="NoSpacing"/>
        <w:spacing w:line="360" w:lineRule="auto"/>
        <w:contextualSpacing/>
        <w:rPr>
          <w:rFonts w:ascii="Times New Roman" w:hAnsi="Times New Roman"/>
          <w:sz w:val="24"/>
          <w:szCs w:val="24"/>
        </w:rPr>
      </w:pPr>
      <w:r w:rsidRPr="00A557BB">
        <w:rPr>
          <w:rFonts w:ascii="Times New Roman" w:hAnsi="Times New Roman"/>
          <w:sz w:val="24"/>
          <w:szCs w:val="24"/>
          <w:u w:val="single"/>
        </w:rPr>
        <w:t>History of Work</w:t>
      </w:r>
    </w:p>
    <w:p w:rsidR="009262C7" w:rsidRPr="00A557BB" w:rsidRDefault="009262C7" w:rsidP="009E4366">
      <w:pPr>
        <w:pStyle w:val="NoSpacing"/>
        <w:spacing w:line="360" w:lineRule="auto"/>
        <w:contextualSpacing/>
        <w:rPr>
          <w:rFonts w:ascii="Times New Roman" w:hAnsi="Times New Roman"/>
          <w:sz w:val="24"/>
          <w:szCs w:val="24"/>
        </w:rPr>
      </w:pPr>
      <w:r w:rsidRPr="00A557BB">
        <w:rPr>
          <w:rFonts w:ascii="Times New Roman" w:hAnsi="Times New Roman"/>
          <w:sz w:val="24"/>
          <w:szCs w:val="24"/>
        </w:rPr>
        <w:t xml:space="preserve">In less developed societies, work is linked to survival. Work also has a societal function, serving to organize people in small groups.  </w:t>
      </w:r>
      <w:r w:rsidR="000472E7" w:rsidRPr="00A557BB">
        <w:rPr>
          <w:rFonts w:ascii="Times New Roman" w:hAnsi="Times New Roman"/>
          <w:sz w:val="24"/>
          <w:szCs w:val="24"/>
        </w:rPr>
        <w:t xml:space="preserve">Our society places a great deal of value on the </w:t>
      </w:r>
      <w:r w:rsidR="000472E7" w:rsidRPr="00A557BB">
        <w:rPr>
          <w:rFonts w:ascii="Times New Roman" w:hAnsi="Times New Roman"/>
          <w:b/>
          <w:sz w:val="24"/>
          <w:szCs w:val="24"/>
        </w:rPr>
        <w:t>work ethic:</w:t>
      </w:r>
      <w:r w:rsidR="000472E7" w:rsidRPr="00A557BB">
        <w:rPr>
          <w:rFonts w:ascii="Times New Roman" w:hAnsi="Times New Roman"/>
          <w:sz w:val="24"/>
          <w:szCs w:val="24"/>
        </w:rPr>
        <w:t xml:space="preserve"> the moral belief of the necessity and benefit of work. The work ethic is often associated with the character of an individual and the perceptions others have of a person. It is expected all people who are capable should work and if they do not, they are viewed as “unworthy” or “</w:t>
      </w:r>
      <w:proofErr w:type="spellStart"/>
      <w:r w:rsidR="000472E7" w:rsidRPr="00A557BB">
        <w:rPr>
          <w:rFonts w:ascii="Times New Roman" w:hAnsi="Times New Roman"/>
          <w:sz w:val="24"/>
          <w:szCs w:val="24"/>
        </w:rPr>
        <w:t>nondeserving</w:t>
      </w:r>
      <w:proofErr w:type="spellEnd"/>
      <w:r w:rsidR="000472E7" w:rsidRPr="00A557BB">
        <w:rPr>
          <w:rFonts w:ascii="Times New Roman" w:hAnsi="Times New Roman"/>
          <w:sz w:val="24"/>
          <w:szCs w:val="24"/>
        </w:rPr>
        <w:t>” of government support.</w:t>
      </w:r>
    </w:p>
    <w:p w:rsidR="0019021E" w:rsidRPr="00A557BB" w:rsidRDefault="0019021E" w:rsidP="00BE688D">
      <w:pPr>
        <w:pStyle w:val="NoSpacing"/>
        <w:numPr>
          <w:ilvl w:val="0"/>
          <w:numId w:val="1"/>
        </w:numPr>
        <w:spacing w:line="360" w:lineRule="auto"/>
        <w:contextualSpacing/>
        <w:rPr>
          <w:rFonts w:ascii="Times New Roman" w:hAnsi="Times New Roman"/>
          <w:sz w:val="24"/>
          <w:szCs w:val="24"/>
        </w:rPr>
      </w:pPr>
      <w:r w:rsidRPr="00A557BB">
        <w:rPr>
          <w:rFonts w:ascii="Times New Roman" w:hAnsi="Times New Roman"/>
          <w:sz w:val="24"/>
          <w:szCs w:val="24"/>
        </w:rPr>
        <w:t xml:space="preserve">Traditional Societies </w:t>
      </w:r>
    </w:p>
    <w:p w:rsidR="000472E7" w:rsidRPr="00A557BB" w:rsidRDefault="000472E7" w:rsidP="00BE688D">
      <w:pPr>
        <w:pStyle w:val="NoSpacing"/>
        <w:numPr>
          <w:ilvl w:val="1"/>
          <w:numId w:val="1"/>
        </w:numPr>
        <w:spacing w:line="360" w:lineRule="auto"/>
        <w:contextualSpacing/>
        <w:rPr>
          <w:rFonts w:ascii="Times New Roman" w:hAnsi="Times New Roman"/>
          <w:sz w:val="24"/>
          <w:szCs w:val="24"/>
        </w:rPr>
      </w:pPr>
      <w:r w:rsidRPr="00A557BB">
        <w:rPr>
          <w:rFonts w:ascii="Times New Roman" w:hAnsi="Times New Roman"/>
          <w:sz w:val="24"/>
          <w:szCs w:val="24"/>
        </w:rPr>
        <w:t xml:space="preserve">Division of labor - The organization of work by task and responsibility, traditionally divided by gender and age. </w:t>
      </w:r>
    </w:p>
    <w:p w:rsidR="0019021E" w:rsidRPr="00A557BB" w:rsidRDefault="0019021E" w:rsidP="00BE688D">
      <w:pPr>
        <w:pStyle w:val="NoSpacing"/>
        <w:numPr>
          <w:ilvl w:val="0"/>
          <w:numId w:val="1"/>
        </w:numPr>
        <w:spacing w:line="360" w:lineRule="auto"/>
        <w:contextualSpacing/>
        <w:rPr>
          <w:rFonts w:ascii="Times New Roman" w:hAnsi="Times New Roman"/>
          <w:sz w:val="24"/>
          <w:szCs w:val="24"/>
        </w:rPr>
      </w:pPr>
      <w:r w:rsidRPr="00A557BB">
        <w:rPr>
          <w:rFonts w:ascii="Times New Roman" w:hAnsi="Times New Roman"/>
          <w:sz w:val="24"/>
          <w:szCs w:val="24"/>
        </w:rPr>
        <w:t>Agricultural Era: 1630–1760</w:t>
      </w:r>
    </w:p>
    <w:p w:rsidR="000472E7" w:rsidRPr="00A557BB" w:rsidRDefault="000472E7" w:rsidP="00BE688D">
      <w:pPr>
        <w:pStyle w:val="NoSpacing"/>
        <w:numPr>
          <w:ilvl w:val="1"/>
          <w:numId w:val="1"/>
        </w:numPr>
        <w:spacing w:line="360" w:lineRule="auto"/>
        <w:contextualSpacing/>
        <w:rPr>
          <w:rFonts w:ascii="Times New Roman" w:hAnsi="Times New Roman"/>
          <w:sz w:val="24"/>
          <w:szCs w:val="24"/>
        </w:rPr>
      </w:pPr>
      <w:r w:rsidRPr="00A557BB">
        <w:rPr>
          <w:rFonts w:ascii="Times New Roman" w:hAnsi="Times New Roman"/>
          <w:sz w:val="24"/>
          <w:szCs w:val="24"/>
        </w:rPr>
        <w:t>The main occupations in the American colonies were based in subsistence agriculture in rural contexts.  As the nation expanded, agricultural occupations associated with lumber, food, cotton, and dairies grew to meet the demands of a developing nation and a growing population.</w:t>
      </w:r>
    </w:p>
    <w:p w:rsidR="000472E7" w:rsidRPr="00A557BB" w:rsidRDefault="000472E7" w:rsidP="00BE688D">
      <w:pPr>
        <w:pStyle w:val="NoSpacing"/>
        <w:numPr>
          <w:ilvl w:val="1"/>
          <w:numId w:val="1"/>
        </w:numPr>
        <w:spacing w:line="360" w:lineRule="auto"/>
        <w:contextualSpacing/>
        <w:rPr>
          <w:rFonts w:ascii="Times New Roman" w:hAnsi="Times New Roman"/>
          <w:sz w:val="24"/>
          <w:szCs w:val="24"/>
        </w:rPr>
      </w:pPr>
      <w:r w:rsidRPr="00A557BB">
        <w:rPr>
          <w:rFonts w:ascii="Times New Roman" w:hAnsi="Times New Roman"/>
          <w:sz w:val="24"/>
          <w:szCs w:val="24"/>
        </w:rPr>
        <w:t xml:space="preserve">The social welfare system in place during this time reflected the centrality of the family in maintaining social and </w:t>
      </w:r>
      <w:proofErr w:type="spellStart"/>
      <w:r w:rsidRPr="00A557BB">
        <w:rPr>
          <w:rFonts w:ascii="Times New Roman" w:hAnsi="Times New Roman"/>
          <w:sz w:val="24"/>
          <w:szCs w:val="24"/>
        </w:rPr>
        <w:t>economical</w:t>
      </w:r>
      <w:proofErr w:type="spellEnd"/>
      <w:r w:rsidRPr="00A557BB">
        <w:rPr>
          <w:rFonts w:ascii="Times New Roman" w:hAnsi="Times New Roman"/>
          <w:sz w:val="24"/>
          <w:szCs w:val="24"/>
        </w:rPr>
        <w:t xml:space="preserve"> stability. When a family experienced difficulty, the typical Colonial response was one of the following: </w:t>
      </w:r>
    </w:p>
    <w:p w:rsidR="000472E7" w:rsidRPr="00A557BB" w:rsidRDefault="000472E7" w:rsidP="00BE688D">
      <w:pPr>
        <w:pStyle w:val="NoSpacing"/>
        <w:numPr>
          <w:ilvl w:val="2"/>
          <w:numId w:val="1"/>
        </w:numPr>
        <w:spacing w:line="360" w:lineRule="auto"/>
        <w:contextualSpacing/>
        <w:rPr>
          <w:rFonts w:ascii="Times New Roman" w:hAnsi="Times New Roman"/>
          <w:sz w:val="24"/>
          <w:szCs w:val="24"/>
        </w:rPr>
      </w:pPr>
      <w:r w:rsidRPr="00A557BB">
        <w:rPr>
          <w:rFonts w:ascii="Times New Roman" w:hAnsi="Times New Roman"/>
          <w:sz w:val="24"/>
          <w:szCs w:val="24"/>
        </w:rPr>
        <w:lastRenderedPageBreak/>
        <w:t>farming out members of the family to labor for others in return for food and shelter</w:t>
      </w:r>
    </w:p>
    <w:p w:rsidR="000472E7" w:rsidRPr="00A557BB" w:rsidRDefault="000472E7" w:rsidP="00BE688D">
      <w:pPr>
        <w:pStyle w:val="NoSpacing"/>
        <w:numPr>
          <w:ilvl w:val="2"/>
          <w:numId w:val="1"/>
        </w:numPr>
        <w:spacing w:line="360" w:lineRule="auto"/>
        <w:contextualSpacing/>
        <w:rPr>
          <w:rFonts w:ascii="Times New Roman" w:hAnsi="Times New Roman"/>
          <w:sz w:val="24"/>
          <w:szCs w:val="24"/>
        </w:rPr>
      </w:pPr>
      <w:r w:rsidRPr="00A557BB">
        <w:rPr>
          <w:rFonts w:ascii="Times New Roman" w:hAnsi="Times New Roman"/>
          <w:sz w:val="24"/>
          <w:szCs w:val="24"/>
        </w:rPr>
        <w:t>indenturing</w:t>
      </w:r>
      <w:r w:rsidRPr="00A557BB">
        <w:rPr>
          <w:rFonts w:ascii="Times New Roman" w:hAnsi="Times New Roman"/>
          <w:b/>
          <w:sz w:val="24"/>
          <w:szCs w:val="24"/>
        </w:rPr>
        <w:t xml:space="preserve"> </w:t>
      </w:r>
      <w:r w:rsidRPr="00A557BB">
        <w:rPr>
          <w:rFonts w:ascii="Times New Roman" w:hAnsi="Times New Roman"/>
          <w:sz w:val="24"/>
          <w:szCs w:val="24"/>
        </w:rPr>
        <w:t>workers from the family to another farm or business for a specified period of time</w:t>
      </w:r>
    </w:p>
    <w:p w:rsidR="000472E7" w:rsidRPr="00A557BB" w:rsidRDefault="000472E7" w:rsidP="00BE688D">
      <w:pPr>
        <w:pStyle w:val="NoSpacing"/>
        <w:numPr>
          <w:ilvl w:val="2"/>
          <w:numId w:val="1"/>
        </w:numPr>
        <w:spacing w:line="360" w:lineRule="auto"/>
        <w:contextualSpacing/>
        <w:rPr>
          <w:rFonts w:ascii="Times New Roman" w:hAnsi="Times New Roman"/>
          <w:sz w:val="24"/>
          <w:szCs w:val="24"/>
        </w:rPr>
      </w:pPr>
      <w:r w:rsidRPr="00A557BB">
        <w:rPr>
          <w:rFonts w:ascii="Times New Roman" w:hAnsi="Times New Roman"/>
          <w:sz w:val="24"/>
          <w:szCs w:val="24"/>
        </w:rPr>
        <w:t>apprenticing</w:t>
      </w:r>
      <w:r w:rsidRPr="00A557BB">
        <w:rPr>
          <w:rFonts w:ascii="Times New Roman" w:hAnsi="Times New Roman"/>
          <w:b/>
          <w:sz w:val="24"/>
          <w:szCs w:val="24"/>
        </w:rPr>
        <w:t xml:space="preserve"> </w:t>
      </w:r>
      <w:r w:rsidRPr="00A557BB">
        <w:rPr>
          <w:rFonts w:ascii="Times New Roman" w:hAnsi="Times New Roman"/>
          <w:sz w:val="24"/>
          <w:szCs w:val="24"/>
        </w:rPr>
        <w:t xml:space="preserve">selected family members to expert craftsmen to learn a trade like shoemaking or blacksmithing </w:t>
      </w:r>
    </w:p>
    <w:p w:rsidR="0019021E" w:rsidRPr="00A557BB" w:rsidRDefault="0019021E" w:rsidP="00BE688D">
      <w:pPr>
        <w:pStyle w:val="NoSpacing"/>
        <w:numPr>
          <w:ilvl w:val="0"/>
          <w:numId w:val="1"/>
        </w:numPr>
        <w:spacing w:line="360" w:lineRule="auto"/>
        <w:contextualSpacing/>
        <w:rPr>
          <w:rFonts w:ascii="Times New Roman" w:hAnsi="Times New Roman"/>
          <w:sz w:val="24"/>
          <w:szCs w:val="24"/>
        </w:rPr>
      </w:pPr>
      <w:r w:rsidRPr="00A557BB">
        <w:rPr>
          <w:rFonts w:ascii="Times New Roman" w:hAnsi="Times New Roman"/>
          <w:sz w:val="24"/>
          <w:szCs w:val="24"/>
        </w:rPr>
        <w:t>Industrial Revolution: 1760–1840</w:t>
      </w:r>
    </w:p>
    <w:p w:rsidR="000472E7" w:rsidRPr="00A557BB" w:rsidRDefault="000472E7" w:rsidP="00BE688D">
      <w:pPr>
        <w:pStyle w:val="NoSpacing"/>
        <w:numPr>
          <w:ilvl w:val="1"/>
          <w:numId w:val="1"/>
        </w:numPr>
        <w:spacing w:line="360" w:lineRule="auto"/>
        <w:contextualSpacing/>
        <w:rPr>
          <w:rFonts w:ascii="Times New Roman" w:hAnsi="Times New Roman"/>
          <w:sz w:val="24"/>
          <w:szCs w:val="24"/>
        </w:rPr>
      </w:pPr>
      <w:r w:rsidRPr="00A557BB">
        <w:rPr>
          <w:rFonts w:ascii="Times New Roman" w:hAnsi="Times New Roman"/>
          <w:sz w:val="24"/>
          <w:szCs w:val="24"/>
        </w:rPr>
        <w:t>Water and steam power, iron making and machine tools elevated the living standards of ordinary people while the United States gained worldwide presence as an industrialized nation. Family life changed as people left their homes and searched for work.</w:t>
      </w:r>
    </w:p>
    <w:p w:rsidR="000472E7" w:rsidRPr="00A557BB" w:rsidRDefault="000472E7" w:rsidP="00BE688D">
      <w:pPr>
        <w:pStyle w:val="NoSpacing"/>
        <w:numPr>
          <w:ilvl w:val="1"/>
          <w:numId w:val="1"/>
        </w:numPr>
        <w:spacing w:line="360" w:lineRule="auto"/>
        <w:contextualSpacing/>
        <w:rPr>
          <w:rFonts w:ascii="Times New Roman" w:hAnsi="Times New Roman"/>
          <w:sz w:val="24"/>
          <w:szCs w:val="24"/>
        </w:rPr>
      </w:pPr>
      <w:r w:rsidRPr="00A557BB">
        <w:rPr>
          <w:rFonts w:ascii="Times New Roman" w:hAnsi="Times New Roman"/>
          <w:sz w:val="24"/>
          <w:szCs w:val="24"/>
        </w:rPr>
        <w:t>Included the introduction of wage laborers who sold their work hours to a factory, mining operation or business owner in order to earn a salary.  They were often required to follow strict rules and live in deplorable conditions.</w:t>
      </w:r>
    </w:p>
    <w:p w:rsidR="000472E7" w:rsidRPr="00A557BB" w:rsidRDefault="000472E7" w:rsidP="00BE688D">
      <w:pPr>
        <w:pStyle w:val="NoSpacing"/>
        <w:numPr>
          <w:ilvl w:val="1"/>
          <w:numId w:val="1"/>
        </w:numPr>
        <w:spacing w:line="360" w:lineRule="auto"/>
        <w:contextualSpacing/>
        <w:rPr>
          <w:rFonts w:ascii="Times New Roman" w:hAnsi="Times New Roman"/>
          <w:sz w:val="24"/>
          <w:szCs w:val="24"/>
        </w:rPr>
      </w:pPr>
      <w:r w:rsidRPr="00A557BB">
        <w:rPr>
          <w:rFonts w:ascii="Times New Roman" w:hAnsi="Times New Roman"/>
          <w:sz w:val="24"/>
          <w:szCs w:val="24"/>
        </w:rPr>
        <w:t>Integral to the rise of wage labor was Francis Cabot Lowell’s power loom that synchronized weaving with spinning and changed a labor-intensive method of textile production to an automated weaving system. Young girls could do the work of the mechanized mill system. They were called Lowell Mill Girls and lived in dormitories or boarding houses supervised by matrons.</w:t>
      </w:r>
    </w:p>
    <w:p w:rsidR="000472E7" w:rsidRPr="00A557BB" w:rsidRDefault="000472E7" w:rsidP="00BE688D">
      <w:pPr>
        <w:pStyle w:val="NoSpacing"/>
        <w:numPr>
          <w:ilvl w:val="1"/>
          <w:numId w:val="1"/>
        </w:numPr>
        <w:spacing w:line="360" w:lineRule="auto"/>
        <w:contextualSpacing/>
        <w:rPr>
          <w:rFonts w:ascii="Times New Roman" w:hAnsi="Times New Roman"/>
          <w:sz w:val="24"/>
          <w:szCs w:val="24"/>
        </w:rPr>
      </w:pPr>
      <w:r w:rsidRPr="00A557BB">
        <w:rPr>
          <w:rFonts w:ascii="Times New Roman" w:hAnsi="Times New Roman"/>
          <w:sz w:val="24"/>
          <w:szCs w:val="24"/>
        </w:rPr>
        <w:t xml:space="preserve">In response to working conditions and the inequality of </w:t>
      </w:r>
      <w:proofErr w:type="gramStart"/>
      <w:r w:rsidRPr="00A557BB">
        <w:rPr>
          <w:rFonts w:ascii="Times New Roman" w:hAnsi="Times New Roman"/>
          <w:sz w:val="24"/>
          <w:szCs w:val="24"/>
        </w:rPr>
        <w:t>incomes ,workers</w:t>
      </w:r>
      <w:proofErr w:type="gramEnd"/>
      <w:r w:rsidRPr="00A557BB">
        <w:rPr>
          <w:rFonts w:ascii="Times New Roman" w:hAnsi="Times New Roman"/>
          <w:sz w:val="24"/>
          <w:szCs w:val="24"/>
        </w:rPr>
        <w:t xml:space="preserve"> united in action and demanded reforms</w:t>
      </w:r>
      <w:r w:rsidR="006F7B7E" w:rsidRPr="00A557BB">
        <w:rPr>
          <w:rFonts w:ascii="Times New Roman" w:hAnsi="Times New Roman"/>
          <w:sz w:val="24"/>
          <w:szCs w:val="24"/>
        </w:rPr>
        <w:t>.</w:t>
      </w:r>
    </w:p>
    <w:p w:rsidR="000472E7" w:rsidRPr="00A557BB" w:rsidRDefault="000472E7" w:rsidP="00BE688D">
      <w:pPr>
        <w:pStyle w:val="NoSpacing"/>
        <w:numPr>
          <w:ilvl w:val="2"/>
          <w:numId w:val="1"/>
        </w:numPr>
        <w:spacing w:line="360" w:lineRule="auto"/>
        <w:contextualSpacing/>
        <w:rPr>
          <w:rFonts w:ascii="Times New Roman" w:hAnsi="Times New Roman"/>
          <w:sz w:val="24"/>
          <w:szCs w:val="24"/>
        </w:rPr>
      </w:pPr>
      <w:r w:rsidRPr="00A557BB">
        <w:rPr>
          <w:rFonts w:ascii="Times New Roman" w:hAnsi="Times New Roman"/>
          <w:sz w:val="24"/>
          <w:szCs w:val="24"/>
        </w:rPr>
        <w:t>Equal and universal free education</w:t>
      </w:r>
    </w:p>
    <w:p w:rsidR="000472E7" w:rsidRPr="00A557BB" w:rsidRDefault="000472E7" w:rsidP="00BE688D">
      <w:pPr>
        <w:pStyle w:val="NoSpacing"/>
        <w:numPr>
          <w:ilvl w:val="2"/>
          <w:numId w:val="1"/>
        </w:numPr>
        <w:spacing w:line="360" w:lineRule="auto"/>
        <w:contextualSpacing/>
        <w:rPr>
          <w:rFonts w:ascii="Times New Roman" w:hAnsi="Times New Roman"/>
          <w:sz w:val="24"/>
          <w:szCs w:val="24"/>
        </w:rPr>
      </w:pPr>
      <w:r w:rsidRPr="00A557BB">
        <w:rPr>
          <w:rFonts w:ascii="Times New Roman" w:hAnsi="Times New Roman"/>
          <w:sz w:val="24"/>
          <w:szCs w:val="24"/>
        </w:rPr>
        <w:t>Public lands for settlements</w:t>
      </w:r>
    </w:p>
    <w:p w:rsidR="000472E7" w:rsidRPr="00A557BB" w:rsidRDefault="000472E7" w:rsidP="00BE688D">
      <w:pPr>
        <w:pStyle w:val="NoSpacing"/>
        <w:numPr>
          <w:ilvl w:val="2"/>
          <w:numId w:val="1"/>
        </w:numPr>
        <w:spacing w:line="360" w:lineRule="auto"/>
        <w:contextualSpacing/>
        <w:rPr>
          <w:rFonts w:ascii="Times New Roman" w:hAnsi="Times New Roman"/>
          <w:sz w:val="24"/>
          <w:szCs w:val="24"/>
        </w:rPr>
      </w:pPr>
      <w:r w:rsidRPr="00A557BB">
        <w:rPr>
          <w:rFonts w:ascii="Times New Roman" w:hAnsi="Times New Roman"/>
          <w:sz w:val="24"/>
          <w:szCs w:val="24"/>
        </w:rPr>
        <w:t>No more abuse of child labor and apprentices</w:t>
      </w:r>
    </w:p>
    <w:p w:rsidR="000472E7" w:rsidRPr="00A557BB" w:rsidRDefault="000472E7" w:rsidP="00BE688D">
      <w:pPr>
        <w:pStyle w:val="NoSpacing"/>
        <w:numPr>
          <w:ilvl w:val="2"/>
          <w:numId w:val="1"/>
        </w:numPr>
        <w:spacing w:line="360" w:lineRule="auto"/>
        <w:contextualSpacing/>
        <w:rPr>
          <w:rFonts w:ascii="Times New Roman" w:hAnsi="Times New Roman"/>
          <w:sz w:val="24"/>
          <w:szCs w:val="24"/>
        </w:rPr>
      </w:pPr>
      <w:r w:rsidRPr="00A557BB">
        <w:rPr>
          <w:rFonts w:ascii="Times New Roman" w:hAnsi="Times New Roman"/>
          <w:sz w:val="24"/>
          <w:szCs w:val="24"/>
        </w:rPr>
        <w:t>Restrictions on competitive prison labor</w:t>
      </w:r>
    </w:p>
    <w:p w:rsidR="000472E7" w:rsidRPr="00A557BB" w:rsidRDefault="000472E7" w:rsidP="00BE688D">
      <w:pPr>
        <w:pStyle w:val="NoSpacing"/>
        <w:numPr>
          <w:ilvl w:val="2"/>
          <w:numId w:val="1"/>
        </w:numPr>
        <w:spacing w:line="360" w:lineRule="auto"/>
        <w:contextualSpacing/>
        <w:rPr>
          <w:rFonts w:ascii="Times New Roman" w:hAnsi="Times New Roman"/>
          <w:sz w:val="24"/>
          <w:szCs w:val="24"/>
        </w:rPr>
      </w:pPr>
      <w:r w:rsidRPr="00A557BB">
        <w:rPr>
          <w:rFonts w:ascii="Times New Roman" w:hAnsi="Times New Roman"/>
          <w:sz w:val="24"/>
          <w:szCs w:val="24"/>
        </w:rPr>
        <w:t>Better working conditions for women</w:t>
      </w:r>
    </w:p>
    <w:p w:rsidR="000472E7" w:rsidRPr="00A557BB" w:rsidRDefault="000472E7" w:rsidP="00BE688D">
      <w:pPr>
        <w:pStyle w:val="NoSpacing"/>
        <w:numPr>
          <w:ilvl w:val="2"/>
          <w:numId w:val="1"/>
        </w:numPr>
        <w:spacing w:line="360" w:lineRule="auto"/>
        <w:contextualSpacing/>
        <w:rPr>
          <w:rFonts w:ascii="Times New Roman" w:hAnsi="Times New Roman"/>
          <w:sz w:val="24"/>
          <w:szCs w:val="24"/>
        </w:rPr>
      </w:pPr>
      <w:r w:rsidRPr="00A557BB">
        <w:rPr>
          <w:rFonts w:ascii="Times New Roman" w:hAnsi="Times New Roman"/>
          <w:sz w:val="24"/>
          <w:szCs w:val="24"/>
        </w:rPr>
        <w:t>Establishment of a ten-hour day without any deceases in wages</w:t>
      </w:r>
    </w:p>
    <w:p w:rsidR="000472E7" w:rsidRPr="00A557BB" w:rsidRDefault="000472E7" w:rsidP="00BE688D">
      <w:pPr>
        <w:pStyle w:val="NoSpacing"/>
        <w:numPr>
          <w:ilvl w:val="2"/>
          <w:numId w:val="1"/>
        </w:numPr>
        <w:spacing w:line="360" w:lineRule="auto"/>
        <w:contextualSpacing/>
        <w:rPr>
          <w:rFonts w:ascii="Times New Roman" w:hAnsi="Times New Roman"/>
          <w:sz w:val="24"/>
          <w:szCs w:val="24"/>
        </w:rPr>
      </w:pPr>
      <w:r w:rsidRPr="00A557BB">
        <w:rPr>
          <w:rFonts w:ascii="Times New Roman" w:hAnsi="Times New Roman"/>
          <w:sz w:val="24"/>
          <w:szCs w:val="24"/>
        </w:rPr>
        <w:t>Governmental control of currency</w:t>
      </w:r>
    </w:p>
    <w:p w:rsidR="000472E7" w:rsidRPr="00A557BB" w:rsidRDefault="000472E7" w:rsidP="00BE688D">
      <w:pPr>
        <w:pStyle w:val="NoSpacing"/>
        <w:numPr>
          <w:ilvl w:val="2"/>
          <w:numId w:val="1"/>
        </w:numPr>
        <w:spacing w:line="360" w:lineRule="auto"/>
        <w:contextualSpacing/>
        <w:rPr>
          <w:rFonts w:ascii="Times New Roman" w:hAnsi="Times New Roman"/>
          <w:sz w:val="24"/>
          <w:szCs w:val="24"/>
        </w:rPr>
      </w:pPr>
      <w:r w:rsidRPr="00A557BB">
        <w:rPr>
          <w:rFonts w:ascii="Times New Roman" w:hAnsi="Times New Roman"/>
          <w:sz w:val="24"/>
          <w:szCs w:val="24"/>
        </w:rPr>
        <w:t xml:space="preserve">The right to organize </w:t>
      </w:r>
    </w:p>
    <w:p w:rsidR="000472E7" w:rsidRPr="00A557BB" w:rsidRDefault="000472E7" w:rsidP="00BE688D">
      <w:pPr>
        <w:pStyle w:val="NoSpacing"/>
        <w:numPr>
          <w:ilvl w:val="2"/>
          <w:numId w:val="1"/>
        </w:numPr>
        <w:spacing w:line="360" w:lineRule="auto"/>
        <w:contextualSpacing/>
        <w:rPr>
          <w:rFonts w:ascii="Times New Roman" w:hAnsi="Times New Roman"/>
          <w:sz w:val="24"/>
          <w:szCs w:val="24"/>
        </w:rPr>
      </w:pPr>
      <w:r w:rsidRPr="00A557BB">
        <w:rPr>
          <w:rFonts w:ascii="Times New Roman" w:hAnsi="Times New Roman"/>
          <w:sz w:val="24"/>
          <w:szCs w:val="24"/>
        </w:rPr>
        <w:t xml:space="preserve">Jobs for the unemployed in public works programs </w:t>
      </w:r>
    </w:p>
    <w:p w:rsidR="000472E7" w:rsidRPr="00A557BB" w:rsidRDefault="0019021E" w:rsidP="00BE688D">
      <w:pPr>
        <w:pStyle w:val="NoSpacing"/>
        <w:numPr>
          <w:ilvl w:val="0"/>
          <w:numId w:val="1"/>
        </w:numPr>
        <w:spacing w:line="360" w:lineRule="auto"/>
        <w:contextualSpacing/>
        <w:rPr>
          <w:rFonts w:ascii="Times New Roman" w:hAnsi="Times New Roman"/>
          <w:sz w:val="24"/>
          <w:szCs w:val="24"/>
        </w:rPr>
      </w:pPr>
      <w:r w:rsidRPr="00A557BB">
        <w:rPr>
          <w:rFonts w:ascii="Times New Roman" w:hAnsi="Times New Roman"/>
          <w:sz w:val="24"/>
          <w:szCs w:val="24"/>
        </w:rPr>
        <w:t>Urbanization: 1860–1950</w:t>
      </w:r>
    </w:p>
    <w:p w:rsidR="006F7B7E" w:rsidRPr="00A557BB" w:rsidRDefault="006F7B7E" w:rsidP="00BE688D">
      <w:pPr>
        <w:pStyle w:val="NoSpacing"/>
        <w:numPr>
          <w:ilvl w:val="1"/>
          <w:numId w:val="1"/>
        </w:numPr>
        <w:spacing w:line="360" w:lineRule="auto"/>
        <w:contextualSpacing/>
        <w:rPr>
          <w:rFonts w:ascii="Times New Roman" w:hAnsi="Times New Roman"/>
          <w:sz w:val="24"/>
          <w:szCs w:val="24"/>
        </w:rPr>
      </w:pPr>
      <w:r w:rsidRPr="00A557BB">
        <w:rPr>
          <w:rFonts w:ascii="Times New Roman" w:hAnsi="Times New Roman"/>
          <w:sz w:val="24"/>
          <w:szCs w:val="24"/>
        </w:rPr>
        <w:lastRenderedPageBreak/>
        <w:t>One of the defining features of the Industrial Revolution was the development of cities, vast urban areas with roads, public transportation, railroads, and waterways. Prior to industrial growth approximately 80% of people lived in rural areas.</w:t>
      </w:r>
    </w:p>
    <w:p w:rsidR="00813AE0" w:rsidRPr="00A557BB" w:rsidRDefault="00813AE0" w:rsidP="00BE688D">
      <w:pPr>
        <w:pStyle w:val="NoSpacing"/>
        <w:numPr>
          <w:ilvl w:val="1"/>
          <w:numId w:val="1"/>
        </w:numPr>
        <w:spacing w:line="360" w:lineRule="auto"/>
        <w:contextualSpacing/>
        <w:rPr>
          <w:rFonts w:ascii="Times New Roman" w:hAnsi="Times New Roman"/>
          <w:sz w:val="24"/>
          <w:szCs w:val="24"/>
        </w:rPr>
      </w:pPr>
      <w:r w:rsidRPr="00A557BB">
        <w:rPr>
          <w:rFonts w:ascii="Times New Roman" w:hAnsi="Times New Roman"/>
          <w:sz w:val="24"/>
          <w:szCs w:val="24"/>
        </w:rPr>
        <w:t xml:space="preserve">Hiring unskilled workers on a daily basis, </w:t>
      </w:r>
      <w:proofErr w:type="gramStart"/>
      <w:r w:rsidRPr="00A557BB">
        <w:rPr>
          <w:rFonts w:ascii="Times New Roman" w:hAnsi="Times New Roman"/>
          <w:sz w:val="24"/>
          <w:szCs w:val="24"/>
        </w:rPr>
        <w:t>laying</w:t>
      </w:r>
      <w:proofErr w:type="gramEnd"/>
      <w:r w:rsidRPr="00A557BB">
        <w:rPr>
          <w:rFonts w:ascii="Times New Roman" w:hAnsi="Times New Roman"/>
          <w:sz w:val="24"/>
          <w:szCs w:val="24"/>
        </w:rPr>
        <w:t xml:space="preserve"> off workers during slow periods of production, and seasonal work contributed to unsteady employment and transiency among the working class.</w:t>
      </w:r>
    </w:p>
    <w:p w:rsidR="00813AE0" w:rsidRPr="00A557BB" w:rsidRDefault="00813AE0" w:rsidP="00BE688D">
      <w:pPr>
        <w:pStyle w:val="NoSpacing"/>
        <w:numPr>
          <w:ilvl w:val="1"/>
          <w:numId w:val="1"/>
        </w:numPr>
        <w:spacing w:line="360" w:lineRule="auto"/>
        <w:contextualSpacing/>
        <w:rPr>
          <w:rFonts w:ascii="Times New Roman" w:hAnsi="Times New Roman"/>
          <w:sz w:val="24"/>
          <w:szCs w:val="24"/>
        </w:rPr>
      </w:pPr>
      <w:r w:rsidRPr="00A557BB">
        <w:rPr>
          <w:rFonts w:ascii="Times New Roman" w:hAnsi="Times New Roman"/>
          <w:sz w:val="24"/>
          <w:szCs w:val="24"/>
        </w:rPr>
        <w:t>Welfare capitalism - business owners introduced policies and programs that became associated with the welfare movement.  There were two basic goals: support for a diverse workforce that would maintain the established the values and goals of management; and discourage workers from union membership.</w:t>
      </w:r>
    </w:p>
    <w:p w:rsidR="00813AE0" w:rsidRPr="00A557BB" w:rsidRDefault="00813AE0" w:rsidP="00BE688D">
      <w:pPr>
        <w:pStyle w:val="NoSpacing"/>
        <w:numPr>
          <w:ilvl w:val="1"/>
          <w:numId w:val="1"/>
        </w:numPr>
        <w:spacing w:line="360" w:lineRule="auto"/>
        <w:contextualSpacing/>
        <w:rPr>
          <w:rFonts w:ascii="Times New Roman" w:hAnsi="Times New Roman"/>
          <w:sz w:val="24"/>
          <w:szCs w:val="24"/>
        </w:rPr>
      </w:pPr>
      <w:r w:rsidRPr="00A557BB">
        <w:rPr>
          <w:rFonts w:ascii="Times New Roman" w:hAnsi="Times New Roman"/>
          <w:sz w:val="24"/>
          <w:szCs w:val="24"/>
        </w:rPr>
        <w:t xml:space="preserve">Human relationship school of management </w:t>
      </w:r>
      <w:proofErr w:type="gramStart"/>
      <w:r w:rsidRPr="00A557BB">
        <w:rPr>
          <w:rFonts w:ascii="Times New Roman" w:hAnsi="Times New Roman"/>
          <w:sz w:val="24"/>
          <w:szCs w:val="24"/>
        </w:rPr>
        <w:t>-  emerged</w:t>
      </w:r>
      <w:proofErr w:type="gramEnd"/>
      <w:r w:rsidRPr="00A557BB">
        <w:rPr>
          <w:rFonts w:ascii="Times New Roman" w:hAnsi="Times New Roman"/>
          <w:sz w:val="24"/>
          <w:szCs w:val="24"/>
        </w:rPr>
        <w:t xml:space="preserve"> with the decline of the welfare movement. It emerged from a set of studies conducted at the Western Electric Hawthorne Works in Chicago. Researchers were interested in the impact of physical factors like light or temperature on production rates but found that the attention they paid to the workers during the studies was in itself motivating.  </w:t>
      </w:r>
    </w:p>
    <w:p w:rsidR="0019021E" w:rsidRPr="00A557BB" w:rsidRDefault="0019021E" w:rsidP="00BE688D">
      <w:pPr>
        <w:pStyle w:val="NoSpacing"/>
        <w:numPr>
          <w:ilvl w:val="0"/>
          <w:numId w:val="1"/>
        </w:numPr>
        <w:spacing w:line="360" w:lineRule="auto"/>
        <w:contextualSpacing/>
        <w:rPr>
          <w:rFonts w:ascii="Times New Roman" w:hAnsi="Times New Roman"/>
          <w:sz w:val="24"/>
          <w:szCs w:val="24"/>
        </w:rPr>
      </w:pPr>
      <w:r w:rsidRPr="00A557BB">
        <w:rPr>
          <w:rFonts w:ascii="Times New Roman" w:hAnsi="Times New Roman"/>
          <w:sz w:val="24"/>
          <w:szCs w:val="24"/>
        </w:rPr>
        <w:t xml:space="preserve">Information Age: 1960–Present </w:t>
      </w:r>
    </w:p>
    <w:p w:rsidR="00813AE0" w:rsidRPr="00A557BB" w:rsidRDefault="00813AE0" w:rsidP="00BE688D">
      <w:pPr>
        <w:pStyle w:val="NoSpacing"/>
        <w:numPr>
          <w:ilvl w:val="1"/>
          <w:numId w:val="1"/>
        </w:numPr>
        <w:spacing w:line="360" w:lineRule="auto"/>
        <w:contextualSpacing/>
        <w:rPr>
          <w:rFonts w:ascii="Times New Roman" w:hAnsi="Times New Roman"/>
          <w:sz w:val="24"/>
          <w:szCs w:val="24"/>
        </w:rPr>
      </w:pPr>
      <w:r w:rsidRPr="00A557BB">
        <w:rPr>
          <w:rFonts w:ascii="Times New Roman" w:hAnsi="Times New Roman"/>
          <w:sz w:val="24"/>
          <w:szCs w:val="24"/>
        </w:rPr>
        <w:t>Employee Assistance Programs – developed in response to the stresses of work associated with disrupted employment, competition, and changing markets.</w:t>
      </w:r>
    </w:p>
    <w:p w:rsidR="00813AE0" w:rsidRPr="00A557BB" w:rsidRDefault="00813AE0" w:rsidP="00BE688D">
      <w:pPr>
        <w:pStyle w:val="NoSpacing"/>
        <w:numPr>
          <w:ilvl w:val="1"/>
          <w:numId w:val="1"/>
        </w:numPr>
        <w:spacing w:line="360" w:lineRule="auto"/>
        <w:contextualSpacing/>
        <w:rPr>
          <w:rFonts w:ascii="Times New Roman" w:hAnsi="Times New Roman"/>
          <w:sz w:val="24"/>
          <w:szCs w:val="24"/>
        </w:rPr>
      </w:pPr>
      <w:r w:rsidRPr="00A557BB">
        <w:rPr>
          <w:rFonts w:ascii="Times New Roman" w:hAnsi="Times New Roman"/>
          <w:sz w:val="24"/>
          <w:szCs w:val="24"/>
        </w:rPr>
        <w:t>Address issues that negatively impact job performance, work attendance and collegial relationships, as well as personal problems, such as domestic violence, parenting, and mental illness.</w:t>
      </w:r>
    </w:p>
    <w:p w:rsidR="00813AE0" w:rsidRPr="00A557BB" w:rsidRDefault="00813AE0" w:rsidP="00BE688D">
      <w:pPr>
        <w:pStyle w:val="NoSpacing"/>
        <w:numPr>
          <w:ilvl w:val="1"/>
          <w:numId w:val="1"/>
        </w:numPr>
        <w:spacing w:line="360" w:lineRule="auto"/>
        <w:contextualSpacing/>
        <w:rPr>
          <w:rFonts w:ascii="Times New Roman" w:hAnsi="Times New Roman"/>
          <w:sz w:val="24"/>
          <w:szCs w:val="24"/>
        </w:rPr>
      </w:pPr>
      <w:r w:rsidRPr="00A557BB">
        <w:rPr>
          <w:rFonts w:ascii="Times New Roman" w:hAnsi="Times New Roman"/>
          <w:sz w:val="24"/>
          <w:szCs w:val="24"/>
        </w:rPr>
        <w:t>Social workers provide the majority of EAP services.  Trained in an ecological perspective, EAP social workers view the person-in-the-environment,</w:t>
      </w:r>
      <w:r w:rsidRPr="00A557BB">
        <w:rPr>
          <w:rFonts w:ascii="Times New Roman" w:hAnsi="Times New Roman"/>
          <w:b/>
          <w:sz w:val="24"/>
          <w:szCs w:val="24"/>
        </w:rPr>
        <w:t xml:space="preserve"> </w:t>
      </w:r>
      <w:r w:rsidRPr="00A557BB">
        <w:rPr>
          <w:rFonts w:ascii="Times New Roman" w:hAnsi="Times New Roman"/>
          <w:sz w:val="24"/>
          <w:szCs w:val="24"/>
        </w:rPr>
        <w:t xml:space="preserve">which includes relevant individuals, groups and communities. The goal is to assess environmental stressors that may be contributing to a problem and intervening to bring balance into the work and life of the employee. </w:t>
      </w:r>
    </w:p>
    <w:p w:rsidR="0019021E" w:rsidRPr="00A557BB" w:rsidRDefault="0019021E" w:rsidP="009E4366">
      <w:pPr>
        <w:pStyle w:val="NoSpacing"/>
        <w:spacing w:line="360" w:lineRule="auto"/>
        <w:contextualSpacing/>
        <w:rPr>
          <w:rFonts w:ascii="Times New Roman" w:hAnsi="Times New Roman"/>
          <w:sz w:val="24"/>
          <w:szCs w:val="24"/>
        </w:rPr>
      </w:pPr>
      <w:r w:rsidRPr="00A557BB">
        <w:rPr>
          <w:rFonts w:ascii="Times New Roman" w:hAnsi="Times New Roman"/>
          <w:sz w:val="24"/>
          <w:szCs w:val="24"/>
          <w:u w:val="single"/>
        </w:rPr>
        <w:t>Current Social Trends Related to Work</w:t>
      </w:r>
    </w:p>
    <w:p w:rsidR="00607E28" w:rsidRPr="00A557BB" w:rsidRDefault="00607E28" w:rsidP="00BE688D">
      <w:pPr>
        <w:pStyle w:val="NoSpacing"/>
        <w:numPr>
          <w:ilvl w:val="0"/>
          <w:numId w:val="6"/>
        </w:numPr>
        <w:spacing w:line="360" w:lineRule="auto"/>
        <w:contextualSpacing/>
        <w:rPr>
          <w:rFonts w:ascii="Times New Roman" w:hAnsi="Times New Roman"/>
          <w:sz w:val="24"/>
          <w:szCs w:val="24"/>
        </w:rPr>
      </w:pPr>
      <w:r w:rsidRPr="00A557BB">
        <w:rPr>
          <w:rFonts w:ascii="Times New Roman" w:hAnsi="Times New Roman"/>
          <w:sz w:val="24"/>
          <w:szCs w:val="24"/>
        </w:rPr>
        <w:t>Increase in non-work responsibilities – more women in work force.</w:t>
      </w:r>
    </w:p>
    <w:p w:rsidR="00607E28" w:rsidRPr="00A557BB" w:rsidRDefault="00607E28" w:rsidP="00BE688D">
      <w:pPr>
        <w:pStyle w:val="NoSpacing"/>
        <w:numPr>
          <w:ilvl w:val="0"/>
          <w:numId w:val="6"/>
        </w:numPr>
        <w:spacing w:line="360" w:lineRule="auto"/>
        <w:contextualSpacing/>
        <w:rPr>
          <w:rFonts w:ascii="Times New Roman" w:hAnsi="Times New Roman"/>
          <w:sz w:val="24"/>
          <w:szCs w:val="24"/>
        </w:rPr>
      </w:pPr>
      <w:r w:rsidRPr="00A557BB">
        <w:rPr>
          <w:rFonts w:ascii="Times New Roman" w:hAnsi="Times New Roman"/>
          <w:sz w:val="24"/>
          <w:szCs w:val="24"/>
        </w:rPr>
        <w:t xml:space="preserve">More people work at home - One third of Americans are freelancers (17 million people), contractors and consultants, and most of them work at home instead of in a traditional </w:t>
      </w:r>
      <w:r w:rsidRPr="00A557BB">
        <w:rPr>
          <w:rFonts w:ascii="Times New Roman" w:hAnsi="Times New Roman"/>
          <w:sz w:val="24"/>
          <w:szCs w:val="24"/>
        </w:rPr>
        <w:lastRenderedPageBreak/>
        <w:t>office setting. By about 2020 there will be more of these non-payroll workers than full-time employees.</w:t>
      </w:r>
    </w:p>
    <w:p w:rsidR="00607E28" w:rsidRPr="00A557BB" w:rsidRDefault="00607E28" w:rsidP="00BE688D">
      <w:pPr>
        <w:pStyle w:val="NormalWeb"/>
        <w:numPr>
          <w:ilvl w:val="0"/>
          <w:numId w:val="7"/>
        </w:numPr>
        <w:spacing w:before="0" w:beforeAutospacing="0" w:after="0" w:line="360" w:lineRule="auto"/>
        <w:contextualSpacing/>
        <w:rPr>
          <w:rFonts w:eastAsia="Calibri"/>
        </w:rPr>
      </w:pPr>
      <w:r w:rsidRPr="00A557BB">
        <w:rPr>
          <w:rFonts w:eastAsia="Calibri"/>
        </w:rPr>
        <w:t>Workforce ages – Baby Boomers retiring, Millennials moving up.  Challenge will be ensuring continuity as people with deep knowledge of the company’s business leave and new ones come in.</w:t>
      </w:r>
    </w:p>
    <w:p w:rsidR="00607E28" w:rsidRPr="00A557BB" w:rsidRDefault="00607E28" w:rsidP="00BE688D">
      <w:pPr>
        <w:pStyle w:val="NoSpacing"/>
        <w:numPr>
          <w:ilvl w:val="0"/>
          <w:numId w:val="6"/>
        </w:numPr>
        <w:spacing w:line="360" w:lineRule="auto"/>
        <w:contextualSpacing/>
        <w:rPr>
          <w:rFonts w:ascii="Times New Roman" w:hAnsi="Times New Roman"/>
          <w:sz w:val="24"/>
          <w:szCs w:val="24"/>
        </w:rPr>
      </w:pPr>
      <w:r w:rsidRPr="00A557BB">
        <w:rPr>
          <w:rFonts w:ascii="Times New Roman" w:hAnsi="Times New Roman"/>
          <w:sz w:val="24"/>
          <w:szCs w:val="24"/>
        </w:rPr>
        <w:t>Gender pay gap starts to close – The gap is smaller for younger workers than it is for workers overall.</w:t>
      </w:r>
    </w:p>
    <w:p w:rsidR="00607E28" w:rsidRPr="00A557BB" w:rsidRDefault="00607E28" w:rsidP="00BE688D">
      <w:pPr>
        <w:pStyle w:val="NoSpacing"/>
        <w:numPr>
          <w:ilvl w:val="0"/>
          <w:numId w:val="6"/>
        </w:numPr>
        <w:spacing w:line="360" w:lineRule="auto"/>
        <w:contextualSpacing/>
        <w:rPr>
          <w:rFonts w:ascii="Times New Roman" w:hAnsi="Times New Roman"/>
          <w:sz w:val="24"/>
          <w:szCs w:val="24"/>
        </w:rPr>
      </w:pPr>
      <w:r w:rsidRPr="00A557BB">
        <w:rPr>
          <w:rFonts w:ascii="Times New Roman" w:hAnsi="Times New Roman"/>
          <w:sz w:val="24"/>
          <w:szCs w:val="24"/>
        </w:rPr>
        <w:t xml:space="preserve">Career growth delayed - Due to the weak economy, many recent college grads took internships </w:t>
      </w:r>
      <w:r w:rsidR="004159EC" w:rsidRPr="00A557BB">
        <w:rPr>
          <w:rFonts w:ascii="Times New Roman" w:hAnsi="Times New Roman"/>
          <w:sz w:val="24"/>
          <w:szCs w:val="24"/>
        </w:rPr>
        <w:t xml:space="preserve">to gain work experience </w:t>
      </w:r>
      <w:r w:rsidRPr="00A557BB">
        <w:rPr>
          <w:rFonts w:ascii="Times New Roman" w:hAnsi="Times New Roman"/>
          <w:sz w:val="24"/>
          <w:szCs w:val="24"/>
        </w:rPr>
        <w:t>when they couldn’t find jobs</w:t>
      </w:r>
      <w:r w:rsidR="004159EC" w:rsidRPr="00A557BB">
        <w:rPr>
          <w:rFonts w:ascii="Times New Roman" w:hAnsi="Times New Roman"/>
          <w:sz w:val="24"/>
          <w:szCs w:val="24"/>
        </w:rPr>
        <w:t>, delaying work force entry</w:t>
      </w:r>
      <w:r w:rsidRPr="00A557BB">
        <w:rPr>
          <w:rFonts w:ascii="Times New Roman" w:hAnsi="Times New Roman"/>
          <w:sz w:val="24"/>
          <w:szCs w:val="24"/>
        </w:rPr>
        <w:t xml:space="preserve">.  Median income level used to be achieved by age 26, now it is age 30. </w:t>
      </w:r>
    </w:p>
    <w:p w:rsidR="004159EC" w:rsidRPr="00A557BB" w:rsidRDefault="004159EC" w:rsidP="00BE688D">
      <w:pPr>
        <w:pStyle w:val="NoSpacing"/>
        <w:numPr>
          <w:ilvl w:val="0"/>
          <w:numId w:val="6"/>
        </w:numPr>
        <w:spacing w:line="360" w:lineRule="auto"/>
        <w:contextualSpacing/>
        <w:rPr>
          <w:rFonts w:ascii="Times New Roman" w:hAnsi="Times New Roman"/>
          <w:sz w:val="24"/>
          <w:szCs w:val="24"/>
        </w:rPr>
      </w:pPr>
      <w:r w:rsidRPr="00A557BB">
        <w:rPr>
          <w:rFonts w:ascii="Times New Roman" w:hAnsi="Times New Roman"/>
          <w:sz w:val="24"/>
          <w:szCs w:val="24"/>
        </w:rPr>
        <w:t>Global markets become more integrated - Global commerce will experience significant growth in the next decades, as developing nations and emerging markets benefit from a new generation of businesses and consumers.  Issues of diversity will be important.</w:t>
      </w:r>
    </w:p>
    <w:p w:rsidR="004159EC" w:rsidRPr="00A557BB" w:rsidRDefault="004159EC" w:rsidP="00BE688D">
      <w:pPr>
        <w:pStyle w:val="NoSpacing"/>
        <w:numPr>
          <w:ilvl w:val="0"/>
          <w:numId w:val="6"/>
        </w:numPr>
        <w:spacing w:line="360" w:lineRule="auto"/>
        <w:contextualSpacing/>
        <w:rPr>
          <w:rFonts w:ascii="Times New Roman" w:hAnsi="Times New Roman"/>
          <w:sz w:val="24"/>
          <w:szCs w:val="24"/>
        </w:rPr>
      </w:pPr>
      <w:r w:rsidRPr="00A557BB">
        <w:rPr>
          <w:rFonts w:ascii="Times New Roman" w:hAnsi="Times New Roman"/>
          <w:sz w:val="24"/>
          <w:szCs w:val="24"/>
        </w:rPr>
        <w:t>Job searches are continuous - Fifty years ago, Americans tended to find a good job and stay with that employer for most of their working life.  Today people have, on average, about eleven jobs between the ages of 18 and 34.</w:t>
      </w:r>
    </w:p>
    <w:p w:rsidR="0019021E" w:rsidRPr="00A557BB" w:rsidRDefault="0019021E" w:rsidP="009E4366">
      <w:pPr>
        <w:pStyle w:val="NoSpacing"/>
        <w:spacing w:line="360" w:lineRule="auto"/>
        <w:contextualSpacing/>
        <w:rPr>
          <w:rFonts w:ascii="Times New Roman" w:hAnsi="Times New Roman"/>
          <w:sz w:val="24"/>
          <w:szCs w:val="24"/>
          <w:u w:val="single"/>
        </w:rPr>
      </w:pPr>
      <w:r w:rsidRPr="00A557BB">
        <w:rPr>
          <w:rFonts w:ascii="Times New Roman" w:hAnsi="Times New Roman"/>
          <w:sz w:val="24"/>
          <w:szCs w:val="24"/>
          <w:u w:val="single"/>
        </w:rPr>
        <w:t>Work-Related Issues</w:t>
      </w:r>
    </w:p>
    <w:p w:rsidR="0019021E" w:rsidRPr="00A557BB" w:rsidRDefault="0019021E" w:rsidP="00BE688D">
      <w:pPr>
        <w:pStyle w:val="NoSpacing"/>
        <w:numPr>
          <w:ilvl w:val="0"/>
          <w:numId w:val="2"/>
        </w:numPr>
        <w:spacing w:line="360" w:lineRule="auto"/>
        <w:contextualSpacing/>
        <w:rPr>
          <w:rFonts w:ascii="Times New Roman" w:hAnsi="Times New Roman"/>
          <w:sz w:val="24"/>
          <w:szCs w:val="24"/>
        </w:rPr>
      </w:pPr>
      <w:r w:rsidRPr="00A557BB">
        <w:rPr>
          <w:rFonts w:ascii="Times New Roman" w:hAnsi="Times New Roman"/>
          <w:sz w:val="24"/>
          <w:szCs w:val="24"/>
        </w:rPr>
        <w:t>Unemployment</w:t>
      </w:r>
    </w:p>
    <w:p w:rsidR="00D2177D" w:rsidRPr="00A557BB" w:rsidRDefault="00D2177D" w:rsidP="00BE688D">
      <w:pPr>
        <w:pStyle w:val="NoSpacing"/>
        <w:numPr>
          <w:ilvl w:val="1"/>
          <w:numId w:val="2"/>
        </w:numPr>
        <w:spacing w:line="360" w:lineRule="auto"/>
        <w:contextualSpacing/>
        <w:rPr>
          <w:rFonts w:ascii="Times New Roman" w:hAnsi="Times New Roman"/>
          <w:sz w:val="24"/>
          <w:szCs w:val="24"/>
        </w:rPr>
      </w:pPr>
      <w:r w:rsidRPr="00A557BB">
        <w:rPr>
          <w:rFonts w:ascii="Times New Roman" w:hAnsi="Times New Roman"/>
          <w:sz w:val="24"/>
          <w:szCs w:val="24"/>
        </w:rPr>
        <w:t>Frictional unemployment: part of the normal labor cycle and considered unavoidable. Frictional unemployment is triggered when people leave their place of employment or are fired from their job.</w:t>
      </w:r>
    </w:p>
    <w:p w:rsidR="00D2177D" w:rsidRPr="00A557BB" w:rsidRDefault="00D2177D" w:rsidP="00BE688D">
      <w:pPr>
        <w:pStyle w:val="NoSpacing"/>
        <w:numPr>
          <w:ilvl w:val="1"/>
          <w:numId w:val="2"/>
        </w:numPr>
        <w:spacing w:line="360" w:lineRule="auto"/>
        <w:contextualSpacing/>
        <w:rPr>
          <w:rFonts w:ascii="Times New Roman" w:hAnsi="Times New Roman"/>
          <w:sz w:val="24"/>
          <w:szCs w:val="24"/>
        </w:rPr>
      </w:pPr>
      <w:r w:rsidRPr="00A557BB">
        <w:rPr>
          <w:rFonts w:ascii="Times New Roman" w:hAnsi="Times New Roman"/>
          <w:sz w:val="24"/>
          <w:szCs w:val="24"/>
        </w:rPr>
        <w:t>Structural unemployment: caused largely by conditions in the economy that mismatch available jobs and potential workers.</w:t>
      </w:r>
    </w:p>
    <w:p w:rsidR="00D2177D" w:rsidRPr="00A557BB" w:rsidRDefault="00D2177D" w:rsidP="00BE688D">
      <w:pPr>
        <w:pStyle w:val="NoSpacing"/>
        <w:numPr>
          <w:ilvl w:val="1"/>
          <w:numId w:val="2"/>
        </w:numPr>
        <w:spacing w:line="360" w:lineRule="auto"/>
        <w:contextualSpacing/>
        <w:rPr>
          <w:rFonts w:ascii="Times New Roman" w:hAnsi="Times New Roman"/>
          <w:sz w:val="24"/>
          <w:szCs w:val="24"/>
        </w:rPr>
      </w:pPr>
      <w:r w:rsidRPr="00A557BB">
        <w:rPr>
          <w:rFonts w:ascii="Times New Roman" w:hAnsi="Times New Roman"/>
          <w:sz w:val="24"/>
          <w:szCs w:val="24"/>
        </w:rPr>
        <w:t>Cyclical unemployment:</w:t>
      </w:r>
      <w:r w:rsidRPr="00A557BB">
        <w:rPr>
          <w:rFonts w:ascii="Times New Roman" w:hAnsi="Times New Roman"/>
          <w:b/>
          <w:sz w:val="24"/>
          <w:szCs w:val="24"/>
        </w:rPr>
        <w:t xml:space="preserve"> </w:t>
      </w:r>
      <w:r w:rsidRPr="00A557BB">
        <w:rPr>
          <w:rFonts w:ascii="Times New Roman" w:hAnsi="Times New Roman"/>
          <w:sz w:val="24"/>
          <w:szCs w:val="24"/>
        </w:rPr>
        <w:t>when businesses downsize and lay off workers because of a decrease in demand for goods and services.</w:t>
      </w:r>
    </w:p>
    <w:p w:rsidR="0019021E" w:rsidRPr="00A557BB" w:rsidRDefault="0019021E" w:rsidP="00BE688D">
      <w:pPr>
        <w:pStyle w:val="NoSpacing"/>
        <w:numPr>
          <w:ilvl w:val="0"/>
          <w:numId w:val="2"/>
        </w:numPr>
        <w:spacing w:line="360" w:lineRule="auto"/>
        <w:contextualSpacing/>
        <w:rPr>
          <w:rFonts w:ascii="Times New Roman" w:hAnsi="Times New Roman"/>
          <w:sz w:val="24"/>
          <w:szCs w:val="24"/>
        </w:rPr>
      </w:pPr>
      <w:r w:rsidRPr="00A557BB">
        <w:rPr>
          <w:rFonts w:ascii="Times New Roman" w:hAnsi="Times New Roman"/>
          <w:sz w:val="24"/>
          <w:szCs w:val="24"/>
        </w:rPr>
        <w:t>Underemployment</w:t>
      </w:r>
      <w:r w:rsidR="00D2177D" w:rsidRPr="00A557BB">
        <w:rPr>
          <w:rFonts w:ascii="Times New Roman" w:hAnsi="Times New Roman"/>
          <w:sz w:val="24"/>
          <w:szCs w:val="24"/>
        </w:rPr>
        <w:t xml:space="preserve"> - People who are employed but are frustrated in their ability to do a job commensurate with their skills and availability.</w:t>
      </w:r>
    </w:p>
    <w:p w:rsidR="00D2177D" w:rsidRPr="00A557BB" w:rsidRDefault="0019021E" w:rsidP="00BE688D">
      <w:pPr>
        <w:pStyle w:val="NoSpacing"/>
        <w:numPr>
          <w:ilvl w:val="0"/>
          <w:numId w:val="2"/>
        </w:numPr>
        <w:spacing w:line="360" w:lineRule="auto"/>
        <w:contextualSpacing/>
        <w:rPr>
          <w:rFonts w:ascii="Times New Roman" w:hAnsi="Times New Roman"/>
          <w:sz w:val="24"/>
          <w:szCs w:val="24"/>
        </w:rPr>
      </w:pPr>
      <w:r w:rsidRPr="00A557BB">
        <w:rPr>
          <w:rFonts w:ascii="Times New Roman" w:hAnsi="Times New Roman"/>
          <w:sz w:val="24"/>
          <w:szCs w:val="24"/>
        </w:rPr>
        <w:t>Minimum Wage</w:t>
      </w:r>
      <w:r w:rsidR="00D2177D" w:rsidRPr="00A557BB">
        <w:rPr>
          <w:rFonts w:ascii="Times New Roman" w:hAnsi="Times New Roman"/>
          <w:sz w:val="24"/>
          <w:szCs w:val="24"/>
        </w:rPr>
        <w:t xml:space="preserve"> - The lowest hourly rate wage that employers may legally pay their workers.  Even when working 40 hours per week, workers paid the minimum wage are earning only $15,080, which is below the poverty line of $15,130.</w:t>
      </w:r>
    </w:p>
    <w:p w:rsidR="0019021E" w:rsidRPr="00A557BB" w:rsidRDefault="0019021E" w:rsidP="00BE688D">
      <w:pPr>
        <w:pStyle w:val="NoSpacing"/>
        <w:numPr>
          <w:ilvl w:val="0"/>
          <w:numId w:val="2"/>
        </w:numPr>
        <w:spacing w:line="360" w:lineRule="auto"/>
        <w:contextualSpacing/>
        <w:rPr>
          <w:rFonts w:ascii="Times New Roman" w:hAnsi="Times New Roman"/>
          <w:sz w:val="24"/>
          <w:szCs w:val="24"/>
        </w:rPr>
      </w:pPr>
      <w:r w:rsidRPr="00A557BB">
        <w:rPr>
          <w:rFonts w:ascii="Times New Roman" w:hAnsi="Times New Roman"/>
          <w:sz w:val="24"/>
          <w:szCs w:val="24"/>
        </w:rPr>
        <w:lastRenderedPageBreak/>
        <w:t xml:space="preserve">Gender Inequality </w:t>
      </w:r>
      <w:r w:rsidR="00D2177D" w:rsidRPr="00A557BB">
        <w:rPr>
          <w:rFonts w:ascii="Times New Roman" w:hAnsi="Times New Roman"/>
          <w:sz w:val="24"/>
          <w:szCs w:val="24"/>
        </w:rPr>
        <w:t xml:space="preserve">- </w:t>
      </w:r>
      <w:r w:rsidR="00486D7A" w:rsidRPr="00A557BB">
        <w:rPr>
          <w:rFonts w:ascii="Times New Roman" w:hAnsi="Times New Roman"/>
          <w:sz w:val="24"/>
          <w:szCs w:val="24"/>
        </w:rPr>
        <w:t>W</w:t>
      </w:r>
      <w:r w:rsidR="00D2177D" w:rsidRPr="00A557BB">
        <w:rPr>
          <w:rFonts w:ascii="Times New Roman" w:hAnsi="Times New Roman"/>
          <w:sz w:val="24"/>
          <w:szCs w:val="24"/>
        </w:rPr>
        <w:t>omen are primarily in low paying positions: hair stylists, house cleaners, cooks, child-care workers, nurses, and teachers.</w:t>
      </w:r>
      <w:r w:rsidR="00486D7A" w:rsidRPr="00A557BB">
        <w:rPr>
          <w:rFonts w:ascii="Times New Roman" w:hAnsi="Times New Roman"/>
          <w:sz w:val="24"/>
          <w:szCs w:val="24"/>
        </w:rPr>
        <w:t xml:space="preserve">  Women with full-time employment are paid about three-fourths the salary of full-time working men.  Women represent less than 20% of federal and state elective offices.</w:t>
      </w:r>
    </w:p>
    <w:p w:rsidR="0019021E" w:rsidRPr="00A557BB" w:rsidRDefault="0019021E" w:rsidP="00BE688D">
      <w:pPr>
        <w:pStyle w:val="NoSpacing"/>
        <w:numPr>
          <w:ilvl w:val="0"/>
          <w:numId w:val="2"/>
        </w:numPr>
        <w:spacing w:line="360" w:lineRule="auto"/>
        <w:contextualSpacing/>
        <w:rPr>
          <w:rFonts w:ascii="Times New Roman" w:hAnsi="Times New Roman"/>
          <w:sz w:val="24"/>
          <w:szCs w:val="24"/>
        </w:rPr>
      </w:pPr>
      <w:r w:rsidRPr="00A557BB">
        <w:rPr>
          <w:rFonts w:ascii="Times New Roman" w:hAnsi="Times New Roman"/>
          <w:sz w:val="24"/>
          <w:szCs w:val="24"/>
        </w:rPr>
        <w:t>Occupational Health Hazards</w:t>
      </w:r>
      <w:r w:rsidR="00486D7A" w:rsidRPr="00A557BB">
        <w:rPr>
          <w:rFonts w:ascii="Times New Roman" w:hAnsi="Times New Roman"/>
          <w:sz w:val="24"/>
          <w:szCs w:val="24"/>
        </w:rPr>
        <w:t xml:space="preserve"> - Illnesses, diseases, and disorders, whether physical or emotional, </w:t>
      </w:r>
      <w:proofErr w:type="gramStart"/>
      <w:r w:rsidR="00486D7A" w:rsidRPr="00A557BB">
        <w:rPr>
          <w:rFonts w:ascii="Times New Roman" w:hAnsi="Times New Roman"/>
          <w:sz w:val="24"/>
          <w:szCs w:val="24"/>
        </w:rPr>
        <w:t>that are</w:t>
      </w:r>
      <w:proofErr w:type="gramEnd"/>
      <w:r w:rsidR="00486D7A" w:rsidRPr="00A557BB">
        <w:rPr>
          <w:rFonts w:ascii="Times New Roman" w:hAnsi="Times New Roman"/>
          <w:sz w:val="24"/>
          <w:szCs w:val="24"/>
        </w:rPr>
        <w:t xml:space="preserve"> a result of work, and affect a person’s earning ability.   To ensure the health and safety in the workplace, legislation and inspection standards for workplaces have been enacted.   </w:t>
      </w:r>
    </w:p>
    <w:p w:rsidR="0019021E" w:rsidRPr="00A557BB" w:rsidRDefault="0019021E" w:rsidP="009E4366">
      <w:pPr>
        <w:pStyle w:val="NoSpacing"/>
        <w:spacing w:line="360" w:lineRule="auto"/>
        <w:contextualSpacing/>
        <w:rPr>
          <w:rFonts w:ascii="Times New Roman" w:hAnsi="Times New Roman"/>
          <w:sz w:val="24"/>
          <w:szCs w:val="24"/>
          <w:u w:val="single"/>
        </w:rPr>
      </w:pPr>
      <w:r w:rsidRPr="00A557BB">
        <w:rPr>
          <w:rFonts w:ascii="Times New Roman" w:hAnsi="Times New Roman"/>
          <w:sz w:val="24"/>
          <w:szCs w:val="24"/>
          <w:u w:val="single"/>
        </w:rPr>
        <w:t>Social Welfare and the Changing Workplace</w:t>
      </w:r>
    </w:p>
    <w:p w:rsidR="0019021E" w:rsidRPr="00A557BB" w:rsidRDefault="0019021E" w:rsidP="00BE688D">
      <w:pPr>
        <w:pStyle w:val="NoSpacing"/>
        <w:numPr>
          <w:ilvl w:val="0"/>
          <w:numId w:val="3"/>
        </w:numPr>
        <w:spacing w:line="360" w:lineRule="auto"/>
        <w:contextualSpacing/>
        <w:rPr>
          <w:rFonts w:ascii="Times New Roman" w:hAnsi="Times New Roman"/>
          <w:sz w:val="24"/>
          <w:szCs w:val="24"/>
        </w:rPr>
      </w:pPr>
      <w:r w:rsidRPr="00A557BB">
        <w:rPr>
          <w:rFonts w:ascii="Times New Roman" w:hAnsi="Times New Roman"/>
          <w:sz w:val="24"/>
          <w:szCs w:val="24"/>
        </w:rPr>
        <w:t>Social Insurance Programs</w:t>
      </w:r>
      <w:r w:rsidR="00556FF6" w:rsidRPr="00A557BB">
        <w:rPr>
          <w:rFonts w:ascii="Times New Roman" w:hAnsi="Times New Roman"/>
          <w:sz w:val="24"/>
          <w:szCs w:val="24"/>
        </w:rPr>
        <w:t xml:space="preserve"> - Employers and workers share the risks associated with employment by paying premiums through deductions from their earnings.</w:t>
      </w:r>
    </w:p>
    <w:p w:rsidR="0019021E" w:rsidRPr="00A557BB" w:rsidRDefault="0019021E" w:rsidP="00BE688D">
      <w:pPr>
        <w:pStyle w:val="NoSpacing"/>
        <w:numPr>
          <w:ilvl w:val="1"/>
          <w:numId w:val="3"/>
        </w:numPr>
        <w:spacing w:line="360" w:lineRule="auto"/>
        <w:contextualSpacing/>
        <w:rPr>
          <w:rFonts w:ascii="Times New Roman" w:hAnsi="Times New Roman"/>
          <w:sz w:val="24"/>
          <w:szCs w:val="24"/>
        </w:rPr>
      </w:pPr>
      <w:r w:rsidRPr="00A557BB">
        <w:rPr>
          <w:rFonts w:ascii="Times New Roman" w:hAnsi="Times New Roman"/>
          <w:sz w:val="24"/>
          <w:szCs w:val="24"/>
        </w:rPr>
        <w:t>Unemployment Insurance</w:t>
      </w:r>
      <w:r w:rsidR="00556FF6" w:rsidRPr="00A557BB">
        <w:rPr>
          <w:rFonts w:ascii="Times New Roman" w:hAnsi="Times New Roman"/>
          <w:sz w:val="24"/>
          <w:szCs w:val="24"/>
        </w:rPr>
        <w:t xml:space="preserve"> - provides benefits to eligible workers who are unemployed through no fault of their own.</w:t>
      </w:r>
    </w:p>
    <w:p w:rsidR="0019021E" w:rsidRPr="00A557BB" w:rsidRDefault="0019021E" w:rsidP="00BE688D">
      <w:pPr>
        <w:pStyle w:val="NoSpacing"/>
        <w:numPr>
          <w:ilvl w:val="1"/>
          <w:numId w:val="3"/>
        </w:numPr>
        <w:spacing w:line="360" w:lineRule="auto"/>
        <w:contextualSpacing/>
        <w:rPr>
          <w:rFonts w:ascii="Times New Roman" w:hAnsi="Times New Roman"/>
          <w:sz w:val="24"/>
          <w:szCs w:val="24"/>
        </w:rPr>
      </w:pPr>
      <w:r w:rsidRPr="00A557BB">
        <w:rPr>
          <w:rFonts w:ascii="Times New Roman" w:hAnsi="Times New Roman"/>
          <w:sz w:val="24"/>
          <w:szCs w:val="24"/>
        </w:rPr>
        <w:t>Workers’ Compensation</w:t>
      </w:r>
      <w:r w:rsidR="00556FF6" w:rsidRPr="00A557BB">
        <w:rPr>
          <w:rFonts w:ascii="Times New Roman" w:hAnsi="Times New Roman"/>
          <w:sz w:val="24"/>
          <w:szCs w:val="24"/>
        </w:rPr>
        <w:t xml:space="preserve"> - provides most employees who are injured on the job the right to medical care for any injury, and in many cases, monetary payments to compensate for resulting temporary or permanent disabilities.</w:t>
      </w:r>
    </w:p>
    <w:p w:rsidR="0019021E" w:rsidRPr="00A557BB" w:rsidRDefault="0019021E" w:rsidP="00BE688D">
      <w:pPr>
        <w:pStyle w:val="NoSpacing"/>
        <w:numPr>
          <w:ilvl w:val="1"/>
          <w:numId w:val="3"/>
        </w:numPr>
        <w:spacing w:line="360" w:lineRule="auto"/>
        <w:contextualSpacing/>
        <w:rPr>
          <w:rFonts w:ascii="Times New Roman" w:hAnsi="Times New Roman"/>
          <w:sz w:val="24"/>
          <w:szCs w:val="24"/>
        </w:rPr>
      </w:pPr>
      <w:r w:rsidRPr="00A557BB">
        <w:rPr>
          <w:rFonts w:ascii="Times New Roman" w:hAnsi="Times New Roman"/>
          <w:sz w:val="24"/>
          <w:szCs w:val="24"/>
        </w:rPr>
        <w:t>Social Security</w:t>
      </w:r>
      <w:r w:rsidR="00556FF6" w:rsidRPr="00A557BB">
        <w:rPr>
          <w:rFonts w:ascii="Times New Roman" w:hAnsi="Times New Roman"/>
          <w:sz w:val="24"/>
          <w:szCs w:val="24"/>
        </w:rPr>
        <w:t xml:space="preserve"> – provides retirement benefits for workers who contribute to the federal social insurance program.  Approximately 94% of all workers participate in the program.  Deductions for the program are taken directly from a worker’s paycheck.  </w:t>
      </w:r>
    </w:p>
    <w:p w:rsidR="00556FF6" w:rsidRPr="00A557BB" w:rsidRDefault="0019021E" w:rsidP="00BE688D">
      <w:pPr>
        <w:pStyle w:val="NoSpacing"/>
        <w:numPr>
          <w:ilvl w:val="0"/>
          <w:numId w:val="3"/>
        </w:numPr>
        <w:spacing w:line="360" w:lineRule="auto"/>
        <w:contextualSpacing/>
        <w:rPr>
          <w:rFonts w:ascii="Times New Roman" w:hAnsi="Times New Roman"/>
          <w:sz w:val="24"/>
          <w:szCs w:val="24"/>
        </w:rPr>
      </w:pPr>
      <w:r w:rsidRPr="00A557BB">
        <w:rPr>
          <w:rFonts w:ascii="Times New Roman" w:hAnsi="Times New Roman"/>
          <w:sz w:val="24"/>
          <w:szCs w:val="24"/>
        </w:rPr>
        <w:t>Social Welfare Policies</w:t>
      </w:r>
      <w:r w:rsidR="00556FF6" w:rsidRPr="00A557BB">
        <w:rPr>
          <w:rFonts w:ascii="Times New Roman" w:hAnsi="Times New Roman"/>
          <w:sz w:val="24"/>
          <w:szCs w:val="24"/>
        </w:rPr>
        <w:t xml:space="preserve"> – Policies based on the idea that women, members of minority groups, and people with challenging conditions have civil rights that guarantee their opportunities in employment without prejudice and discrimination. </w:t>
      </w:r>
    </w:p>
    <w:p w:rsidR="00556FF6" w:rsidRPr="00A557BB" w:rsidRDefault="0019021E" w:rsidP="00BE688D">
      <w:pPr>
        <w:pStyle w:val="NoSpacing"/>
        <w:numPr>
          <w:ilvl w:val="1"/>
          <w:numId w:val="3"/>
        </w:numPr>
        <w:spacing w:line="360" w:lineRule="auto"/>
        <w:contextualSpacing/>
        <w:rPr>
          <w:rFonts w:ascii="Times New Roman" w:hAnsi="Times New Roman"/>
          <w:b/>
          <w:i/>
          <w:sz w:val="24"/>
          <w:szCs w:val="24"/>
        </w:rPr>
      </w:pPr>
      <w:r w:rsidRPr="00A557BB">
        <w:rPr>
          <w:rFonts w:ascii="Times New Roman" w:hAnsi="Times New Roman"/>
          <w:sz w:val="24"/>
          <w:szCs w:val="24"/>
        </w:rPr>
        <w:t>Affirmative Action</w:t>
      </w:r>
      <w:r w:rsidR="00556FF6" w:rsidRPr="00A557BB">
        <w:rPr>
          <w:rFonts w:ascii="Times New Roman" w:hAnsi="Times New Roman"/>
          <w:sz w:val="24"/>
          <w:szCs w:val="24"/>
        </w:rPr>
        <w:t xml:space="preserve"> - </w:t>
      </w:r>
      <w:hyperlink r:id="rId9" w:tooltip="Equal opportunity employment" w:history="1">
        <w:r w:rsidR="00556FF6" w:rsidRPr="00A557BB">
          <w:rPr>
            <w:rStyle w:val="Hyperlink"/>
            <w:rFonts w:ascii="Times New Roman" w:hAnsi="Times New Roman"/>
            <w:color w:val="000000"/>
            <w:sz w:val="24"/>
            <w:szCs w:val="24"/>
            <w:u w:val="none"/>
          </w:rPr>
          <w:t>equal opportunity employment</w:t>
        </w:r>
      </w:hyperlink>
      <w:r w:rsidR="00556FF6" w:rsidRPr="00A557BB">
        <w:rPr>
          <w:rFonts w:ascii="Times New Roman" w:hAnsi="Times New Roman"/>
          <w:color w:val="000000"/>
          <w:sz w:val="24"/>
          <w:szCs w:val="24"/>
        </w:rPr>
        <w:t xml:space="preserve"> measures that federal contractors and subcontractors are legally required to adopt. These measures are intended to prevent discrimination against employees or applicants for employment on the basis of "color, religion, sex, or national origin". </w:t>
      </w:r>
    </w:p>
    <w:p w:rsidR="0019021E" w:rsidRPr="00A557BB" w:rsidRDefault="0019021E" w:rsidP="00BE688D">
      <w:pPr>
        <w:pStyle w:val="NoSpacing"/>
        <w:numPr>
          <w:ilvl w:val="1"/>
          <w:numId w:val="3"/>
        </w:numPr>
        <w:spacing w:line="360" w:lineRule="auto"/>
        <w:contextualSpacing/>
        <w:rPr>
          <w:rFonts w:ascii="Times New Roman" w:hAnsi="Times New Roman"/>
          <w:sz w:val="24"/>
          <w:szCs w:val="24"/>
        </w:rPr>
      </w:pPr>
      <w:r w:rsidRPr="00A557BB">
        <w:rPr>
          <w:rFonts w:ascii="Times New Roman" w:hAnsi="Times New Roman"/>
          <w:sz w:val="24"/>
          <w:szCs w:val="24"/>
        </w:rPr>
        <w:t>Americans with Disabilities Act</w:t>
      </w:r>
      <w:r w:rsidR="00556FF6" w:rsidRPr="00A557BB">
        <w:rPr>
          <w:rFonts w:ascii="Times New Roman" w:hAnsi="Times New Roman"/>
          <w:sz w:val="24"/>
          <w:szCs w:val="24"/>
        </w:rPr>
        <w:t xml:space="preserve"> - </w:t>
      </w:r>
      <w:r w:rsidR="00556FF6" w:rsidRPr="00A557BB">
        <w:rPr>
          <w:rFonts w:ascii="Times New Roman" w:hAnsi="Times New Roman"/>
          <w:color w:val="000000"/>
          <w:sz w:val="24"/>
          <w:szCs w:val="24"/>
        </w:rPr>
        <w:t>supports people with</w:t>
      </w:r>
      <w:r w:rsidR="00556FF6" w:rsidRPr="00A557BB">
        <w:rPr>
          <w:rFonts w:ascii="Times New Roman" w:hAnsi="Times New Roman"/>
          <w:sz w:val="24"/>
          <w:szCs w:val="24"/>
        </w:rPr>
        <w:t xml:space="preserve"> disabilities in employment, transportation, public accommodation, communications, and governmental activities. It covers employers with 15 or more employees, including state and local governments.</w:t>
      </w:r>
    </w:p>
    <w:p w:rsidR="006C0DA9" w:rsidRPr="00A557BB" w:rsidRDefault="006C0DA9" w:rsidP="00BE688D">
      <w:pPr>
        <w:pStyle w:val="NoSpacing"/>
        <w:numPr>
          <w:ilvl w:val="2"/>
          <w:numId w:val="3"/>
        </w:numPr>
        <w:spacing w:line="360" w:lineRule="auto"/>
        <w:contextualSpacing/>
        <w:rPr>
          <w:rFonts w:ascii="Times New Roman" w:hAnsi="Times New Roman"/>
          <w:sz w:val="24"/>
          <w:szCs w:val="24"/>
        </w:rPr>
      </w:pPr>
      <w:r w:rsidRPr="00A557BB">
        <w:rPr>
          <w:rFonts w:ascii="Times New Roman" w:hAnsi="Times New Roman"/>
          <w:sz w:val="24"/>
          <w:szCs w:val="24"/>
        </w:rPr>
        <w:lastRenderedPageBreak/>
        <w:t>Reasonable accommodation - adjustments or modifications provided by an employer to enable people with disabilities to enjoy equal employment opportunities.</w:t>
      </w:r>
    </w:p>
    <w:p w:rsidR="006C0DA9" w:rsidRPr="00A557BB" w:rsidRDefault="006C0DA9" w:rsidP="00BE688D">
      <w:pPr>
        <w:pStyle w:val="ListParagraph"/>
        <w:numPr>
          <w:ilvl w:val="3"/>
          <w:numId w:val="3"/>
        </w:numPr>
        <w:spacing w:after="0" w:line="360" w:lineRule="auto"/>
        <w:rPr>
          <w:rFonts w:ascii="Times New Roman" w:hAnsi="Times New Roman"/>
          <w:sz w:val="24"/>
          <w:szCs w:val="24"/>
        </w:rPr>
      </w:pPr>
      <w:r w:rsidRPr="00A557BB">
        <w:rPr>
          <w:rFonts w:ascii="Times New Roman" w:hAnsi="Times New Roman"/>
          <w:sz w:val="24"/>
          <w:szCs w:val="24"/>
        </w:rPr>
        <w:t xml:space="preserve">Making existing facilities used by employees readily accessible to and usable by persons with impairments. </w:t>
      </w:r>
    </w:p>
    <w:p w:rsidR="006C0DA9" w:rsidRPr="00A557BB" w:rsidRDefault="006C0DA9" w:rsidP="00BE688D">
      <w:pPr>
        <w:pStyle w:val="ListParagraph"/>
        <w:numPr>
          <w:ilvl w:val="3"/>
          <w:numId w:val="3"/>
        </w:numPr>
        <w:spacing w:after="0" w:line="360" w:lineRule="auto"/>
        <w:rPr>
          <w:rFonts w:ascii="Times New Roman" w:hAnsi="Times New Roman"/>
          <w:sz w:val="24"/>
          <w:szCs w:val="24"/>
        </w:rPr>
      </w:pPr>
      <w:r w:rsidRPr="00A557BB">
        <w:rPr>
          <w:rFonts w:ascii="Times New Roman" w:hAnsi="Times New Roman"/>
          <w:sz w:val="24"/>
          <w:szCs w:val="24"/>
        </w:rPr>
        <w:t>Restructuring jobs, modifying work schedules, and reassigning people with impairments to vacant positions.</w:t>
      </w:r>
    </w:p>
    <w:p w:rsidR="006C0DA9" w:rsidRPr="00A557BB" w:rsidRDefault="006C0DA9" w:rsidP="00BE688D">
      <w:pPr>
        <w:pStyle w:val="ListParagraph"/>
        <w:numPr>
          <w:ilvl w:val="3"/>
          <w:numId w:val="3"/>
        </w:numPr>
        <w:spacing w:after="0" w:line="360" w:lineRule="auto"/>
        <w:rPr>
          <w:rFonts w:ascii="Times New Roman" w:hAnsi="Times New Roman"/>
          <w:sz w:val="24"/>
          <w:szCs w:val="24"/>
        </w:rPr>
      </w:pPr>
      <w:r w:rsidRPr="00A557BB">
        <w:rPr>
          <w:rFonts w:ascii="Times New Roman" w:hAnsi="Times New Roman"/>
          <w:sz w:val="24"/>
          <w:szCs w:val="24"/>
        </w:rPr>
        <w:t xml:space="preserve">Acquiring or modifying equipment or devices, adjusting or modifying examinations, training materials, or policies, and providing qualified readers or interpreters. </w:t>
      </w:r>
    </w:p>
    <w:p w:rsidR="0019021E" w:rsidRPr="00A557BB" w:rsidRDefault="0019021E" w:rsidP="009E4366">
      <w:pPr>
        <w:pStyle w:val="NoSpacing"/>
        <w:spacing w:line="360" w:lineRule="auto"/>
        <w:contextualSpacing/>
        <w:rPr>
          <w:rFonts w:ascii="Times New Roman" w:hAnsi="Times New Roman"/>
          <w:sz w:val="24"/>
          <w:szCs w:val="24"/>
        </w:rPr>
      </w:pPr>
      <w:r w:rsidRPr="00A557BB">
        <w:rPr>
          <w:rFonts w:ascii="Times New Roman" w:hAnsi="Times New Roman"/>
          <w:sz w:val="24"/>
          <w:szCs w:val="24"/>
          <w:u w:val="single"/>
        </w:rPr>
        <w:t>Diversity and the Changing Workplace</w:t>
      </w:r>
    </w:p>
    <w:p w:rsidR="006C0DA9" w:rsidRPr="00A557BB" w:rsidRDefault="006C0DA9" w:rsidP="009E4366">
      <w:pPr>
        <w:pStyle w:val="NoSpacing"/>
        <w:spacing w:line="360" w:lineRule="auto"/>
        <w:contextualSpacing/>
        <w:rPr>
          <w:rFonts w:ascii="Times New Roman" w:hAnsi="Times New Roman"/>
          <w:sz w:val="24"/>
          <w:szCs w:val="24"/>
        </w:rPr>
      </w:pPr>
      <w:r w:rsidRPr="00A557BB">
        <w:rPr>
          <w:rFonts w:ascii="Times New Roman" w:hAnsi="Times New Roman"/>
          <w:sz w:val="24"/>
          <w:szCs w:val="24"/>
        </w:rPr>
        <w:t xml:space="preserve">Environment of work - The environment of work supports the social advancement of some workers while others are </w:t>
      </w:r>
      <w:r w:rsidR="00C6604C" w:rsidRPr="00A557BB">
        <w:rPr>
          <w:rFonts w:ascii="Times New Roman" w:hAnsi="Times New Roman"/>
          <w:sz w:val="24"/>
          <w:szCs w:val="24"/>
        </w:rPr>
        <w:t>marginalized.</w:t>
      </w:r>
      <w:r w:rsidRPr="00A557BB">
        <w:rPr>
          <w:rFonts w:ascii="Times New Roman" w:hAnsi="Times New Roman"/>
          <w:sz w:val="24"/>
          <w:szCs w:val="24"/>
        </w:rPr>
        <w:t xml:space="preserve">  Traditionally, people with minority status—especially on the basis of race, ethnicity, or religious affiliation—have been deficient in class, status, and power. Thus they have held labor positions that require harder, dirtier, more dangerous work and offer less privilege and prestige. In turn, the lowly character of the work they do lowers their social status. Because of their status, such people are excluded from specializations in labor that would enhance their financial status and overall standard of living. It is a vicious circle.</w:t>
      </w:r>
    </w:p>
    <w:p w:rsidR="006C0DA9" w:rsidRPr="00A557BB" w:rsidRDefault="0019021E" w:rsidP="00BE688D">
      <w:pPr>
        <w:pStyle w:val="ListParagraph"/>
        <w:numPr>
          <w:ilvl w:val="0"/>
          <w:numId w:val="8"/>
        </w:numPr>
        <w:spacing w:after="0" w:line="360" w:lineRule="auto"/>
        <w:rPr>
          <w:rFonts w:ascii="Times New Roman" w:hAnsi="Times New Roman"/>
          <w:sz w:val="24"/>
          <w:szCs w:val="24"/>
        </w:rPr>
      </w:pPr>
      <w:r w:rsidRPr="00A557BB">
        <w:rPr>
          <w:rFonts w:ascii="Times New Roman" w:hAnsi="Times New Roman"/>
          <w:sz w:val="24"/>
          <w:szCs w:val="24"/>
        </w:rPr>
        <w:t>Age</w:t>
      </w:r>
      <w:r w:rsidR="006C0DA9" w:rsidRPr="00A557BB">
        <w:rPr>
          <w:rFonts w:ascii="Times New Roman" w:hAnsi="Times New Roman"/>
          <w:sz w:val="24"/>
          <w:szCs w:val="24"/>
        </w:rPr>
        <w:t xml:space="preserve"> - </w:t>
      </w:r>
      <w:r w:rsidR="002D1C61" w:rsidRPr="00A557BB">
        <w:rPr>
          <w:rFonts w:ascii="Times New Roman" w:hAnsi="Times New Roman"/>
          <w:sz w:val="24"/>
          <w:szCs w:val="24"/>
        </w:rPr>
        <w:t>O</w:t>
      </w:r>
      <w:r w:rsidR="006C0DA9" w:rsidRPr="00A557BB">
        <w:rPr>
          <w:rFonts w:ascii="Times New Roman" w:hAnsi="Times New Roman"/>
          <w:sz w:val="24"/>
          <w:szCs w:val="24"/>
        </w:rPr>
        <w:t xml:space="preserve">lder people are subject to many stereotypes.  Older workers are thought to be less healthy, clumsier, more prone to absenteeism, more accident prone, and slower in task performance.  Research has shown these myths to be untrue.  In fact, older workers tend to be highly productive, dependable, and cooperative.   To provide older adults with a productive, meaningful role in society, it is suggested that they be encouraged to work as long as they are productive and have an interest in working to maintain their standard of living. </w:t>
      </w:r>
    </w:p>
    <w:p w:rsidR="0019021E" w:rsidRPr="00A557BB" w:rsidRDefault="006C0DA9" w:rsidP="00BE688D">
      <w:pPr>
        <w:pStyle w:val="ListParagraph"/>
        <w:numPr>
          <w:ilvl w:val="0"/>
          <w:numId w:val="4"/>
        </w:numPr>
        <w:spacing w:after="0" w:line="360" w:lineRule="auto"/>
        <w:rPr>
          <w:rFonts w:ascii="Times New Roman" w:hAnsi="Times New Roman"/>
          <w:sz w:val="24"/>
          <w:szCs w:val="24"/>
        </w:rPr>
      </w:pPr>
      <w:r w:rsidRPr="00A557BB">
        <w:rPr>
          <w:rFonts w:ascii="Times New Roman" w:hAnsi="Times New Roman"/>
          <w:sz w:val="24"/>
          <w:szCs w:val="24"/>
        </w:rPr>
        <w:t xml:space="preserve"> </w:t>
      </w:r>
      <w:r w:rsidR="0019021E" w:rsidRPr="00A557BB">
        <w:rPr>
          <w:rFonts w:ascii="Times New Roman" w:hAnsi="Times New Roman"/>
          <w:sz w:val="24"/>
          <w:szCs w:val="24"/>
        </w:rPr>
        <w:t>Class</w:t>
      </w:r>
      <w:r w:rsidR="00EB74E5" w:rsidRPr="00A557BB">
        <w:rPr>
          <w:rFonts w:ascii="Times New Roman" w:hAnsi="Times New Roman"/>
          <w:sz w:val="24"/>
          <w:szCs w:val="24"/>
        </w:rPr>
        <w:t xml:space="preserve"> - </w:t>
      </w:r>
      <w:r w:rsidR="002D1C61" w:rsidRPr="00A557BB">
        <w:rPr>
          <w:rFonts w:ascii="Times New Roman" w:hAnsi="Times New Roman"/>
          <w:sz w:val="24"/>
          <w:szCs w:val="24"/>
        </w:rPr>
        <w:t xml:space="preserve">Alienation refers to the cognitive separation of people from each other and from the control of their work. It can lead to the exploitation of workers, resulting in inequality in the distribution of work and its rewards.  Exploitation in a work context is seen when individuals gain little from their work but those who supervise them gain much. </w:t>
      </w:r>
      <w:r w:rsidR="002D1C61" w:rsidRPr="00A557BB">
        <w:rPr>
          <w:rFonts w:ascii="Times New Roman" w:hAnsi="Times New Roman"/>
          <w:sz w:val="24"/>
          <w:szCs w:val="24"/>
        </w:rPr>
        <w:tab/>
      </w:r>
    </w:p>
    <w:p w:rsidR="002D1C61" w:rsidRPr="00A557BB" w:rsidRDefault="0019021E" w:rsidP="00BE688D">
      <w:pPr>
        <w:pStyle w:val="ListParagraph"/>
        <w:numPr>
          <w:ilvl w:val="0"/>
          <w:numId w:val="4"/>
        </w:numPr>
        <w:spacing w:after="0" w:line="360" w:lineRule="auto"/>
        <w:rPr>
          <w:rFonts w:ascii="Times New Roman" w:hAnsi="Times New Roman"/>
          <w:sz w:val="24"/>
          <w:szCs w:val="24"/>
        </w:rPr>
      </w:pPr>
      <w:r w:rsidRPr="00A557BB">
        <w:rPr>
          <w:rFonts w:ascii="Times New Roman" w:hAnsi="Times New Roman"/>
          <w:sz w:val="24"/>
          <w:szCs w:val="24"/>
        </w:rPr>
        <w:lastRenderedPageBreak/>
        <w:t>Gender</w:t>
      </w:r>
      <w:r w:rsidR="002D1C61" w:rsidRPr="00A557BB">
        <w:rPr>
          <w:rFonts w:ascii="Times New Roman" w:hAnsi="Times New Roman"/>
          <w:sz w:val="24"/>
          <w:szCs w:val="24"/>
        </w:rPr>
        <w:t xml:space="preserve"> - The position of women (and some men) in the workplace would be enhanced if access to affordable, convenient child care or elder care services were provided either on-site or through a consortium with other employers.</w:t>
      </w:r>
    </w:p>
    <w:p w:rsidR="0019021E" w:rsidRPr="00A557BB" w:rsidRDefault="0019021E" w:rsidP="00BE688D">
      <w:pPr>
        <w:pStyle w:val="NoSpacing"/>
        <w:numPr>
          <w:ilvl w:val="0"/>
          <w:numId w:val="4"/>
        </w:numPr>
        <w:spacing w:line="360" w:lineRule="auto"/>
        <w:contextualSpacing/>
        <w:rPr>
          <w:rFonts w:ascii="Times New Roman" w:hAnsi="Times New Roman"/>
          <w:sz w:val="24"/>
          <w:szCs w:val="24"/>
        </w:rPr>
      </w:pPr>
      <w:r w:rsidRPr="00A557BB">
        <w:rPr>
          <w:rFonts w:ascii="Times New Roman" w:hAnsi="Times New Roman"/>
          <w:sz w:val="24"/>
          <w:szCs w:val="24"/>
        </w:rPr>
        <w:t>Sexual Orientation</w:t>
      </w:r>
      <w:r w:rsidR="002D1C61" w:rsidRPr="00A557BB">
        <w:rPr>
          <w:rFonts w:ascii="Times New Roman" w:hAnsi="Times New Roman"/>
          <w:sz w:val="24"/>
          <w:szCs w:val="24"/>
        </w:rPr>
        <w:t xml:space="preserve"> - There are 21 states with laws protecting LGBT workers from discrimination. The majority of the largest employers (5000 + employees) now provide benefits to same sex partners and spouses of employees.  </w:t>
      </w:r>
    </w:p>
    <w:p w:rsidR="0019021E" w:rsidRPr="00A557BB" w:rsidRDefault="0019021E" w:rsidP="00BE688D">
      <w:pPr>
        <w:pStyle w:val="ListParagraph"/>
        <w:numPr>
          <w:ilvl w:val="0"/>
          <w:numId w:val="4"/>
        </w:numPr>
        <w:spacing w:after="0" w:line="360" w:lineRule="auto"/>
        <w:rPr>
          <w:rFonts w:ascii="Times New Roman" w:hAnsi="Times New Roman"/>
          <w:sz w:val="24"/>
          <w:szCs w:val="24"/>
        </w:rPr>
      </w:pPr>
      <w:r w:rsidRPr="00A557BB">
        <w:rPr>
          <w:rFonts w:ascii="Times New Roman" w:hAnsi="Times New Roman"/>
          <w:sz w:val="24"/>
          <w:szCs w:val="24"/>
        </w:rPr>
        <w:t>Intersections of Diversity</w:t>
      </w:r>
      <w:r w:rsidR="00BC6AFD" w:rsidRPr="00A557BB">
        <w:rPr>
          <w:rFonts w:ascii="Times New Roman" w:hAnsi="Times New Roman"/>
          <w:sz w:val="24"/>
          <w:szCs w:val="24"/>
        </w:rPr>
        <w:t xml:space="preserve"> - Women of color are disproportionately employed in low income jobs in retail, services, child care and janitorial services.  </w:t>
      </w:r>
    </w:p>
    <w:p w:rsidR="0019021E" w:rsidRPr="00A557BB" w:rsidRDefault="0019021E" w:rsidP="009E4366">
      <w:pPr>
        <w:pStyle w:val="NoSpacing"/>
        <w:spacing w:line="360" w:lineRule="auto"/>
        <w:contextualSpacing/>
        <w:rPr>
          <w:rFonts w:ascii="Times New Roman" w:hAnsi="Times New Roman"/>
          <w:sz w:val="24"/>
          <w:szCs w:val="24"/>
          <w:u w:val="single"/>
        </w:rPr>
      </w:pPr>
      <w:r w:rsidRPr="00A557BB">
        <w:rPr>
          <w:rFonts w:ascii="Times New Roman" w:hAnsi="Times New Roman"/>
          <w:sz w:val="24"/>
          <w:szCs w:val="24"/>
          <w:u w:val="single"/>
        </w:rPr>
        <w:t>Advocacy and the Changing Workplace</w:t>
      </w:r>
    </w:p>
    <w:p w:rsidR="00B41DDE" w:rsidRPr="00A557BB" w:rsidRDefault="0019021E" w:rsidP="00BE688D">
      <w:pPr>
        <w:pStyle w:val="ListParagraph"/>
        <w:numPr>
          <w:ilvl w:val="0"/>
          <w:numId w:val="9"/>
        </w:numPr>
        <w:spacing w:after="0" w:line="360" w:lineRule="auto"/>
        <w:rPr>
          <w:rFonts w:ascii="Times New Roman" w:hAnsi="Times New Roman"/>
          <w:sz w:val="24"/>
          <w:szCs w:val="24"/>
        </w:rPr>
      </w:pPr>
      <w:r w:rsidRPr="00A557BB">
        <w:rPr>
          <w:rFonts w:ascii="Times New Roman" w:hAnsi="Times New Roman"/>
          <w:sz w:val="24"/>
          <w:szCs w:val="24"/>
        </w:rPr>
        <w:t>Social and Economic Justice</w:t>
      </w:r>
      <w:r w:rsidR="00B41DDE" w:rsidRPr="00A557BB">
        <w:rPr>
          <w:rFonts w:ascii="Times New Roman" w:hAnsi="Times New Roman"/>
          <w:sz w:val="24"/>
          <w:szCs w:val="24"/>
        </w:rPr>
        <w:t xml:space="preserve"> - The working conditions of women, older people, people of color, working class people, and LGBT people contradicts the notion of a just workplace, in which workers have resources and benefits through equal distribution.  Social workers can help by advocating for systematic change in order to shift this sort of inequity from a personal problem to societal one.  Such advocacy can take the form of referring people to programs and benefits, developing social welfare policy, union organizing, and writing editorials and other documents for public education. </w:t>
      </w:r>
    </w:p>
    <w:p w:rsidR="0019021E" w:rsidRPr="00A557BB" w:rsidRDefault="0019021E" w:rsidP="00BE688D">
      <w:pPr>
        <w:pStyle w:val="ListParagraph"/>
        <w:numPr>
          <w:ilvl w:val="0"/>
          <w:numId w:val="9"/>
        </w:numPr>
        <w:spacing w:after="0" w:line="360" w:lineRule="auto"/>
        <w:rPr>
          <w:rFonts w:ascii="Times New Roman" w:hAnsi="Times New Roman"/>
          <w:sz w:val="24"/>
          <w:szCs w:val="24"/>
        </w:rPr>
      </w:pPr>
      <w:r w:rsidRPr="00A557BB">
        <w:rPr>
          <w:rFonts w:ascii="Times New Roman" w:hAnsi="Times New Roman"/>
          <w:sz w:val="24"/>
          <w:szCs w:val="24"/>
        </w:rPr>
        <w:t xml:space="preserve">Supportive Environment </w:t>
      </w:r>
      <w:r w:rsidR="00B41DDE" w:rsidRPr="00A557BB">
        <w:rPr>
          <w:rFonts w:ascii="Times New Roman" w:hAnsi="Times New Roman"/>
          <w:sz w:val="24"/>
          <w:szCs w:val="24"/>
        </w:rPr>
        <w:t xml:space="preserve">- The work environment can set the stage for discriminatory actions and prejudicial attitudes.  Often the line between employment protections from discrimination and protections from harassment is not clearly defined. Anti-discrimination policies typically emphasize the responsibility of the </w:t>
      </w:r>
      <w:r w:rsidR="00B41DDE" w:rsidRPr="00A557BB">
        <w:rPr>
          <w:rFonts w:ascii="Times New Roman" w:hAnsi="Times New Roman"/>
          <w:iCs/>
          <w:sz w:val="24"/>
          <w:szCs w:val="24"/>
        </w:rPr>
        <w:t>employer</w:t>
      </w:r>
      <w:r w:rsidR="00B41DDE" w:rsidRPr="00A557BB">
        <w:rPr>
          <w:rFonts w:ascii="Times New Roman" w:hAnsi="Times New Roman"/>
          <w:sz w:val="24"/>
          <w:szCs w:val="24"/>
        </w:rPr>
        <w:t xml:space="preserve"> and anti-harassment policies emphasize the responsibility of </w:t>
      </w:r>
      <w:r w:rsidR="00B41DDE" w:rsidRPr="00A557BB">
        <w:rPr>
          <w:rFonts w:ascii="Times New Roman" w:hAnsi="Times New Roman"/>
          <w:iCs/>
          <w:sz w:val="24"/>
          <w:szCs w:val="24"/>
        </w:rPr>
        <w:t>employees</w:t>
      </w:r>
      <w:r w:rsidR="00B41DDE" w:rsidRPr="00A557BB">
        <w:rPr>
          <w:rFonts w:ascii="Times New Roman" w:hAnsi="Times New Roman"/>
          <w:sz w:val="24"/>
          <w:szCs w:val="24"/>
        </w:rPr>
        <w:t>.</w:t>
      </w:r>
    </w:p>
    <w:p w:rsidR="00B41DDE" w:rsidRPr="00A557BB" w:rsidRDefault="0019021E" w:rsidP="00BE688D">
      <w:pPr>
        <w:pStyle w:val="NormalWeb"/>
        <w:numPr>
          <w:ilvl w:val="0"/>
          <w:numId w:val="9"/>
        </w:numPr>
        <w:spacing w:before="0" w:beforeAutospacing="0" w:after="0" w:line="360" w:lineRule="auto"/>
        <w:contextualSpacing/>
        <w:rPr>
          <w:rFonts w:eastAsia="Calibri"/>
        </w:rPr>
      </w:pPr>
      <w:r w:rsidRPr="00A557BB">
        <w:rPr>
          <w:rFonts w:eastAsia="Calibri"/>
        </w:rPr>
        <w:t>Human Needs and Rights</w:t>
      </w:r>
      <w:r w:rsidR="00B41DDE" w:rsidRPr="00A557BB">
        <w:rPr>
          <w:rFonts w:eastAsia="Calibri"/>
        </w:rPr>
        <w:t xml:space="preserve"> - According to the Dynamic Advocacy Model human rights can be divided into three categories: 1) civil and political rights; 2) social and economic rights; and 3) collective rights.  In the world of work it is civil rights that ensure fair treatment, as guaranteed by the nation’s constitution. </w:t>
      </w:r>
    </w:p>
    <w:p w:rsidR="0019021E" w:rsidRPr="00A557BB" w:rsidRDefault="0019021E" w:rsidP="00BE688D">
      <w:pPr>
        <w:pStyle w:val="NoSpacing"/>
        <w:numPr>
          <w:ilvl w:val="0"/>
          <w:numId w:val="5"/>
        </w:numPr>
        <w:spacing w:line="360" w:lineRule="auto"/>
        <w:rPr>
          <w:rFonts w:ascii="Times New Roman" w:hAnsi="Times New Roman"/>
          <w:sz w:val="24"/>
          <w:szCs w:val="24"/>
        </w:rPr>
      </w:pPr>
      <w:r w:rsidRPr="00A557BB">
        <w:rPr>
          <w:rFonts w:ascii="Times New Roman" w:hAnsi="Times New Roman"/>
          <w:sz w:val="24"/>
          <w:szCs w:val="24"/>
        </w:rPr>
        <w:t>Political Access</w:t>
      </w:r>
      <w:r w:rsidR="00B41DDE" w:rsidRPr="00A557BB">
        <w:rPr>
          <w:rFonts w:ascii="Times New Roman" w:hAnsi="Times New Roman"/>
          <w:sz w:val="24"/>
          <w:szCs w:val="24"/>
        </w:rPr>
        <w:t xml:space="preserve"> - Social workers can educate people about their rights as employees and about the resources that should be available to them if they are not employed. Employee rights cover everything from salary levels to appropriate physical work environments and benefits including child care, sick days and mental health services.</w:t>
      </w:r>
    </w:p>
    <w:p w:rsidR="0019021E" w:rsidRPr="00A557BB" w:rsidRDefault="0019021E" w:rsidP="009E4366">
      <w:pPr>
        <w:pStyle w:val="NoSpacing"/>
        <w:spacing w:line="360" w:lineRule="auto"/>
        <w:contextualSpacing/>
        <w:rPr>
          <w:rFonts w:ascii="Times New Roman" w:hAnsi="Times New Roman"/>
          <w:sz w:val="24"/>
          <w:szCs w:val="24"/>
        </w:rPr>
      </w:pPr>
      <w:proofErr w:type="gramStart"/>
      <w:r w:rsidRPr="00A557BB">
        <w:rPr>
          <w:rFonts w:ascii="Times New Roman" w:hAnsi="Times New Roman"/>
          <w:sz w:val="24"/>
          <w:szCs w:val="24"/>
          <w:u w:val="single"/>
        </w:rPr>
        <w:t>Your</w:t>
      </w:r>
      <w:proofErr w:type="gramEnd"/>
      <w:r w:rsidRPr="00A557BB">
        <w:rPr>
          <w:rFonts w:ascii="Times New Roman" w:hAnsi="Times New Roman"/>
          <w:sz w:val="24"/>
          <w:szCs w:val="24"/>
          <w:u w:val="single"/>
        </w:rPr>
        <w:t xml:space="preserve"> Career in the World of Work </w:t>
      </w:r>
    </w:p>
    <w:p w:rsidR="008A23EC" w:rsidRPr="00A557BB" w:rsidRDefault="008A23EC" w:rsidP="00BE688D">
      <w:pPr>
        <w:pStyle w:val="ListParagraph"/>
        <w:numPr>
          <w:ilvl w:val="0"/>
          <w:numId w:val="5"/>
        </w:numPr>
        <w:spacing w:after="0" w:line="360" w:lineRule="auto"/>
        <w:rPr>
          <w:rFonts w:ascii="Times New Roman" w:hAnsi="Times New Roman"/>
          <w:sz w:val="24"/>
          <w:szCs w:val="24"/>
        </w:rPr>
      </w:pPr>
      <w:r w:rsidRPr="00A557BB">
        <w:rPr>
          <w:rFonts w:ascii="Times New Roman" w:hAnsi="Times New Roman"/>
          <w:sz w:val="24"/>
          <w:szCs w:val="24"/>
        </w:rPr>
        <w:lastRenderedPageBreak/>
        <w:t>Social workers are involved in the majority of workplaces through: direct practice to individuals, families and groups; service systems including housing, health and education; policy development at the local, state and federal level; advocacy in unions, associations</w:t>
      </w:r>
      <w:r w:rsidR="00F82FF3" w:rsidRPr="00A557BB">
        <w:rPr>
          <w:rFonts w:ascii="Times New Roman" w:hAnsi="Times New Roman"/>
          <w:sz w:val="24"/>
          <w:szCs w:val="24"/>
        </w:rPr>
        <w:t>,</w:t>
      </w:r>
      <w:r w:rsidRPr="00A557BB">
        <w:rPr>
          <w:rFonts w:ascii="Times New Roman" w:hAnsi="Times New Roman"/>
          <w:sz w:val="24"/>
          <w:szCs w:val="24"/>
        </w:rPr>
        <w:t xml:space="preserve"> or membership affiliations; offices of human services; insurance offices; schools; correctional and mental  facilities, and service agencies across all levels of government. </w:t>
      </w:r>
    </w:p>
    <w:p w:rsidR="008A23EC" w:rsidRPr="00A557BB" w:rsidRDefault="008A23EC" w:rsidP="00BE688D">
      <w:pPr>
        <w:pStyle w:val="ListParagraph"/>
        <w:numPr>
          <w:ilvl w:val="0"/>
          <w:numId w:val="5"/>
        </w:numPr>
        <w:spacing w:after="0" w:line="360" w:lineRule="auto"/>
        <w:rPr>
          <w:rFonts w:ascii="Times New Roman" w:hAnsi="Times New Roman"/>
          <w:sz w:val="24"/>
          <w:szCs w:val="24"/>
        </w:rPr>
      </w:pPr>
      <w:r w:rsidRPr="00A557BB">
        <w:rPr>
          <w:rFonts w:ascii="Times New Roman" w:hAnsi="Times New Roman"/>
          <w:sz w:val="24"/>
          <w:szCs w:val="24"/>
        </w:rPr>
        <w:t xml:space="preserve">The combination of benefits, environment, location, and salary make for a healthy and rewarding workplace.  </w:t>
      </w:r>
    </w:p>
    <w:p w:rsidR="008A23EC" w:rsidRPr="00A557BB" w:rsidRDefault="008A23EC" w:rsidP="00BE688D">
      <w:pPr>
        <w:pStyle w:val="ListParagraph"/>
        <w:numPr>
          <w:ilvl w:val="0"/>
          <w:numId w:val="5"/>
        </w:numPr>
        <w:spacing w:after="0" w:line="360" w:lineRule="auto"/>
        <w:rPr>
          <w:rFonts w:ascii="Times New Roman" w:hAnsi="Times New Roman"/>
          <w:sz w:val="24"/>
          <w:szCs w:val="24"/>
        </w:rPr>
      </w:pPr>
      <w:r w:rsidRPr="00A557BB">
        <w:rPr>
          <w:rFonts w:ascii="Times New Roman" w:hAnsi="Times New Roman"/>
          <w:sz w:val="24"/>
          <w:szCs w:val="24"/>
        </w:rPr>
        <w:t xml:space="preserve">A social work career in the world of work involves embracing people's individuality and needs as a matter of basic human dignity and civil rights. </w:t>
      </w:r>
    </w:p>
    <w:p w:rsidR="009262C7" w:rsidRPr="00A557BB" w:rsidRDefault="009262C7" w:rsidP="009E4366">
      <w:pPr>
        <w:pStyle w:val="NoSpacing"/>
        <w:spacing w:line="360" w:lineRule="auto"/>
        <w:contextualSpacing/>
        <w:rPr>
          <w:rFonts w:ascii="Times New Roman" w:hAnsi="Times New Roman"/>
          <w:sz w:val="24"/>
          <w:szCs w:val="24"/>
        </w:rPr>
      </w:pPr>
    </w:p>
    <w:p w:rsidR="00681011" w:rsidRDefault="00681011">
      <w:pPr>
        <w:spacing w:after="0" w:line="240" w:lineRule="auto"/>
        <w:rPr>
          <w:rFonts w:ascii="Times New Roman" w:hAnsi="Times New Roman"/>
          <w:sz w:val="24"/>
          <w:szCs w:val="24"/>
        </w:rPr>
      </w:pPr>
      <w:r>
        <w:rPr>
          <w:rFonts w:ascii="Times New Roman" w:hAnsi="Times New Roman"/>
          <w:sz w:val="24"/>
          <w:szCs w:val="24"/>
        </w:rPr>
        <w:br w:type="page"/>
      </w:r>
    </w:p>
    <w:p w:rsidR="00681011" w:rsidRDefault="007A3F0D" w:rsidP="00681011">
      <w:pPr>
        <w:spacing w:after="0" w:line="360" w:lineRule="auto"/>
        <w:contextualSpacing/>
        <w:rPr>
          <w:rFonts w:ascii="Times New Roman" w:eastAsia="Times New Roman" w:hAnsi="Times New Roman"/>
          <w:color w:val="4C4C4C"/>
          <w:kern w:val="36"/>
          <w:sz w:val="30"/>
          <w:szCs w:val="30"/>
        </w:rPr>
      </w:pPr>
      <w:r w:rsidRPr="007A3F0D">
        <w:rPr>
          <w:rFonts w:ascii="Times New Roman" w:eastAsia="Times New Roman" w:hAnsi="Times New Roman"/>
          <w:color w:val="4C4C4C"/>
          <w:kern w:val="36"/>
          <w:sz w:val="30"/>
          <w:szCs w:val="30"/>
        </w:rPr>
        <w:lastRenderedPageBreak/>
        <w:t>Key Concepts</w:t>
      </w:r>
      <w:r>
        <w:t xml:space="preserve"> </w:t>
      </w:r>
      <w:r w:rsidR="00681011" w:rsidRPr="00FE0824">
        <w:rPr>
          <w:rFonts w:ascii="Times New Roman" w:eastAsia="Times New Roman" w:hAnsi="Times New Roman"/>
          <w:color w:val="4C4C4C"/>
          <w:kern w:val="36"/>
          <w:sz w:val="30"/>
          <w:szCs w:val="30"/>
        </w:rPr>
        <w:t>for Chapter 14: The Changing Workplace</w:t>
      </w:r>
    </w:p>
    <w:p w:rsidR="00F3656A" w:rsidRDefault="00F3656A" w:rsidP="00681011">
      <w:pPr>
        <w:spacing w:after="0" w:line="360" w:lineRule="auto"/>
        <w:contextualSpacing/>
        <w:rPr>
          <w:rFonts w:ascii="Times New Roman" w:eastAsia="Times New Roman" w:hAnsi="Times New Roman"/>
          <w:color w:val="4C4C4C"/>
          <w:kern w:val="36"/>
          <w:sz w:val="30"/>
          <w:szCs w:val="30"/>
        </w:rPr>
      </w:pPr>
    </w:p>
    <w:p w:rsidR="00357E21" w:rsidRPr="00357E21" w:rsidRDefault="00357E21" w:rsidP="00357E21">
      <w:pPr>
        <w:pStyle w:val="NoSpacing"/>
        <w:spacing w:line="360" w:lineRule="auto"/>
        <w:rPr>
          <w:rFonts w:ascii="Times New Roman" w:hAnsi="Times New Roman"/>
          <w:sz w:val="24"/>
          <w:szCs w:val="24"/>
        </w:rPr>
      </w:pPr>
      <w:proofErr w:type="gramStart"/>
      <w:r w:rsidRPr="00357E21">
        <w:rPr>
          <w:rFonts w:ascii="Times New Roman" w:hAnsi="Times New Roman"/>
          <w:sz w:val="24"/>
          <w:szCs w:val="24"/>
        </w:rPr>
        <w:t>affirmative</w:t>
      </w:r>
      <w:proofErr w:type="gramEnd"/>
      <w:r w:rsidRPr="00357E21">
        <w:rPr>
          <w:rFonts w:ascii="Times New Roman" w:hAnsi="Times New Roman"/>
          <w:sz w:val="24"/>
          <w:szCs w:val="24"/>
        </w:rPr>
        <w:t xml:space="preserve"> action</w:t>
      </w:r>
    </w:p>
    <w:p w:rsidR="00357E21" w:rsidRPr="00357E21" w:rsidRDefault="00357E21" w:rsidP="00357E21">
      <w:pPr>
        <w:pStyle w:val="NoSpacing"/>
        <w:spacing w:line="360" w:lineRule="auto"/>
        <w:rPr>
          <w:rFonts w:ascii="Times New Roman" w:hAnsi="Times New Roman"/>
          <w:sz w:val="24"/>
          <w:szCs w:val="24"/>
        </w:rPr>
      </w:pPr>
      <w:r w:rsidRPr="00357E21">
        <w:rPr>
          <w:rFonts w:ascii="Times New Roman" w:hAnsi="Times New Roman"/>
          <w:sz w:val="24"/>
          <w:szCs w:val="24"/>
        </w:rPr>
        <w:t>Employee Assistance Programs (EAPs)</w:t>
      </w:r>
    </w:p>
    <w:p w:rsidR="00357E21" w:rsidRPr="00357E21" w:rsidRDefault="00357E21" w:rsidP="00357E21">
      <w:pPr>
        <w:pStyle w:val="NoSpacing"/>
        <w:spacing w:line="360" w:lineRule="auto"/>
        <w:rPr>
          <w:rFonts w:ascii="Times New Roman" w:hAnsi="Times New Roman"/>
          <w:sz w:val="24"/>
          <w:szCs w:val="24"/>
        </w:rPr>
      </w:pPr>
      <w:proofErr w:type="gramStart"/>
      <w:r w:rsidRPr="00357E21">
        <w:rPr>
          <w:rFonts w:ascii="Times New Roman" w:hAnsi="Times New Roman"/>
          <w:sz w:val="24"/>
          <w:szCs w:val="24"/>
        </w:rPr>
        <w:t>gender</w:t>
      </w:r>
      <w:proofErr w:type="gramEnd"/>
      <w:r w:rsidRPr="00357E21">
        <w:rPr>
          <w:rFonts w:ascii="Times New Roman" w:hAnsi="Times New Roman"/>
          <w:sz w:val="24"/>
          <w:szCs w:val="24"/>
        </w:rPr>
        <w:t xml:space="preserve"> gap</w:t>
      </w:r>
    </w:p>
    <w:p w:rsidR="00357E21" w:rsidRPr="00357E21" w:rsidRDefault="00357E21" w:rsidP="00357E21">
      <w:pPr>
        <w:pStyle w:val="NoSpacing"/>
        <w:spacing w:line="360" w:lineRule="auto"/>
        <w:rPr>
          <w:rFonts w:ascii="Times New Roman" w:hAnsi="Times New Roman"/>
          <w:sz w:val="24"/>
          <w:szCs w:val="24"/>
        </w:rPr>
      </w:pPr>
      <w:proofErr w:type="gramStart"/>
      <w:r w:rsidRPr="00357E21">
        <w:rPr>
          <w:rFonts w:ascii="Times New Roman" w:hAnsi="Times New Roman"/>
          <w:sz w:val="24"/>
          <w:szCs w:val="24"/>
        </w:rPr>
        <w:t>gender</w:t>
      </w:r>
      <w:proofErr w:type="gramEnd"/>
      <w:r w:rsidRPr="00357E21">
        <w:rPr>
          <w:rFonts w:ascii="Times New Roman" w:hAnsi="Times New Roman"/>
          <w:sz w:val="24"/>
          <w:szCs w:val="24"/>
        </w:rPr>
        <w:t xml:space="preserve"> inequality</w:t>
      </w:r>
    </w:p>
    <w:p w:rsidR="00681011" w:rsidRDefault="00357E21" w:rsidP="00357E21">
      <w:pPr>
        <w:pStyle w:val="NoSpacing"/>
        <w:spacing w:line="360" w:lineRule="auto"/>
        <w:rPr>
          <w:rFonts w:ascii="Times New Roman" w:hAnsi="Times New Roman"/>
          <w:sz w:val="24"/>
          <w:szCs w:val="24"/>
        </w:rPr>
      </w:pPr>
      <w:proofErr w:type="gramStart"/>
      <w:r w:rsidRPr="00357E21">
        <w:rPr>
          <w:rFonts w:ascii="Times New Roman" w:hAnsi="Times New Roman"/>
          <w:sz w:val="24"/>
          <w:szCs w:val="24"/>
        </w:rPr>
        <w:t>minimum</w:t>
      </w:r>
      <w:proofErr w:type="gramEnd"/>
      <w:r w:rsidRPr="00357E21">
        <w:rPr>
          <w:rFonts w:ascii="Times New Roman" w:hAnsi="Times New Roman"/>
          <w:sz w:val="24"/>
          <w:szCs w:val="24"/>
        </w:rPr>
        <w:t xml:space="preserve"> wage</w:t>
      </w:r>
    </w:p>
    <w:p w:rsidR="00F3656A" w:rsidRPr="00F3656A" w:rsidRDefault="00F3656A" w:rsidP="00F3656A">
      <w:pPr>
        <w:pStyle w:val="NoSpacing"/>
        <w:spacing w:line="360" w:lineRule="auto"/>
        <w:rPr>
          <w:rFonts w:ascii="Times New Roman" w:hAnsi="Times New Roman"/>
          <w:sz w:val="24"/>
          <w:szCs w:val="24"/>
        </w:rPr>
      </w:pPr>
      <w:proofErr w:type="gramStart"/>
      <w:r w:rsidRPr="00F3656A">
        <w:rPr>
          <w:rFonts w:ascii="Times New Roman" w:hAnsi="Times New Roman"/>
          <w:sz w:val="24"/>
          <w:szCs w:val="24"/>
        </w:rPr>
        <w:t>occupational</w:t>
      </w:r>
      <w:proofErr w:type="gramEnd"/>
      <w:r w:rsidRPr="00F3656A">
        <w:rPr>
          <w:rFonts w:ascii="Times New Roman" w:hAnsi="Times New Roman"/>
          <w:sz w:val="24"/>
          <w:szCs w:val="24"/>
        </w:rPr>
        <w:t xml:space="preserve"> health hazards</w:t>
      </w:r>
    </w:p>
    <w:p w:rsidR="00F3656A" w:rsidRPr="00F3656A" w:rsidRDefault="00F3656A" w:rsidP="00F3656A">
      <w:pPr>
        <w:pStyle w:val="NoSpacing"/>
        <w:spacing w:line="360" w:lineRule="auto"/>
        <w:rPr>
          <w:rFonts w:ascii="Times New Roman" w:hAnsi="Times New Roman"/>
          <w:sz w:val="24"/>
          <w:szCs w:val="24"/>
        </w:rPr>
      </w:pPr>
      <w:r w:rsidRPr="00F3656A">
        <w:rPr>
          <w:rFonts w:ascii="Times New Roman" w:hAnsi="Times New Roman"/>
          <w:sz w:val="24"/>
          <w:szCs w:val="24"/>
        </w:rPr>
        <w:t>Social Security</w:t>
      </w:r>
    </w:p>
    <w:p w:rsidR="00F3656A" w:rsidRPr="00F3656A" w:rsidRDefault="00F3656A" w:rsidP="00F3656A">
      <w:pPr>
        <w:pStyle w:val="NoSpacing"/>
        <w:spacing w:line="360" w:lineRule="auto"/>
        <w:rPr>
          <w:rFonts w:ascii="Times New Roman" w:hAnsi="Times New Roman"/>
          <w:sz w:val="24"/>
          <w:szCs w:val="24"/>
        </w:rPr>
      </w:pPr>
      <w:proofErr w:type="gramStart"/>
      <w:r w:rsidRPr="00F3656A">
        <w:rPr>
          <w:rFonts w:ascii="Times New Roman" w:hAnsi="Times New Roman"/>
          <w:sz w:val="24"/>
          <w:szCs w:val="24"/>
        </w:rPr>
        <w:t>standard</w:t>
      </w:r>
      <w:proofErr w:type="gramEnd"/>
      <w:r w:rsidRPr="00F3656A">
        <w:rPr>
          <w:rFonts w:ascii="Times New Roman" w:hAnsi="Times New Roman"/>
          <w:sz w:val="24"/>
          <w:szCs w:val="24"/>
        </w:rPr>
        <w:t xml:space="preserve"> of living</w:t>
      </w:r>
    </w:p>
    <w:p w:rsidR="00F3656A" w:rsidRPr="00F3656A" w:rsidRDefault="00F3656A" w:rsidP="00F3656A">
      <w:pPr>
        <w:pStyle w:val="NoSpacing"/>
        <w:spacing w:line="360" w:lineRule="auto"/>
        <w:rPr>
          <w:rFonts w:ascii="Times New Roman" w:hAnsi="Times New Roman"/>
          <w:sz w:val="24"/>
          <w:szCs w:val="24"/>
        </w:rPr>
      </w:pPr>
      <w:proofErr w:type="gramStart"/>
      <w:r w:rsidRPr="00F3656A">
        <w:rPr>
          <w:rFonts w:ascii="Times New Roman" w:hAnsi="Times New Roman"/>
          <w:sz w:val="24"/>
          <w:szCs w:val="24"/>
        </w:rPr>
        <w:t>underemployment</w:t>
      </w:r>
      <w:proofErr w:type="gramEnd"/>
    </w:p>
    <w:p w:rsidR="00F3656A" w:rsidRPr="00357E21" w:rsidRDefault="00F3656A" w:rsidP="00F3656A">
      <w:pPr>
        <w:pStyle w:val="NoSpacing"/>
        <w:spacing w:line="360" w:lineRule="auto"/>
        <w:rPr>
          <w:rFonts w:ascii="Times New Roman" w:hAnsi="Times New Roman"/>
          <w:sz w:val="24"/>
          <w:szCs w:val="24"/>
        </w:rPr>
      </w:pPr>
      <w:proofErr w:type="gramStart"/>
      <w:r w:rsidRPr="00F3656A">
        <w:rPr>
          <w:rFonts w:ascii="Times New Roman" w:hAnsi="Times New Roman"/>
          <w:sz w:val="24"/>
          <w:szCs w:val="24"/>
        </w:rPr>
        <w:t>work</w:t>
      </w:r>
      <w:proofErr w:type="gramEnd"/>
      <w:r w:rsidRPr="00F3656A">
        <w:rPr>
          <w:rFonts w:ascii="Times New Roman" w:hAnsi="Times New Roman"/>
          <w:sz w:val="24"/>
          <w:szCs w:val="24"/>
        </w:rPr>
        <w:t xml:space="preserve"> ethic</w:t>
      </w:r>
    </w:p>
    <w:p w:rsidR="00357E21" w:rsidRDefault="00357E21">
      <w:pPr>
        <w:spacing w:after="0" w:line="240" w:lineRule="auto"/>
        <w:rPr>
          <w:rFonts w:ascii="Times New Roman" w:eastAsia="Times New Roman" w:hAnsi="Times New Roman"/>
          <w:color w:val="4C4C4C"/>
          <w:kern w:val="36"/>
          <w:sz w:val="30"/>
          <w:szCs w:val="30"/>
        </w:rPr>
      </w:pPr>
      <w:r>
        <w:rPr>
          <w:rFonts w:ascii="Times New Roman" w:eastAsia="Times New Roman" w:hAnsi="Times New Roman"/>
          <w:color w:val="4C4C4C"/>
          <w:kern w:val="36"/>
          <w:sz w:val="30"/>
          <w:szCs w:val="30"/>
        </w:rPr>
        <w:br w:type="page"/>
      </w:r>
    </w:p>
    <w:p w:rsidR="00357E21" w:rsidRPr="00FE0824" w:rsidRDefault="00357E21" w:rsidP="00357E21">
      <w:pPr>
        <w:spacing w:after="0" w:line="360" w:lineRule="auto"/>
        <w:contextualSpacing/>
        <w:rPr>
          <w:rFonts w:ascii="Times New Roman" w:eastAsia="Times New Roman" w:hAnsi="Times New Roman"/>
          <w:color w:val="4C4C4C"/>
          <w:kern w:val="36"/>
          <w:sz w:val="30"/>
          <w:szCs w:val="30"/>
        </w:rPr>
      </w:pPr>
    </w:p>
    <w:p w:rsidR="00681011" w:rsidRDefault="00E80AC3" w:rsidP="00681011">
      <w:pPr>
        <w:spacing w:after="0" w:line="360" w:lineRule="auto"/>
        <w:contextualSpacing/>
        <w:rPr>
          <w:rFonts w:ascii="Times New Roman" w:eastAsia="Times New Roman" w:hAnsi="Times New Roman"/>
          <w:color w:val="4C4C4C"/>
          <w:kern w:val="36"/>
          <w:sz w:val="30"/>
          <w:szCs w:val="30"/>
        </w:rPr>
      </w:pPr>
      <w:r>
        <w:rPr>
          <w:rFonts w:ascii="Times New Roman" w:eastAsia="Times New Roman" w:hAnsi="Times New Roman"/>
          <w:color w:val="4C4C4C"/>
          <w:kern w:val="36"/>
          <w:sz w:val="30"/>
          <w:szCs w:val="30"/>
        </w:rPr>
        <w:t>Case Study</w:t>
      </w:r>
      <w:r w:rsidR="00D0044B">
        <w:t xml:space="preserve"> </w:t>
      </w:r>
      <w:r w:rsidR="00681011" w:rsidRPr="00FE0824">
        <w:rPr>
          <w:rFonts w:ascii="Times New Roman" w:eastAsia="Times New Roman" w:hAnsi="Times New Roman"/>
          <w:color w:val="4C4C4C"/>
          <w:kern w:val="36"/>
          <w:sz w:val="30"/>
          <w:szCs w:val="30"/>
        </w:rPr>
        <w:t>for Chapter 14: The Changing Workplace</w:t>
      </w:r>
    </w:p>
    <w:p w:rsidR="00D0044B" w:rsidRDefault="00D0044B" w:rsidP="00681011">
      <w:pPr>
        <w:spacing w:after="0" w:line="360" w:lineRule="auto"/>
        <w:contextualSpacing/>
        <w:rPr>
          <w:rFonts w:ascii="Times New Roman" w:eastAsia="Times New Roman" w:hAnsi="Times New Roman"/>
          <w:color w:val="4C4C4C"/>
          <w:kern w:val="36"/>
          <w:sz w:val="30"/>
          <w:szCs w:val="30"/>
        </w:rPr>
      </w:pPr>
    </w:p>
    <w:p w:rsidR="00D0044B" w:rsidRPr="00D0044B" w:rsidRDefault="00D0044B" w:rsidP="00D0044B">
      <w:pPr>
        <w:pStyle w:val="ListParagraph"/>
        <w:ind w:left="0" w:firstLine="720"/>
        <w:rPr>
          <w:rFonts w:ascii="Times New Roman" w:hAnsi="Times New Roman"/>
          <w:sz w:val="24"/>
          <w:szCs w:val="24"/>
        </w:rPr>
      </w:pPr>
      <w:r w:rsidRPr="00D0044B">
        <w:rPr>
          <w:rFonts w:ascii="Times New Roman" w:hAnsi="Times New Roman"/>
          <w:sz w:val="24"/>
          <w:szCs w:val="24"/>
        </w:rPr>
        <w:t xml:space="preserve">Cole is a client in an Employee Assistance Program (EAP) located in a large pharmaceutical corporation.  He decided to seek help for a variety of issues ranging from a recent divorce and to anxiety and panic attacks. </w:t>
      </w:r>
    </w:p>
    <w:p w:rsidR="00D0044B" w:rsidRPr="00D0044B" w:rsidRDefault="00D0044B" w:rsidP="00D0044B">
      <w:pPr>
        <w:pStyle w:val="ListParagraph"/>
        <w:ind w:left="0" w:firstLine="720"/>
        <w:rPr>
          <w:rFonts w:ascii="Times New Roman" w:hAnsi="Times New Roman"/>
          <w:sz w:val="24"/>
          <w:szCs w:val="24"/>
        </w:rPr>
      </w:pPr>
      <w:r w:rsidRPr="00D0044B">
        <w:rPr>
          <w:rFonts w:ascii="Times New Roman" w:hAnsi="Times New Roman"/>
          <w:sz w:val="24"/>
          <w:szCs w:val="24"/>
        </w:rPr>
        <w:t xml:space="preserve">Cole, who is a “techie,” asked his social work counselor to facilitate a live web-based therapeutic group where he and other clients would be represented by computer graphics (avatars). With a focus on health and wellness in the workplace, the clients stated that ideally their advocacy effort would result in individual and organizational change that fosters a balanced lifestyle. </w:t>
      </w:r>
    </w:p>
    <w:p w:rsidR="00D0044B" w:rsidRPr="00D0044B" w:rsidRDefault="00D0044B" w:rsidP="00D0044B">
      <w:pPr>
        <w:pStyle w:val="ListParagraph"/>
        <w:ind w:left="0" w:firstLine="720"/>
        <w:rPr>
          <w:rFonts w:ascii="Times New Roman" w:hAnsi="Times New Roman"/>
          <w:sz w:val="24"/>
          <w:szCs w:val="24"/>
        </w:rPr>
      </w:pPr>
      <w:r w:rsidRPr="00D0044B">
        <w:rPr>
          <w:rFonts w:ascii="Times New Roman" w:hAnsi="Times New Roman"/>
          <w:sz w:val="24"/>
          <w:szCs w:val="24"/>
        </w:rPr>
        <w:t xml:space="preserve">Cole is intrigued by the idea of a web-based intervention, but the social worker has some concerns related to: </w:t>
      </w:r>
    </w:p>
    <w:p w:rsidR="00D0044B" w:rsidRPr="006A4BAA" w:rsidRDefault="00D0044B" w:rsidP="00D0044B">
      <w:pPr>
        <w:pStyle w:val="ListParagraph"/>
        <w:ind w:left="0" w:firstLine="720"/>
        <w:rPr>
          <w:rFonts w:ascii="Times New Roman" w:hAnsi="Times New Roman"/>
          <w:sz w:val="24"/>
          <w:szCs w:val="24"/>
        </w:rPr>
      </w:pPr>
      <w:proofErr w:type="gramStart"/>
      <w:r w:rsidRPr="006A4BAA">
        <w:rPr>
          <w:rFonts w:ascii="Times New Roman" w:hAnsi="Times New Roman"/>
          <w:sz w:val="24"/>
          <w:szCs w:val="24"/>
        </w:rPr>
        <w:t>conducting</w:t>
      </w:r>
      <w:proofErr w:type="gramEnd"/>
      <w:r w:rsidRPr="006A4BAA">
        <w:rPr>
          <w:rFonts w:ascii="Times New Roman" w:hAnsi="Times New Roman"/>
          <w:sz w:val="24"/>
          <w:szCs w:val="24"/>
        </w:rPr>
        <w:t xml:space="preserve"> counseling without ever meeting people in person.</w:t>
      </w:r>
    </w:p>
    <w:p w:rsidR="00D0044B" w:rsidRPr="006A4BAA" w:rsidRDefault="00D0044B" w:rsidP="00D0044B">
      <w:pPr>
        <w:pStyle w:val="ListParagraph"/>
        <w:ind w:left="0" w:firstLine="720"/>
        <w:rPr>
          <w:rFonts w:ascii="Times New Roman" w:hAnsi="Times New Roman"/>
          <w:sz w:val="24"/>
          <w:szCs w:val="24"/>
        </w:rPr>
      </w:pPr>
      <w:proofErr w:type="gramStart"/>
      <w:r w:rsidRPr="006A4BAA">
        <w:rPr>
          <w:rFonts w:ascii="Times New Roman" w:hAnsi="Times New Roman"/>
          <w:sz w:val="24"/>
          <w:szCs w:val="24"/>
        </w:rPr>
        <w:t>ethical</w:t>
      </w:r>
      <w:proofErr w:type="gramEnd"/>
      <w:r w:rsidRPr="006A4BAA">
        <w:rPr>
          <w:rFonts w:ascii="Times New Roman" w:hAnsi="Times New Roman"/>
          <w:sz w:val="24"/>
          <w:szCs w:val="24"/>
        </w:rPr>
        <w:t xml:space="preserve"> questions about privacy and confidentiality.</w:t>
      </w:r>
    </w:p>
    <w:p w:rsidR="00D0044B" w:rsidRPr="006A4BAA" w:rsidRDefault="00D0044B" w:rsidP="00D0044B">
      <w:pPr>
        <w:pStyle w:val="ListParagraph"/>
        <w:ind w:left="0" w:firstLine="720"/>
        <w:rPr>
          <w:rFonts w:ascii="Times New Roman" w:hAnsi="Times New Roman"/>
          <w:sz w:val="24"/>
          <w:szCs w:val="24"/>
        </w:rPr>
      </w:pPr>
      <w:proofErr w:type="gramStart"/>
      <w:r w:rsidRPr="006A4BAA">
        <w:rPr>
          <w:rFonts w:ascii="Times New Roman" w:hAnsi="Times New Roman"/>
          <w:sz w:val="24"/>
          <w:szCs w:val="24"/>
        </w:rPr>
        <w:t>establishing</w:t>
      </w:r>
      <w:proofErr w:type="gramEnd"/>
      <w:r w:rsidRPr="006A4BAA">
        <w:rPr>
          <w:rFonts w:ascii="Times New Roman" w:hAnsi="Times New Roman"/>
          <w:sz w:val="24"/>
          <w:szCs w:val="24"/>
        </w:rPr>
        <w:t xml:space="preserve"> a professional relationship through computer graphics.</w:t>
      </w:r>
    </w:p>
    <w:p w:rsidR="00D0044B" w:rsidRPr="006A4BAA" w:rsidRDefault="00D0044B" w:rsidP="00D0044B">
      <w:pPr>
        <w:pStyle w:val="ListParagraph"/>
        <w:ind w:left="0" w:firstLine="720"/>
        <w:rPr>
          <w:rFonts w:ascii="Times New Roman" w:hAnsi="Times New Roman"/>
          <w:sz w:val="24"/>
          <w:szCs w:val="24"/>
        </w:rPr>
      </w:pPr>
      <w:proofErr w:type="gramStart"/>
      <w:r w:rsidRPr="006A4BAA">
        <w:rPr>
          <w:rFonts w:ascii="Times New Roman" w:hAnsi="Times New Roman"/>
          <w:sz w:val="24"/>
          <w:szCs w:val="24"/>
        </w:rPr>
        <w:t>effective</w:t>
      </w:r>
      <w:proofErr w:type="gramEnd"/>
      <w:r w:rsidRPr="006A4BAA">
        <w:rPr>
          <w:rFonts w:ascii="Times New Roman" w:hAnsi="Times New Roman"/>
          <w:sz w:val="24"/>
          <w:szCs w:val="24"/>
        </w:rPr>
        <w:t xml:space="preserve"> management of the network.</w:t>
      </w:r>
    </w:p>
    <w:p w:rsidR="00D0044B" w:rsidRPr="006A4BAA" w:rsidRDefault="00D0044B" w:rsidP="00D0044B">
      <w:pPr>
        <w:pStyle w:val="ListParagraph"/>
        <w:ind w:left="0" w:firstLine="720"/>
        <w:rPr>
          <w:rFonts w:ascii="Times New Roman" w:hAnsi="Times New Roman"/>
          <w:sz w:val="24"/>
          <w:szCs w:val="24"/>
        </w:rPr>
      </w:pPr>
      <w:proofErr w:type="gramStart"/>
      <w:r w:rsidRPr="006A4BAA">
        <w:rPr>
          <w:rFonts w:ascii="Times New Roman" w:hAnsi="Times New Roman"/>
          <w:sz w:val="24"/>
          <w:szCs w:val="24"/>
        </w:rPr>
        <w:t>how</w:t>
      </w:r>
      <w:proofErr w:type="gramEnd"/>
      <w:r w:rsidRPr="006A4BAA">
        <w:rPr>
          <w:rFonts w:ascii="Times New Roman" w:hAnsi="Times New Roman"/>
          <w:sz w:val="24"/>
          <w:szCs w:val="24"/>
        </w:rPr>
        <w:t xml:space="preserve"> live web-based services fit in the organizational culture of a large pharmaceutical corporation. </w:t>
      </w:r>
    </w:p>
    <w:p w:rsidR="00D0044B" w:rsidRPr="006A4BAA" w:rsidRDefault="00D0044B" w:rsidP="00D0044B">
      <w:pPr>
        <w:pStyle w:val="ListParagraph"/>
        <w:ind w:left="0" w:firstLine="720"/>
        <w:rPr>
          <w:rFonts w:ascii="Times New Roman" w:hAnsi="Times New Roman"/>
          <w:sz w:val="24"/>
          <w:szCs w:val="24"/>
        </w:rPr>
      </w:pPr>
      <w:proofErr w:type="gramStart"/>
      <w:r w:rsidRPr="006A4BAA">
        <w:rPr>
          <w:rFonts w:ascii="Times New Roman" w:hAnsi="Times New Roman"/>
          <w:sz w:val="24"/>
          <w:szCs w:val="24"/>
        </w:rPr>
        <w:t>the</w:t>
      </w:r>
      <w:proofErr w:type="gramEnd"/>
      <w:r w:rsidRPr="006A4BAA">
        <w:rPr>
          <w:rFonts w:ascii="Times New Roman" w:hAnsi="Times New Roman"/>
          <w:sz w:val="24"/>
          <w:szCs w:val="24"/>
        </w:rPr>
        <w:t xml:space="preserve"> pathway for advocacy efforts to result in change within the corporation. </w:t>
      </w:r>
    </w:p>
    <w:p w:rsidR="00D0044B" w:rsidRPr="00D0044B" w:rsidRDefault="00D0044B" w:rsidP="00D0044B">
      <w:pPr>
        <w:pStyle w:val="ListParagraph"/>
        <w:ind w:left="0" w:firstLine="720"/>
        <w:rPr>
          <w:rFonts w:ascii="Times New Roman" w:hAnsi="Times New Roman"/>
          <w:sz w:val="24"/>
          <w:szCs w:val="24"/>
        </w:rPr>
      </w:pPr>
    </w:p>
    <w:p w:rsidR="00D0044B" w:rsidRPr="00D0044B" w:rsidRDefault="00D0044B" w:rsidP="00D0044B">
      <w:pPr>
        <w:pStyle w:val="ListParagraph"/>
        <w:ind w:left="0" w:firstLine="720"/>
        <w:rPr>
          <w:rFonts w:ascii="Times New Roman" w:hAnsi="Times New Roman"/>
          <w:sz w:val="24"/>
          <w:szCs w:val="24"/>
        </w:rPr>
      </w:pPr>
      <w:r w:rsidRPr="00D0044B">
        <w:rPr>
          <w:rFonts w:ascii="Times New Roman" w:hAnsi="Times New Roman"/>
          <w:sz w:val="24"/>
          <w:szCs w:val="24"/>
        </w:rPr>
        <w:t>1) Do you think it would be advisable for a social worker to proceed with a web-based therapeutic group like the one sought by Cole? Why or why not?</w:t>
      </w:r>
    </w:p>
    <w:p w:rsidR="00D0044B" w:rsidRPr="00D0044B" w:rsidRDefault="00D0044B" w:rsidP="00D0044B">
      <w:pPr>
        <w:pStyle w:val="ListParagraph"/>
        <w:ind w:left="0" w:firstLine="720"/>
        <w:rPr>
          <w:rFonts w:ascii="Times New Roman" w:hAnsi="Times New Roman"/>
          <w:sz w:val="24"/>
          <w:szCs w:val="24"/>
        </w:rPr>
      </w:pPr>
      <w:r w:rsidRPr="00D0044B">
        <w:rPr>
          <w:rFonts w:ascii="Times New Roman" w:hAnsi="Times New Roman"/>
          <w:sz w:val="24"/>
          <w:szCs w:val="24"/>
        </w:rPr>
        <w:t>2) In an area like computer technology where social workers may not have much expertise, how can they proceed? Confidentiality of personal information can be very tricky online. What potential consequences could occur if there were a data breach of some kind?</w:t>
      </w:r>
    </w:p>
    <w:p w:rsidR="00D0044B" w:rsidRPr="00D0044B" w:rsidRDefault="00D0044B" w:rsidP="00D0044B">
      <w:pPr>
        <w:pStyle w:val="ListParagraph"/>
        <w:ind w:left="0" w:firstLine="720"/>
        <w:rPr>
          <w:rFonts w:ascii="Times New Roman" w:hAnsi="Times New Roman"/>
          <w:sz w:val="24"/>
          <w:szCs w:val="24"/>
        </w:rPr>
      </w:pPr>
      <w:r w:rsidRPr="00D0044B">
        <w:rPr>
          <w:rFonts w:ascii="Times New Roman" w:hAnsi="Times New Roman"/>
          <w:sz w:val="24"/>
          <w:szCs w:val="24"/>
        </w:rPr>
        <w:t>3) Is a social worker able to adequately assess people without physically seeing or hearing them? Explain your thoughts.</w:t>
      </w:r>
    </w:p>
    <w:p w:rsidR="008431C7" w:rsidRDefault="008431C7">
      <w:pPr>
        <w:spacing w:after="0" w:line="240" w:lineRule="auto"/>
        <w:rPr>
          <w:rFonts w:ascii="Times New Roman" w:eastAsia="Times New Roman" w:hAnsi="Times New Roman"/>
          <w:color w:val="4C4C4C"/>
          <w:kern w:val="36"/>
          <w:sz w:val="30"/>
          <w:szCs w:val="30"/>
        </w:rPr>
      </w:pPr>
      <w:r>
        <w:rPr>
          <w:rFonts w:ascii="Times New Roman" w:eastAsia="Times New Roman" w:hAnsi="Times New Roman"/>
          <w:color w:val="4C4C4C"/>
          <w:kern w:val="36"/>
          <w:sz w:val="30"/>
          <w:szCs w:val="30"/>
        </w:rPr>
        <w:br w:type="page"/>
      </w:r>
    </w:p>
    <w:p w:rsidR="00D0044B" w:rsidRPr="00FE0824" w:rsidRDefault="00D0044B" w:rsidP="00270610">
      <w:pPr>
        <w:spacing w:after="0" w:line="240" w:lineRule="auto"/>
        <w:contextualSpacing/>
        <w:rPr>
          <w:rFonts w:ascii="Times New Roman" w:eastAsia="Times New Roman" w:hAnsi="Times New Roman"/>
          <w:color w:val="4C4C4C"/>
          <w:kern w:val="36"/>
          <w:sz w:val="30"/>
          <w:szCs w:val="30"/>
        </w:rPr>
      </w:pPr>
    </w:p>
    <w:p w:rsidR="00681011" w:rsidRDefault="008431C7" w:rsidP="00270610">
      <w:pPr>
        <w:spacing w:after="0" w:line="240" w:lineRule="auto"/>
        <w:contextualSpacing/>
        <w:rPr>
          <w:rFonts w:ascii="Times New Roman" w:eastAsia="Times New Roman" w:hAnsi="Times New Roman"/>
          <w:color w:val="4C4C4C"/>
          <w:kern w:val="36"/>
          <w:sz w:val="30"/>
          <w:szCs w:val="30"/>
        </w:rPr>
      </w:pPr>
      <w:r>
        <w:rPr>
          <w:rFonts w:ascii="Times New Roman" w:eastAsia="Times New Roman" w:hAnsi="Times New Roman"/>
          <w:color w:val="4C4C4C"/>
          <w:kern w:val="36"/>
          <w:sz w:val="30"/>
          <w:szCs w:val="30"/>
        </w:rPr>
        <w:t>Discussion Questions</w:t>
      </w:r>
      <w:r w:rsidR="00681011" w:rsidRPr="00FE0824">
        <w:rPr>
          <w:rFonts w:ascii="Times New Roman" w:eastAsia="Times New Roman" w:hAnsi="Times New Roman"/>
          <w:color w:val="4C4C4C"/>
          <w:kern w:val="36"/>
          <w:sz w:val="30"/>
          <w:szCs w:val="30"/>
        </w:rPr>
        <w:t xml:space="preserve"> for Chapter 14: The Changing Workplace</w:t>
      </w:r>
    </w:p>
    <w:p w:rsidR="00140C78" w:rsidRDefault="00140C78" w:rsidP="00270610">
      <w:pPr>
        <w:spacing w:after="0" w:line="240" w:lineRule="auto"/>
        <w:contextualSpacing/>
        <w:rPr>
          <w:rFonts w:ascii="Times New Roman" w:eastAsia="Times New Roman" w:hAnsi="Times New Roman"/>
          <w:color w:val="4C4C4C"/>
          <w:kern w:val="36"/>
          <w:sz w:val="30"/>
          <w:szCs w:val="30"/>
        </w:rPr>
      </w:pPr>
    </w:p>
    <w:p w:rsidR="00140C78" w:rsidRPr="00140C78" w:rsidRDefault="00140C78" w:rsidP="00140C78">
      <w:pPr>
        <w:spacing w:after="0" w:line="240" w:lineRule="auto"/>
        <w:rPr>
          <w:rFonts w:ascii="Times New Roman" w:eastAsia="Times New Roman" w:hAnsi="Times New Roman"/>
          <w:sz w:val="24"/>
          <w:szCs w:val="24"/>
        </w:rPr>
      </w:pPr>
      <w:r w:rsidRPr="00140C78">
        <w:rPr>
          <w:rFonts w:ascii="Times New Roman" w:eastAsia="Times New Roman" w:hAnsi="Times New Roman"/>
          <w:sz w:val="24"/>
          <w:szCs w:val="24"/>
        </w:rPr>
        <w:t>Discussion Question #1</w:t>
      </w:r>
    </w:p>
    <w:p w:rsidR="00140C78" w:rsidRPr="00140C78" w:rsidRDefault="00140C78" w:rsidP="00140C78">
      <w:pPr>
        <w:spacing w:after="0" w:line="240" w:lineRule="auto"/>
        <w:rPr>
          <w:rFonts w:ascii="Times New Roman" w:eastAsia="Times New Roman" w:hAnsi="Times New Roman"/>
          <w:sz w:val="24"/>
          <w:szCs w:val="24"/>
        </w:rPr>
      </w:pPr>
      <w:r w:rsidRPr="00140C78">
        <w:rPr>
          <w:rFonts w:ascii="Times New Roman" w:eastAsia="Times New Roman" w:hAnsi="Times New Roman"/>
          <w:sz w:val="24"/>
          <w:szCs w:val="24"/>
        </w:rPr>
        <w:t>Have you ever had a coworker whom you really liked who then became the boss and seemed to change completely? Theoretically, they got promoted because of who they were, but then who they were seemed to change. What do you think that tells us about our ideas of what it means to be a boss and the culture of work in America?</w:t>
      </w:r>
    </w:p>
    <w:p w:rsidR="00140C78" w:rsidRPr="00140C78" w:rsidRDefault="00140C78" w:rsidP="00140C78">
      <w:pPr>
        <w:spacing w:after="0" w:line="240" w:lineRule="auto"/>
        <w:rPr>
          <w:rFonts w:ascii="Times New Roman" w:eastAsia="Times New Roman" w:hAnsi="Times New Roman"/>
          <w:sz w:val="24"/>
          <w:szCs w:val="24"/>
        </w:rPr>
      </w:pPr>
    </w:p>
    <w:p w:rsidR="00140C78" w:rsidRPr="00140C78" w:rsidRDefault="00140C78" w:rsidP="00140C78">
      <w:pPr>
        <w:spacing w:after="0" w:line="240" w:lineRule="auto"/>
        <w:rPr>
          <w:rFonts w:ascii="Times New Roman" w:eastAsia="Times New Roman" w:hAnsi="Times New Roman"/>
          <w:sz w:val="24"/>
          <w:szCs w:val="24"/>
        </w:rPr>
      </w:pPr>
      <w:r w:rsidRPr="00140C78">
        <w:rPr>
          <w:rFonts w:ascii="Times New Roman" w:eastAsia="Times New Roman" w:hAnsi="Times New Roman"/>
          <w:sz w:val="24"/>
          <w:szCs w:val="24"/>
        </w:rPr>
        <w:t>Discussion Question #2</w:t>
      </w:r>
    </w:p>
    <w:p w:rsidR="00140C78" w:rsidRPr="00140C78" w:rsidRDefault="00140C78" w:rsidP="00140C78">
      <w:pPr>
        <w:spacing w:after="0" w:line="240" w:lineRule="auto"/>
        <w:rPr>
          <w:rFonts w:ascii="Times New Roman" w:eastAsia="Times New Roman" w:hAnsi="Times New Roman"/>
          <w:sz w:val="24"/>
          <w:szCs w:val="24"/>
        </w:rPr>
      </w:pPr>
      <w:r w:rsidRPr="00140C78">
        <w:rPr>
          <w:rFonts w:ascii="Times New Roman" w:eastAsia="Times New Roman" w:hAnsi="Times New Roman"/>
          <w:sz w:val="24"/>
          <w:szCs w:val="24"/>
        </w:rPr>
        <w:t>Did you know someone who lost a job as a result of the economic downturn during the Great Recession? How long did it take them to find a new job? What was that process like for them? Did they have to settle for something less enjoyable or lower-paying than what they were doing previously?</w:t>
      </w:r>
    </w:p>
    <w:p w:rsidR="00140C78" w:rsidRPr="00140C78" w:rsidRDefault="00140C78" w:rsidP="00140C78">
      <w:pPr>
        <w:spacing w:after="0" w:line="240" w:lineRule="auto"/>
        <w:rPr>
          <w:rFonts w:ascii="Times New Roman" w:eastAsia="Times New Roman" w:hAnsi="Times New Roman"/>
          <w:sz w:val="24"/>
          <w:szCs w:val="24"/>
        </w:rPr>
      </w:pPr>
    </w:p>
    <w:p w:rsidR="00140C78" w:rsidRPr="00140C78" w:rsidRDefault="00140C78" w:rsidP="00140C78">
      <w:pPr>
        <w:spacing w:after="0" w:line="240" w:lineRule="auto"/>
        <w:rPr>
          <w:rFonts w:ascii="Times New Roman" w:eastAsia="Times New Roman" w:hAnsi="Times New Roman"/>
          <w:sz w:val="24"/>
          <w:szCs w:val="24"/>
        </w:rPr>
      </w:pPr>
      <w:r w:rsidRPr="00140C78">
        <w:rPr>
          <w:rFonts w:ascii="Times New Roman" w:eastAsia="Times New Roman" w:hAnsi="Times New Roman"/>
          <w:sz w:val="24"/>
          <w:szCs w:val="24"/>
        </w:rPr>
        <w:t>Discussion Question #3</w:t>
      </w:r>
    </w:p>
    <w:p w:rsidR="00140C78" w:rsidRPr="00140C78" w:rsidRDefault="00140C78" w:rsidP="00140C78">
      <w:pPr>
        <w:spacing w:after="0" w:line="240" w:lineRule="auto"/>
        <w:rPr>
          <w:rFonts w:ascii="Times New Roman" w:eastAsia="Times New Roman" w:hAnsi="Times New Roman"/>
          <w:sz w:val="24"/>
          <w:szCs w:val="24"/>
        </w:rPr>
      </w:pPr>
      <w:r w:rsidRPr="00140C78">
        <w:rPr>
          <w:rFonts w:ascii="Times New Roman" w:eastAsia="Times New Roman" w:hAnsi="Times New Roman"/>
          <w:sz w:val="24"/>
          <w:szCs w:val="24"/>
        </w:rPr>
        <w:t>In America, a big part of how we define ourselves is on the basis of work. After all, one of the first questions adults typically ask someone they just met is, “So, what do you do?” Have you ever felt judged for what you do? How do you think people who have recently been laid off or are long unemployed feel about social interactions where they might be asked questions about their work? How might this impact their physical and mental health?</w:t>
      </w:r>
    </w:p>
    <w:p w:rsidR="00140C78" w:rsidRPr="00140C78" w:rsidRDefault="00140C78" w:rsidP="00140C78">
      <w:pPr>
        <w:spacing w:after="0" w:line="240" w:lineRule="auto"/>
        <w:rPr>
          <w:rFonts w:ascii="Times New Roman" w:eastAsia="Times New Roman" w:hAnsi="Times New Roman"/>
          <w:sz w:val="24"/>
          <w:szCs w:val="24"/>
        </w:rPr>
      </w:pPr>
    </w:p>
    <w:p w:rsidR="00140C78" w:rsidRPr="00140C78" w:rsidRDefault="00140C78" w:rsidP="00140C78">
      <w:pPr>
        <w:spacing w:after="0" w:line="240" w:lineRule="auto"/>
        <w:rPr>
          <w:rFonts w:ascii="Times New Roman" w:eastAsia="Times New Roman" w:hAnsi="Times New Roman"/>
          <w:sz w:val="24"/>
          <w:szCs w:val="24"/>
        </w:rPr>
      </w:pPr>
      <w:r w:rsidRPr="00140C78">
        <w:rPr>
          <w:rFonts w:ascii="Times New Roman" w:eastAsia="Times New Roman" w:hAnsi="Times New Roman"/>
          <w:sz w:val="24"/>
          <w:szCs w:val="24"/>
        </w:rPr>
        <w:t>Discussion Question #4</w:t>
      </w:r>
    </w:p>
    <w:p w:rsidR="00140C78" w:rsidRPr="00140C78" w:rsidRDefault="00140C78" w:rsidP="00140C78">
      <w:pPr>
        <w:spacing w:after="0" w:line="240" w:lineRule="auto"/>
        <w:rPr>
          <w:rFonts w:ascii="Times New Roman" w:eastAsia="Times New Roman" w:hAnsi="Times New Roman"/>
          <w:sz w:val="24"/>
          <w:szCs w:val="24"/>
        </w:rPr>
      </w:pPr>
      <w:r w:rsidRPr="00140C78">
        <w:rPr>
          <w:rFonts w:ascii="Times New Roman" w:eastAsia="Times New Roman" w:hAnsi="Times New Roman"/>
          <w:sz w:val="24"/>
          <w:szCs w:val="24"/>
        </w:rPr>
        <w:t>Do you see work as a means to an end—meaning you just have to make money to survive, and it doesn’t matter if you truly like your job—or as something you must enjoy if it’s going to be worth your time? What would you do with your career if all jobs made roughly the same salary? Do you think all social workers need to be passionate about the work they do in order to be good at their jobs?</w:t>
      </w:r>
    </w:p>
    <w:p w:rsidR="0051723E" w:rsidRDefault="0051723E">
      <w:pPr>
        <w:spacing w:after="0" w:line="240" w:lineRule="auto"/>
        <w:rPr>
          <w:rFonts w:ascii="Times New Roman" w:eastAsia="Times New Roman" w:hAnsi="Times New Roman"/>
          <w:color w:val="4C4C4C"/>
          <w:kern w:val="36"/>
          <w:sz w:val="30"/>
          <w:szCs w:val="30"/>
        </w:rPr>
      </w:pPr>
      <w:r>
        <w:rPr>
          <w:rFonts w:ascii="Times New Roman" w:eastAsia="Times New Roman" w:hAnsi="Times New Roman"/>
          <w:color w:val="4C4C4C"/>
          <w:kern w:val="36"/>
          <w:sz w:val="30"/>
          <w:szCs w:val="30"/>
        </w:rPr>
        <w:br w:type="page"/>
      </w:r>
    </w:p>
    <w:p w:rsidR="00140C78" w:rsidRPr="00FE0824" w:rsidRDefault="00140C78" w:rsidP="00681011">
      <w:pPr>
        <w:spacing w:after="0" w:line="360" w:lineRule="auto"/>
        <w:contextualSpacing/>
        <w:rPr>
          <w:rFonts w:ascii="Times New Roman" w:eastAsia="Times New Roman" w:hAnsi="Times New Roman"/>
          <w:color w:val="4C4C4C"/>
          <w:kern w:val="36"/>
          <w:sz w:val="30"/>
          <w:szCs w:val="30"/>
        </w:rPr>
      </w:pPr>
    </w:p>
    <w:p w:rsidR="00681011" w:rsidRDefault="0051723E" w:rsidP="00681011">
      <w:pPr>
        <w:spacing w:after="0" w:line="360" w:lineRule="auto"/>
        <w:contextualSpacing/>
        <w:rPr>
          <w:rFonts w:ascii="Times New Roman" w:eastAsia="Times New Roman" w:hAnsi="Times New Roman"/>
          <w:color w:val="4C4C4C"/>
          <w:kern w:val="36"/>
          <w:sz w:val="30"/>
          <w:szCs w:val="30"/>
        </w:rPr>
      </w:pPr>
      <w:r>
        <w:rPr>
          <w:rFonts w:ascii="Times New Roman" w:eastAsia="Times New Roman" w:hAnsi="Times New Roman"/>
          <w:color w:val="4C4C4C"/>
          <w:kern w:val="36"/>
          <w:sz w:val="30"/>
          <w:szCs w:val="30"/>
        </w:rPr>
        <w:t>Chapter Exercises</w:t>
      </w:r>
      <w:r w:rsidR="00681011" w:rsidRPr="00FE0824">
        <w:rPr>
          <w:rFonts w:ascii="Times New Roman" w:eastAsia="Times New Roman" w:hAnsi="Times New Roman"/>
          <w:color w:val="4C4C4C"/>
          <w:kern w:val="36"/>
          <w:sz w:val="30"/>
          <w:szCs w:val="30"/>
        </w:rPr>
        <w:t xml:space="preserve"> for Chapter 14: The Changing Workplace</w:t>
      </w:r>
    </w:p>
    <w:p w:rsidR="00F1676D" w:rsidRDefault="00F1676D" w:rsidP="0051723E">
      <w:pPr>
        <w:spacing w:after="0" w:line="240" w:lineRule="auto"/>
        <w:contextualSpacing/>
        <w:rPr>
          <w:rFonts w:ascii="Times New Roman" w:eastAsia="Times New Roman" w:hAnsi="Times New Roman"/>
          <w:color w:val="4C4C4C"/>
          <w:kern w:val="36"/>
          <w:sz w:val="30"/>
          <w:szCs w:val="30"/>
        </w:rPr>
      </w:pPr>
    </w:p>
    <w:p w:rsidR="0051723E" w:rsidRPr="0051723E" w:rsidRDefault="0051723E" w:rsidP="0051723E">
      <w:pPr>
        <w:spacing w:after="0" w:line="240" w:lineRule="auto"/>
        <w:contextualSpacing/>
        <w:rPr>
          <w:rFonts w:ascii="Times New Roman" w:hAnsi="Times New Roman"/>
          <w:noProof/>
          <w:sz w:val="24"/>
          <w:szCs w:val="24"/>
        </w:rPr>
      </w:pPr>
      <w:r w:rsidRPr="0051723E">
        <w:rPr>
          <w:rFonts w:ascii="Times New Roman" w:hAnsi="Times New Roman"/>
          <w:noProof/>
          <w:sz w:val="24"/>
          <w:szCs w:val="24"/>
        </w:rPr>
        <w:t>1. Make a “dream list” of the</w:t>
      </w:r>
      <w:r>
        <w:rPr>
          <w:rFonts w:ascii="Times New Roman" w:hAnsi="Times New Roman"/>
          <w:noProof/>
          <w:sz w:val="24"/>
          <w:szCs w:val="24"/>
        </w:rPr>
        <w:t xml:space="preserve"> economic and social status and </w:t>
      </w:r>
      <w:r w:rsidRPr="0051723E">
        <w:rPr>
          <w:rFonts w:ascii="Times New Roman" w:hAnsi="Times New Roman"/>
          <w:noProof/>
          <w:sz w:val="24"/>
          <w:szCs w:val="24"/>
        </w:rPr>
        <w:t>other benefits you hope</w:t>
      </w:r>
      <w:r>
        <w:rPr>
          <w:rFonts w:ascii="Times New Roman" w:hAnsi="Times New Roman"/>
          <w:noProof/>
          <w:sz w:val="24"/>
          <w:szCs w:val="24"/>
        </w:rPr>
        <w:t xml:space="preserve"> to gain from your professional </w:t>
      </w:r>
      <w:r w:rsidRPr="0051723E">
        <w:rPr>
          <w:rFonts w:ascii="Times New Roman" w:hAnsi="Times New Roman"/>
          <w:noProof/>
          <w:sz w:val="24"/>
          <w:szCs w:val="24"/>
        </w:rPr>
        <w:t>career. Do you think your goals are realistic? W</w:t>
      </w:r>
      <w:r>
        <w:rPr>
          <w:rFonts w:ascii="Times New Roman" w:hAnsi="Times New Roman"/>
          <w:noProof/>
          <w:sz w:val="24"/>
          <w:szCs w:val="24"/>
        </w:rPr>
        <w:t xml:space="preserve">hy or why </w:t>
      </w:r>
      <w:r w:rsidRPr="0051723E">
        <w:rPr>
          <w:rFonts w:ascii="Times New Roman" w:hAnsi="Times New Roman"/>
          <w:noProof/>
          <w:sz w:val="24"/>
          <w:szCs w:val="24"/>
        </w:rPr>
        <w:t>not?</w:t>
      </w:r>
    </w:p>
    <w:p w:rsidR="0051723E" w:rsidRPr="0051723E" w:rsidRDefault="0051723E" w:rsidP="0051723E">
      <w:pPr>
        <w:spacing w:after="0" w:line="240" w:lineRule="auto"/>
        <w:contextualSpacing/>
        <w:rPr>
          <w:rFonts w:ascii="Times New Roman" w:hAnsi="Times New Roman"/>
          <w:noProof/>
          <w:sz w:val="24"/>
          <w:szCs w:val="24"/>
        </w:rPr>
      </w:pPr>
      <w:r w:rsidRPr="0051723E">
        <w:rPr>
          <w:rFonts w:ascii="Times New Roman" w:hAnsi="Times New Roman"/>
          <w:noProof/>
          <w:sz w:val="24"/>
          <w:szCs w:val="24"/>
        </w:rPr>
        <w:t>2. Schedule an interview with</w:t>
      </w:r>
      <w:r>
        <w:rPr>
          <w:rFonts w:ascii="Times New Roman" w:hAnsi="Times New Roman"/>
          <w:noProof/>
          <w:sz w:val="24"/>
          <w:szCs w:val="24"/>
        </w:rPr>
        <w:t xml:space="preserve"> a professional who’s currently </w:t>
      </w:r>
      <w:r w:rsidRPr="0051723E">
        <w:rPr>
          <w:rFonts w:ascii="Times New Roman" w:hAnsi="Times New Roman"/>
          <w:noProof/>
          <w:sz w:val="24"/>
          <w:szCs w:val="24"/>
        </w:rPr>
        <w:t xml:space="preserve">employed in a position </w:t>
      </w:r>
      <w:r>
        <w:rPr>
          <w:rFonts w:ascii="Times New Roman" w:hAnsi="Times New Roman"/>
          <w:noProof/>
          <w:sz w:val="24"/>
          <w:szCs w:val="24"/>
        </w:rPr>
        <w:t xml:space="preserve">that you might be interested in </w:t>
      </w:r>
      <w:r w:rsidRPr="0051723E">
        <w:rPr>
          <w:rFonts w:ascii="Times New Roman" w:hAnsi="Times New Roman"/>
          <w:noProof/>
          <w:sz w:val="24"/>
          <w:szCs w:val="24"/>
        </w:rPr>
        <w:t>pursuing. Before cond</w:t>
      </w:r>
      <w:r>
        <w:rPr>
          <w:rFonts w:ascii="Times New Roman" w:hAnsi="Times New Roman"/>
          <w:noProof/>
          <w:sz w:val="24"/>
          <w:szCs w:val="24"/>
        </w:rPr>
        <w:t xml:space="preserve">ucting the interview, please be </w:t>
      </w:r>
      <w:r w:rsidRPr="0051723E">
        <w:rPr>
          <w:rFonts w:ascii="Times New Roman" w:hAnsi="Times New Roman"/>
          <w:noProof/>
          <w:sz w:val="24"/>
          <w:szCs w:val="24"/>
        </w:rPr>
        <w:t>sure to construct a list of</w:t>
      </w:r>
      <w:r>
        <w:rPr>
          <w:rFonts w:ascii="Times New Roman" w:hAnsi="Times New Roman"/>
          <w:noProof/>
          <w:sz w:val="24"/>
          <w:szCs w:val="24"/>
        </w:rPr>
        <w:t xml:space="preserve"> questions that will guide your </w:t>
      </w:r>
      <w:r w:rsidRPr="0051723E">
        <w:rPr>
          <w:rFonts w:ascii="Times New Roman" w:hAnsi="Times New Roman"/>
          <w:noProof/>
          <w:sz w:val="24"/>
          <w:szCs w:val="24"/>
        </w:rPr>
        <w:t>discussion. What does the list tell you about your values</w:t>
      </w:r>
    </w:p>
    <w:p w:rsidR="0051723E" w:rsidRPr="0051723E" w:rsidRDefault="0051723E" w:rsidP="0051723E">
      <w:pPr>
        <w:spacing w:after="0" w:line="240" w:lineRule="auto"/>
        <w:contextualSpacing/>
        <w:rPr>
          <w:rFonts w:ascii="Times New Roman" w:hAnsi="Times New Roman"/>
          <w:noProof/>
          <w:sz w:val="24"/>
          <w:szCs w:val="24"/>
        </w:rPr>
      </w:pPr>
      <w:r w:rsidRPr="0051723E">
        <w:rPr>
          <w:rFonts w:ascii="Times New Roman" w:hAnsi="Times New Roman"/>
          <w:noProof/>
          <w:sz w:val="24"/>
          <w:szCs w:val="24"/>
        </w:rPr>
        <w:t>and also about your career expectations?</w:t>
      </w:r>
    </w:p>
    <w:p w:rsidR="0051723E" w:rsidRPr="0051723E" w:rsidRDefault="0051723E" w:rsidP="0051723E">
      <w:pPr>
        <w:spacing w:after="0" w:line="240" w:lineRule="auto"/>
        <w:contextualSpacing/>
        <w:rPr>
          <w:rFonts w:ascii="Times New Roman" w:hAnsi="Times New Roman"/>
          <w:noProof/>
          <w:sz w:val="24"/>
          <w:szCs w:val="24"/>
        </w:rPr>
      </w:pPr>
      <w:r w:rsidRPr="0051723E">
        <w:rPr>
          <w:rFonts w:ascii="Times New Roman" w:hAnsi="Times New Roman"/>
          <w:noProof/>
          <w:sz w:val="24"/>
          <w:szCs w:val="24"/>
        </w:rPr>
        <w:t xml:space="preserve">3. The unemployment level is </w:t>
      </w:r>
      <w:r>
        <w:rPr>
          <w:rFonts w:ascii="Times New Roman" w:hAnsi="Times New Roman"/>
          <w:noProof/>
          <w:sz w:val="24"/>
          <w:szCs w:val="24"/>
        </w:rPr>
        <w:t xml:space="preserve">high worldwide and causes civil </w:t>
      </w:r>
      <w:r w:rsidRPr="0051723E">
        <w:rPr>
          <w:rFonts w:ascii="Times New Roman" w:hAnsi="Times New Roman"/>
          <w:noProof/>
          <w:sz w:val="24"/>
          <w:szCs w:val="24"/>
        </w:rPr>
        <w:t>unrest in some countries. Re</w:t>
      </w:r>
      <w:r>
        <w:rPr>
          <w:rFonts w:ascii="Times New Roman" w:hAnsi="Times New Roman"/>
          <w:noProof/>
          <w:sz w:val="24"/>
          <w:szCs w:val="24"/>
        </w:rPr>
        <w:t xml:space="preserve">ad an article that describes an </w:t>
      </w:r>
      <w:r w:rsidRPr="0051723E">
        <w:rPr>
          <w:rFonts w:ascii="Times New Roman" w:hAnsi="Times New Roman"/>
          <w:noProof/>
          <w:sz w:val="24"/>
          <w:szCs w:val="24"/>
        </w:rPr>
        <w:t>international work-related incident. How does the</w:t>
      </w:r>
      <w:r>
        <w:rPr>
          <w:rFonts w:ascii="Times New Roman" w:hAnsi="Times New Roman"/>
          <w:noProof/>
          <w:sz w:val="24"/>
          <w:szCs w:val="24"/>
        </w:rPr>
        <w:t xml:space="preserve"> situation </w:t>
      </w:r>
      <w:r w:rsidRPr="0051723E">
        <w:rPr>
          <w:rFonts w:ascii="Times New Roman" w:hAnsi="Times New Roman"/>
          <w:noProof/>
          <w:sz w:val="24"/>
          <w:szCs w:val="24"/>
        </w:rPr>
        <w:t>impact workers and their fa</w:t>
      </w:r>
      <w:r>
        <w:rPr>
          <w:rFonts w:ascii="Times New Roman" w:hAnsi="Times New Roman"/>
          <w:noProof/>
          <w:sz w:val="24"/>
          <w:szCs w:val="24"/>
        </w:rPr>
        <w:t xml:space="preserve">milies? Is there a role for the </w:t>
      </w:r>
      <w:r w:rsidRPr="0051723E">
        <w:rPr>
          <w:rFonts w:ascii="Times New Roman" w:hAnsi="Times New Roman"/>
          <w:noProof/>
          <w:sz w:val="24"/>
          <w:szCs w:val="24"/>
        </w:rPr>
        <w:t>United States in the issue? If not, why? If so, what is it?</w:t>
      </w:r>
    </w:p>
    <w:p w:rsidR="0051723E" w:rsidRPr="0051723E" w:rsidRDefault="0051723E" w:rsidP="0051723E">
      <w:pPr>
        <w:spacing w:after="0" w:line="240" w:lineRule="auto"/>
        <w:contextualSpacing/>
        <w:rPr>
          <w:rFonts w:ascii="Times New Roman" w:hAnsi="Times New Roman"/>
          <w:noProof/>
          <w:sz w:val="24"/>
          <w:szCs w:val="24"/>
        </w:rPr>
      </w:pPr>
      <w:r w:rsidRPr="0051723E">
        <w:rPr>
          <w:rFonts w:ascii="Times New Roman" w:hAnsi="Times New Roman"/>
          <w:noProof/>
          <w:sz w:val="24"/>
          <w:szCs w:val="24"/>
        </w:rPr>
        <w:t>4. Visit a large retail store an</w:t>
      </w:r>
      <w:r>
        <w:rPr>
          <w:rFonts w:ascii="Times New Roman" w:hAnsi="Times New Roman"/>
          <w:noProof/>
          <w:sz w:val="24"/>
          <w:szCs w:val="24"/>
        </w:rPr>
        <w:t xml:space="preserve">d note the people working: what </w:t>
      </w:r>
      <w:r w:rsidRPr="0051723E">
        <w:rPr>
          <w:rFonts w:ascii="Times New Roman" w:hAnsi="Times New Roman"/>
          <w:noProof/>
          <w:sz w:val="24"/>
          <w:szCs w:val="24"/>
        </w:rPr>
        <w:t>they do, what they wear, how</w:t>
      </w:r>
      <w:r>
        <w:rPr>
          <w:rFonts w:ascii="Times New Roman" w:hAnsi="Times New Roman"/>
          <w:noProof/>
          <w:sz w:val="24"/>
          <w:szCs w:val="24"/>
        </w:rPr>
        <w:t xml:space="preserve"> they interact, and the general </w:t>
      </w:r>
      <w:r w:rsidRPr="0051723E">
        <w:rPr>
          <w:rFonts w:ascii="Times New Roman" w:hAnsi="Times New Roman"/>
          <w:noProof/>
          <w:sz w:val="24"/>
          <w:szCs w:val="24"/>
        </w:rPr>
        <w:t>work environment. Based</w:t>
      </w:r>
      <w:r>
        <w:rPr>
          <w:rFonts w:ascii="Times New Roman" w:hAnsi="Times New Roman"/>
          <w:noProof/>
          <w:sz w:val="24"/>
          <w:szCs w:val="24"/>
        </w:rPr>
        <w:t xml:space="preserve"> on your observations, describe </w:t>
      </w:r>
      <w:r w:rsidRPr="0051723E">
        <w:rPr>
          <w:rFonts w:ascii="Times New Roman" w:hAnsi="Times New Roman"/>
          <w:noProof/>
          <w:sz w:val="24"/>
          <w:szCs w:val="24"/>
        </w:rPr>
        <w:t>how and why the com</w:t>
      </w:r>
      <w:r>
        <w:rPr>
          <w:rFonts w:ascii="Times New Roman" w:hAnsi="Times New Roman"/>
          <w:noProof/>
          <w:sz w:val="24"/>
          <w:szCs w:val="24"/>
        </w:rPr>
        <w:t xml:space="preserve">ponents of the dynamic advocacy </w:t>
      </w:r>
      <w:r w:rsidRPr="0051723E">
        <w:rPr>
          <w:rFonts w:ascii="Times New Roman" w:hAnsi="Times New Roman"/>
          <w:noProof/>
          <w:sz w:val="24"/>
          <w:szCs w:val="24"/>
        </w:rPr>
        <w:t>model apply to the work</w:t>
      </w:r>
      <w:r>
        <w:rPr>
          <w:rFonts w:ascii="Times New Roman" w:hAnsi="Times New Roman"/>
          <w:noProof/>
          <w:sz w:val="24"/>
          <w:szCs w:val="24"/>
        </w:rPr>
        <w:t xml:space="preserve">ers in the store. What advocacy </w:t>
      </w:r>
      <w:r w:rsidRPr="0051723E">
        <w:rPr>
          <w:rFonts w:ascii="Times New Roman" w:hAnsi="Times New Roman"/>
          <w:noProof/>
          <w:sz w:val="24"/>
          <w:szCs w:val="24"/>
        </w:rPr>
        <w:t>skills would you use to enhance this workplace?</w:t>
      </w:r>
    </w:p>
    <w:p w:rsidR="0051723E" w:rsidRPr="0051723E" w:rsidRDefault="0051723E" w:rsidP="0051723E">
      <w:pPr>
        <w:spacing w:after="0" w:line="240" w:lineRule="auto"/>
        <w:contextualSpacing/>
        <w:rPr>
          <w:rFonts w:ascii="Times New Roman" w:hAnsi="Times New Roman"/>
          <w:noProof/>
          <w:sz w:val="24"/>
          <w:szCs w:val="24"/>
        </w:rPr>
      </w:pPr>
      <w:r w:rsidRPr="0051723E">
        <w:rPr>
          <w:rFonts w:ascii="Times New Roman" w:hAnsi="Times New Roman"/>
          <w:noProof/>
          <w:sz w:val="24"/>
          <w:szCs w:val="24"/>
        </w:rPr>
        <w:t>5. Social work education builds on a liberal ar</w:t>
      </w:r>
      <w:r>
        <w:rPr>
          <w:rFonts w:ascii="Times New Roman" w:hAnsi="Times New Roman"/>
          <w:noProof/>
          <w:sz w:val="24"/>
          <w:szCs w:val="24"/>
        </w:rPr>
        <w:t xml:space="preserve">ts foundation. </w:t>
      </w:r>
      <w:r w:rsidRPr="0051723E">
        <w:rPr>
          <w:rFonts w:ascii="Times New Roman" w:hAnsi="Times New Roman"/>
          <w:noProof/>
          <w:sz w:val="24"/>
          <w:szCs w:val="24"/>
        </w:rPr>
        <w:t>Use the Internet to examin</w:t>
      </w:r>
      <w:r>
        <w:rPr>
          <w:rFonts w:ascii="Times New Roman" w:hAnsi="Times New Roman"/>
          <w:noProof/>
          <w:sz w:val="24"/>
          <w:szCs w:val="24"/>
        </w:rPr>
        <w:t xml:space="preserve">e how the following individuals </w:t>
      </w:r>
      <w:r w:rsidRPr="0051723E">
        <w:rPr>
          <w:rFonts w:ascii="Times New Roman" w:hAnsi="Times New Roman"/>
          <w:noProof/>
          <w:sz w:val="24"/>
          <w:szCs w:val="24"/>
        </w:rPr>
        <w:t>contributed to social work’</w:t>
      </w:r>
      <w:r>
        <w:rPr>
          <w:rFonts w:ascii="Times New Roman" w:hAnsi="Times New Roman"/>
          <w:noProof/>
          <w:sz w:val="24"/>
          <w:szCs w:val="24"/>
        </w:rPr>
        <w:t xml:space="preserve">s perceptions of the workplace. </w:t>
      </w:r>
      <w:r w:rsidRPr="0051723E">
        <w:rPr>
          <w:rFonts w:ascii="Times New Roman" w:hAnsi="Times New Roman"/>
          <w:noProof/>
          <w:sz w:val="24"/>
          <w:szCs w:val="24"/>
        </w:rPr>
        <w:t>Please list the expe</w:t>
      </w:r>
      <w:r>
        <w:rPr>
          <w:rFonts w:ascii="Times New Roman" w:hAnsi="Times New Roman"/>
          <w:noProof/>
          <w:sz w:val="24"/>
          <w:szCs w:val="24"/>
        </w:rPr>
        <w:t xml:space="preserve">riment, theory, or concept each </w:t>
      </w:r>
      <w:r w:rsidRPr="0051723E">
        <w:rPr>
          <w:rFonts w:ascii="Times New Roman" w:hAnsi="Times New Roman"/>
          <w:noProof/>
          <w:sz w:val="24"/>
          <w:szCs w:val="24"/>
        </w:rPr>
        <w:t>individual offered to the understanding of the workplace.</w:t>
      </w:r>
    </w:p>
    <w:p w:rsidR="0051723E" w:rsidRPr="0051723E" w:rsidRDefault="0051723E" w:rsidP="0051723E">
      <w:pPr>
        <w:spacing w:after="0" w:line="240" w:lineRule="auto"/>
        <w:contextualSpacing/>
        <w:rPr>
          <w:rFonts w:ascii="Times New Roman" w:hAnsi="Times New Roman"/>
          <w:noProof/>
          <w:sz w:val="24"/>
          <w:szCs w:val="24"/>
        </w:rPr>
      </w:pPr>
      <w:r w:rsidRPr="0051723E">
        <w:rPr>
          <w:rFonts w:ascii="Times New Roman" w:hAnsi="Times New Roman"/>
          <w:noProof/>
          <w:sz w:val="24"/>
          <w:szCs w:val="24"/>
        </w:rPr>
        <w:t>a. Adam Smith</w:t>
      </w:r>
    </w:p>
    <w:p w:rsidR="0051723E" w:rsidRPr="0051723E" w:rsidRDefault="0051723E" w:rsidP="0051723E">
      <w:pPr>
        <w:spacing w:after="0" w:line="240" w:lineRule="auto"/>
        <w:contextualSpacing/>
        <w:rPr>
          <w:rFonts w:ascii="Times New Roman" w:hAnsi="Times New Roman"/>
          <w:noProof/>
          <w:sz w:val="24"/>
          <w:szCs w:val="24"/>
        </w:rPr>
      </w:pPr>
      <w:r w:rsidRPr="0051723E">
        <w:rPr>
          <w:rFonts w:ascii="Times New Roman" w:hAnsi="Times New Roman"/>
          <w:noProof/>
          <w:sz w:val="24"/>
          <w:szCs w:val="24"/>
        </w:rPr>
        <w:t>b. Karl Marx</w:t>
      </w:r>
    </w:p>
    <w:p w:rsidR="0051723E" w:rsidRPr="0051723E" w:rsidRDefault="0051723E" w:rsidP="0051723E">
      <w:pPr>
        <w:spacing w:after="0" w:line="240" w:lineRule="auto"/>
        <w:contextualSpacing/>
        <w:rPr>
          <w:rFonts w:ascii="Times New Roman" w:hAnsi="Times New Roman"/>
          <w:noProof/>
          <w:sz w:val="24"/>
          <w:szCs w:val="24"/>
        </w:rPr>
      </w:pPr>
      <w:r w:rsidRPr="0051723E">
        <w:rPr>
          <w:rFonts w:ascii="Times New Roman" w:hAnsi="Times New Roman"/>
          <w:noProof/>
          <w:sz w:val="24"/>
          <w:szCs w:val="24"/>
        </w:rPr>
        <w:t>c. Emile Durkheim</w:t>
      </w:r>
    </w:p>
    <w:p w:rsidR="0051723E" w:rsidRPr="0051723E" w:rsidRDefault="0051723E" w:rsidP="0051723E">
      <w:pPr>
        <w:spacing w:after="0" w:line="240" w:lineRule="auto"/>
        <w:contextualSpacing/>
        <w:rPr>
          <w:rFonts w:ascii="Times New Roman" w:hAnsi="Times New Roman"/>
          <w:noProof/>
          <w:sz w:val="24"/>
          <w:szCs w:val="24"/>
        </w:rPr>
      </w:pPr>
      <w:r w:rsidRPr="0051723E">
        <w:rPr>
          <w:rFonts w:ascii="Times New Roman" w:hAnsi="Times New Roman"/>
          <w:noProof/>
          <w:sz w:val="24"/>
          <w:szCs w:val="24"/>
        </w:rPr>
        <w:t>d. Elton Mayo</w:t>
      </w:r>
    </w:p>
    <w:p w:rsidR="0051723E" w:rsidRPr="0051723E" w:rsidRDefault="0051723E" w:rsidP="0051723E">
      <w:pPr>
        <w:spacing w:after="0" w:line="240" w:lineRule="auto"/>
        <w:contextualSpacing/>
        <w:rPr>
          <w:rFonts w:ascii="Times New Roman" w:hAnsi="Times New Roman"/>
          <w:noProof/>
          <w:sz w:val="24"/>
          <w:szCs w:val="24"/>
        </w:rPr>
      </w:pPr>
      <w:r w:rsidRPr="0051723E">
        <w:rPr>
          <w:rFonts w:ascii="Times New Roman" w:hAnsi="Times New Roman"/>
          <w:noProof/>
          <w:sz w:val="24"/>
          <w:szCs w:val="24"/>
        </w:rPr>
        <w:t>e. Frederick Winslow Taylor</w:t>
      </w:r>
    </w:p>
    <w:p w:rsidR="0051723E" w:rsidRDefault="0051723E" w:rsidP="0051723E">
      <w:pPr>
        <w:spacing w:after="0" w:line="240" w:lineRule="auto"/>
        <w:contextualSpacing/>
        <w:rPr>
          <w:rFonts w:ascii="Times New Roman" w:hAnsi="Times New Roman"/>
          <w:noProof/>
          <w:sz w:val="24"/>
          <w:szCs w:val="24"/>
        </w:rPr>
      </w:pPr>
      <w:r w:rsidRPr="0051723E">
        <w:rPr>
          <w:rFonts w:ascii="Times New Roman" w:hAnsi="Times New Roman"/>
          <w:noProof/>
          <w:sz w:val="24"/>
          <w:szCs w:val="24"/>
        </w:rPr>
        <w:t>6. Take a walk across yo</w:t>
      </w:r>
      <w:r>
        <w:rPr>
          <w:rFonts w:ascii="Times New Roman" w:hAnsi="Times New Roman"/>
          <w:noProof/>
          <w:sz w:val="24"/>
          <w:szCs w:val="24"/>
        </w:rPr>
        <w:t xml:space="preserve">ur campus or community and list </w:t>
      </w:r>
      <w:r w:rsidRPr="0051723E">
        <w:rPr>
          <w:rFonts w:ascii="Times New Roman" w:hAnsi="Times New Roman"/>
          <w:noProof/>
          <w:sz w:val="24"/>
          <w:szCs w:val="24"/>
        </w:rPr>
        <w:t xml:space="preserve">the modifications that </w:t>
      </w:r>
      <w:r>
        <w:rPr>
          <w:rFonts w:ascii="Times New Roman" w:hAnsi="Times New Roman"/>
          <w:noProof/>
          <w:sz w:val="24"/>
          <w:szCs w:val="24"/>
        </w:rPr>
        <w:t xml:space="preserve">have been made to assist people </w:t>
      </w:r>
      <w:r w:rsidRPr="0051723E">
        <w:rPr>
          <w:rFonts w:ascii="Times New Roman" w:hAnsi="Times New Roman"/>
          <w:noProof/>
          <w:sz w:val="24"/>
          <w:szCs w:val="24"/>
        </w:rPr>
        <w:t>with special needs. Conside</w:t>
      </w:r>
      <w:r>
        <w:rPr>
          <w:rFonts w:ascii="Times New Roman" w:hAnsi="Times New Roman"/>
          <w:noProof/>
          <w:sz w:val="24"/>
          <w:szCs w:val="24"/>
        </w:rPr>
        <w:t xml:space="preserve">r mobility, vision, and hearing </w:t>
      </w:r>
      <w:r w:rsidRPr="0051723E">
        <w:rPr>
          <w:rFonts w:ascii="Times New Roman" w:hAnsi="Times New Roman"/>
          <w:noProof/>
          <w:sz w:val="24"/>
          <w:szCs w:val="24"/>
        </w:rPr>
        <w:t>impairments in particular. Ar</w:t>
      </w:r>
      <w:r>
        <w:rPr>
          <w:rFonts w:ascii="Times New Roman" w:hAnsi="Times New Roman"/>
          <w:noProof/>
          <w:sz w:val="24"/>
          <w:szCs w:val="24"/>
        </w:rPr>
        <w:t xml:space="preserve">e there more than you realized? </w:t>
      </w:r>
      <w:r w:rsidRPr="0051723E">
        <w:rPr>
          <w:rFonts w:ascii="Times New Roman" w:hAnsi="Times New Roman"/>
          <w:noProof/>
          <w:sz w:val="24"/>
          <w:szCs w:val="24"/>
        </w:rPr>
        <w:t>What others are needed?</w:t>
      </w:r>
    </w:p>
    <w:p w:rsidR="0051723E" w:rsidRDefault="0051723E">
      <w:pPr>
        <w:spacing w:after="0" w:line="240" w:lineRule="auto"/>
        <w:rPr>
          <w:rFonts w:ascii="Times New Roman" w:hAnsi="Times New Roman"/>
          <w:noProof/>
          <w:sz w:val="24"/>
          <w:szCs w:val="24"/>
        </w:rPr>
      </w:pPr>
      <w:r>
        <w:rPr>
          <w:rFonts w:ascii="Times New Roman" w:hAnsi="Times New Roman"/>
          <w:noProof/>
          <w:sz w:val="24"/>
          <w:szCs w:val="24"/>
        </w:rPr>
        <w:br w:type="page"/>
      </w:r>
    </w:p>
    <w:p w:rsidR="0051723E" w:rsidRPr="0051723E" w:rsidRDefault="0051723E" w:rsidP="0051723E">
      <w:pPr>
        <w:spacing w:after="0" w:line="240" w:lineRule="auto"/>
        <w:contextualSpacing/>
        <w:rPr>
          <w:rFonts w:ascii="Times New Roman" w:hAnsi="Times New Roman"/>
          <w:noProof/>
          <w:sz w:val="24"/>
          <w:szCs w:val="24"/>
        </w:rPr>
      </w:pPr>
    </w:p>
    <w:p w:rsidR="00681011" w:rsidRDefault="00A926BB" w:rsidP="00681011">
      <w:pPr>
        <w:spacing w:after="0" w:line="360" w:lineRule="auto"/>
        <w:contextualSpacing/>
        <w:rPr>
          <w:rFonts w:ascii="Times New Roman" w:eastAsia="Times New Roman" w:hAnsi="Times New Roman"/>
          <w:color w:val="4C4C4C"/>
          <w:kern w:val="36"/>
          <w:sz w:val="30"/>
          <w:szCs w:val="30"/>
        </w:rPr>
      </w:pPr>
      <w:r>
        <w:rPr>
          <w:rFonts w:ascii="Times New Roman" w:eastAsia="Times New Roman" w:hAnsi="Times New Roman"/>
          <w:color w:val="4C4C4C"/>
          <w:kern w:val="36"/>
          <w:sz w:val="30"/>
          <w:szCs w:val="30"/>
        </w:rPr>
        <w:t>Class Activities</w:t>
      </w:r>
      <w:r w:rsidR="00681011" w:rsidRPr="00FE0824">
        <w:rPr>
          <w:rFonts w:ascii="Times New Roman" w:eastAsia="Times New Roman" w:hAnsi="Times New Roman"/>
          <w:color w:val="4C4C4C"/>
          <w:kern w:val="36"/>
          <w:sz w:val="30"/>
          <w:szCs w:val="30"/>
        </w:rPr>
        <w:t xml:space="preserve"> for Chapter 14: The Changing Workplace</w:t>
      </w:r>
    </w:p>
    <w:p w:rsidR="00983CCF" w:rsidRDefault="00983CCF" w:rsidP="00DE290A">
      <w:pPr>
        <w:spacing w:after="0" w:line="240" w:lineRule="auto"/>
        <w:rPr>
          <w:rFonts w:ascii="Times New Roman" w:hAnsi="Times New Roman"/>
          <w:b/>
          <w:sz w:val="24"/>
          <w:szCs w:val="24"/>
        </w:rPr>
      </w:pPr>
    </w:p>
    <w:p w:rsidR="00983CCF" w:rsidRDefault="00983CCF" w:rsidP="00DE290A">
      <w:pPr>
        <w:spacing w:after="0" w:line="240" w:lineRule="auto"/>
        <w:rPr>
          <w:rFonts w:ascii="Times New Roman" w:hAnsi="Times New Roman"/>
          <w:b/>
          <w:sz w:val="24"/>
          <w:szCs w:val="24"/>
        </w:rPr>
      </w:pPr>
    </w:p>
    <w:p w:rsidR="00DE290A" w:rsidRPr="00DE290A" w:rsidRDefault="00DE290A" w:rsidP="00DE290A">
      <w:pPr>
        <w:spacing w:after="0" w:line="240" w:lineRule="auto"/>
        <w:rPr>
          <w:rFonts w:ascii="Times New Roman" w:hAnsi="Times New Roman"/>
          <w:b/>
          <w:sz w:val="24"/>
          <w:szCs w:val="24"/>
        </w:rPr>
      </w:pPr>
      <w:r w:rsidRPr="00DE290A">
        <w:rPr>
          <w:rFonts w:ascii="Times New Roman" w:hAnsi="Times New Roman"/>
          <w:b/>
          <w:sz w:val="24"/>
          <w:szCs w:val="24"/>
        </w:rPr>
        <w:t>Class activity #1</w:t>
      </w:r>
    </w:p>
    <w:p w:rsidR="00DE290A" w:rsidRPr="00DE290A" w:rsidRDefault="00DE290A" w:rsidP="00DE290A">
      <w:pPr>
        <w:spacing w:after="0" w:line="240" w:lineRule="auto"/>
        <w:rPr>
          <w:rFonts w:ascii="Times New Roman" w:hAnsi="Times New Roman"/>
          <w:b/>
          <w:sz w:val="24"/>
          <w:szCs w:val="24"/>
        </w:rPr>
      </w:pPr>
    </w:p>
    <w:p w:rsidR="00DE290A" w:rsidRPr="00DE290A" w:rsidRDefault="00DE290A" w:rsidP="00DE290A">
      <w:pPr>
        <w:spacing w:after="0" w:line="240" w:lineRule="auto"/>
        <w:rPr>
          <w:rFonts w:ascii="Times New Roman" w:hAnsi="Times New Roman"/>
          <w:sz w:val="24"/>
          <w:szCs w:val="24"/>
        </w:rPr>
      </w:pPr>
      <w:r w:rsidRPr="00DE290A">
        <w:rPr>
          <w:rFonts w:ascii="Times New Roman" w:hAnsi="Times New Roman"/>
          <w:sz w:val="24"/>
          <w:szCs w:val="24"/>
        </w:rPr>
        <w:t>Hand the following out to each member of the class to complete individually.</w:t>
      </w:r>
    </w:p>
    <w:p w:rsidR="00DE290A" w:rsidRPr="00DE290A" w:rsidRDefault="00DE290A" w:rsidP="00DE290A">
      <w:pPr>
        <w:spacing w:after="0" w:line="240" w:lineRule="auto"/>
        <w:rPr>
          <w:rFonts w:ascii="Times New Roman" w:hAnsi="Times New Roman"/>
          <w:sz w:val="24"/>
          <w:szCs w:val="24"/>
        </w:rPr>
      </w:pPr>
    </w:p>
    <w:p w:rsidR="00DE290A" w:rsidRPr="00DE290A" w:rsidRDefault="00DE290A" w:rsidP="00DE290A">
      <w:pPr>
        <w:spacing w:after="0" w:line="240" w:lineRule="auto"/>
        <w:rPr>
          <w:rFonts w:ascii="Times New Roman" w:hAnsi="Times New Roman"/>
          <w:sz w:val="24"/>
          <w:szCs w:val="24"/>
        </w:rPr>
      </w:pPr>
      <w:r w:rsidRPr="00DE290A">
        <w:rPr>
          <w:rFonts w:ascii="Times New Roman" w:hAnsi="Times New Roman"/>
          <w:sz w:val="24"/>
          <w:szCs w:val="24"/>
        </w:rPr>
        <w:t>You are a social worker at a company that has been experiencing some downturns in productivity, low morale, and a general feeling that the company does not support a healthy work-life balance for its employees. A number of proposals have come through for what the company could do to improve morale and employee retention. Each one seems to have about equal support from the employees. These are those proposals. Rank them from 1-8 to denote which you think would be best to implement first.</w:t>
      </w:r>
    </w:p>
    <w:p w:rsidR="00DE290A" w:rsidRPr="00DE290A" w:rsidRDefault="00DE290A" w:rsidP="00DE290A">
      <w:pPr>
        <w:spacing w:after="0" w:line="240" w:lineRule="auto"/>
        <w:rPr>
          <w:rFonts w:ascii="Times New Roman" w:hAnsi="Times New Roman"/>
          <w:sz w:val="24"/>
          <w:szCs w:val="24"/>
        </w:rPr>
      </w:pPr>
    </w:p>
    <w:p w:rsidR="00DE290A" w:rsidRPr="00DE290A" w:rsidRDefault="00DE290A" w:rsidP="00DE290A">
      <w:pPr>
        <w:spacing w:after="0" w:line="240" w:lineRule="auto"/>
        <w:rPr>
          <w:rFonts w:ascii="Times New Roman" w:hAnsi="Times New Roman"/>
          <w:sz w:val="24"/>
          <w:szCs w:val="24"/>
        </w:rPr>
      </w:pPr>
      <w:r w:rsidRPr="00DE290A">
        <w:rPr>
          <w:rFonts w:ascii="Times New Roman" w:hAnsi="Times New Roman"/>
          <w:sz w:val="24"/>
          <w:szCs w:val="24"/>
        </w:rPr>
        <w:t xml:space="preserve">_____ </w:t>
      </w:r>
      <w:r w:rsidRPr="00DE290A">
        <w:rPr>
          <w:rFonts w:ascii="Times New Roman" w:hAnsi="Times New Roman"/>
          <w:sz w:val="24"/>
          <w:szCs w:val="24"/>
        </w:rPr>
        <w:tab/>
      </w:r>
      <w:proofErr w:type="gramStart"/>
      <w:r w:rsidRPr="00DE290A">
        <w:rPr>
          <w:rFonts w:ascii="Times New Roman" w:hAnsi="Times New Roman"/>
          <w:sz w:val="24"/>
          <w:szCs w:val="24"/>
        </w:rPr>
        <w:t>Free</w:t>
      </w:r>
      <w:proofErr w:type="gramEnd"/>
      <w:r w:rsidRPr="00DE290A">
        <w:rPr>
          <w:rFonts w:ascii="Times New Roman" w:hAnsi="Times New Roman"/>
          <w:sz w:val="24"/>
          <w:szCs w:val="24"/>
        </w:rPr>
        <w:t xml:space="preserve"> on-site day care for parents with preschool children, or children out of school for </w:t>
      </w:r>
    </w:p>
    <w:p w:rsidR="00DE290A" w:rsidRPr="00DE290A" w:rsidRDefault="00DE290A" w:rsidP="00DE290A">
      <w:pPr>
        <w:spacing w:after="0" w:line="240" w:lineRule="auto"/>
        <w:ind w:firstLine="720"/>
        <w:rPr>
          <w:rFonts w:ascii="Times New Roman" w:hAnsi="Times New Roman"/>
          <w:sz w:val="24"/>
          <w:szCs w:val="24"/>
        </w:rPr>
      </w:pPr>
      <w:proofErr w:type="gramStart"/>
      <w:r w:rsidRPr="00DE290A">
        <w:rPr>
          <w:rFonts w:ascii="Times New Roman" w:hAnsi="Times New Roman"/>
          <w:sz w:val="24"/>
          <w:szCs w:val="24"/>
        </w:rPr>
        <w:t>the</w:t>
      </w:r>
      <w:proofErr w:type="gramEnd"/>
      <w:r w:rsidRPr="00DE290A">
        <w:rPr>
          <w:rFonts w:ascii="Times New Roman" w:hAnsi="Times New Roman"/>
          <w:sz w:val="24"/>
          <w:szCs w:val="24"/>
        </w:rPr>
        <w:t xml:space="preserve"> summer</w:t>
      </w:r>
    </w:p>
    <w:p w:rsidR="00DE290A" w:rsidRPr="00DE290A" w:rsidRDefault="00DE290A" w:rsidP="00DE290A">
      <w:pPr>
        <w:spacing w:after="0" w:line="240" w:lineRule="auto"/>
        <w:rPr>
          <w:rFonts w:ascii="Times New Roman" w:hAnsi="Times New Roman"/>
          <w:sz w:val="24"/>
          <w:szCs w:val="24"/>
        </w:rPr>
      </w:pPr>
      <w:r w:rsidRPr="00DE290A">
        <w:rPr>
          <w:rFonts w:ascii="Times New Roman" w:hAnsi="Times New Roman"/>
          <w:sz w:val="24"/>
          <w:szCs w:val="24"/>
        </w:rPr>
        <w:t>_____</w:t>
      </w:r>
      <w:r w:rsidRPr="00DE290A">
        <w:rPr>
          <w:rFonts w:ascii="Times New Roman" w:hAnsi="Times New Roman"/>
          <w:sz w:val="24"/>
          <w:szCs w:val="24"/>
        </w:rPr>
        <w:tab/>
      </w:r>
      <w:proofErr w:type="gramStart"/>
      <w:r w:rsidRPr="00DE290A">
        <w:rPr>
          <w:rFonts w:ascii="Times New Roman" w:hAnsi="Times New Roman"/>
          <w:sz w:val="24"/>
          <w:szCs w:val="24"/>
        </w:rPr>
        <w:t>A</w:t>
      </w:r>
      <w:proofErr w:type="gramEnd"/>
      <w:r w:rsidRPr="00DE290A">
        <w:rPr>
          <w:rFonts w:ascii="Times New Roman" w:hAnsi="Times New Roman"/>
          <w:sz w:val="24"/>
          <w:szCs w:val="24"/>
        </w:rPr>
        <w:t xml:space="preserve"> wellness initiative that gives employees the chance to take breaks during the day to</w:t>
      </w:r>
    </w:p>
    <w:p w:rsidR="00DE290A" w:rsidRPr="00DE290A" w:rsidRDefault="00DE290A" w:rsidP="00DE290A">
      <w:pPr>
        <w:spacing w:after="0" w:line="240" w:lineRule="auto"/>
        <w:rPr>
          <w:rFonts w:ascii="Times New Roman" w:hAnsi="Times New Roman"/>
          <w:sz w:val="24"/>
          <w:szCs w:val="24"/>
        </w:rPr>
      </w:pPr>
      <w:r w:rsidRPr="00DE290A">
        <w:rPr>
          <w:rFonts w:ascii="Times New Roman" w:hAnsi="Times New Roman"/>
          <w:sz w:val="24"/>
          <w:szCs w:val="24"/>
        </w:rPr>
        <w:tab/>
      </w:r>
      <w:proofErr w:type="gramStart"/>
      <w:r w:rsidRPr="00DE290A">
        <w:rPr>
          <w:rFonts w:ascii="Times New Roman" w:hAnsi="Times New Roman"/>
          <w:sz w:val="24"/>
          <w:szCs w:val="24"/>
        </w:rPr>
        <w:t>exercise</w:t>
      </w:r>
      <w:proofErr w:type="gramEnd"/>
      <w:r w:rsidRPr="00DE290A">
        <w:rPr>
          <w:rFonts w:ascii="Times New Roman" w:hAnsi="Times New Roman"/>
          <w:sz w:val="24"/>
          <w:szCs w:val="24"/>
        </w:rPr>
        <w:t xml:space="preserve"> in an on-site gym facility or go for a run/walk</w:t>
      </w:r>
    </w:p>
    <w:p w:rsidR="00DE290A" w:rsidRPr="00DE290A" w:rsidRDefault="00DE290A" w:rsidP="00DE290A">
      <w:pPr>
        <w:spacing w:after="0" w:line="240" w:lineRule="auto"/>
        <w:rPr>
          <w:rFonts w:ascii="Times New Roman" w:hAnsi="Times New Roman"/>
          <w:sz w:val="24"/>
          <w:szCs w:val="24"/>
        </w:rPr>
      </w:pPr>
      <w:r w:rsidRPr="00DE290A">
        <w:rPr>
          <w:rFonts w:ascii="Times New Roman" w:hAnsi="Times New Roman"/>
          <w:sz w:val="24"/>
          <w:szCs w:val="24"/>
        </w:rPr>
        <w:t>_____</w:t>
      </w:r>
      <w:r w:rsidRPr="00DE290A">
        <w:rPr>
          <w:rFonts w:ascii="Times New Roman" w:hAnsi="Times New Roman"/>
          <w:sz w:val="24"/>
          <w:szCs w:val="24"/>
        </w:rPr>
        <w:tab/>
      </w:r>
      <w:proofErr w:type="gramStart"/>
      <w:r w:rsidRPr="00DE290A">
        <w:rPr>
          <w:rFonts w:ascii="Times New Roman" w:hAnsi="Times New Roman"/>
          <w:sz w:val="24"/>
          <w:szCs w:val="24"/>
        </w:rPr>
        <w:t>Fewer</w:t>
      </w:r>
      <w:proofErr w:type="gramEnd"/>
      <w:r w:rsidRPr="00DE290A">
        <w:rPr>
          <w:rFonts w:ascii="Times New Roman" w:hAnsi="Times New Roman"/>
          <w:sz w:val="24"/>
          <w:szCs w:val="24"/>
        </w:rPr>
        <w:t xml:space="preserve"> expectations of working from home at night and weekends</w:t>
      </w:r>
    </w:p>
    <w:p w:rsidR="00DE290A" w:rsidRPr="00DE290A" w:rsidRDefault="00DE290A" w:rsidP="00DE290A">
      <w:pPr>
        <w:spacing w:after="0" w:line="240" w:lineRule="auto"/>
        <w:rPr>
          <w:rFonts w:ascii="Times New Roman" w:hAnsi="Times New Roman"/>
          <w:sz w:val="24"/>
          <w:szCs w:val="24"/>
        </w:rPr>
      </w:pPr>
    </w:p>
    <w:p w:rsidR="00DE290A" w:rsidRPr="00DE290A" w:rsidRDefault="00DE290A" w:rsidP="00DE290A">
      <w:pPr>
        <w:spacing w:after="0" w:line="240" w:lineRule="auto"/>
        <w:rPr>
          <w:rFonts w:ascii="Times New Roman" w:hAnsi="Times New Roman"/>
          <w:sz w:val="24"/>
          <w:szCs w:val="24"/>
        </w:rPr>
      </w:pPr>
      <w:r w:rsidRPr="00DE290A">
        <w:rPr>
          <w:rFonts w:ascii="Times New Roman" w:hAnsi="Times New Roman"/>
          <w:sz w:val="24"/>
          <w:szCs w:val="24"/>
        </w:rPr>
        <w:t>_____</w:t>
      </w:r>
      <w:r w:rsidRPr="00DE290A">
        <w:rPr>
          <w:rFonts w:ascii="Times New Roman" w:hAnsi="Times New Roman"/>
          <w:sz w:val="24"/>
          <w:szCs w:val="24"/>
        </w:rPr>
        <w:tab/>
        <w:t>More of a voice in major decisions being made about the company’s direction/policies</w:t>
      </w:r>
    </w:p>
    <w:p w:rsidR="00DE290A" w:rsidRPr="00DE290A" w:rsidRDefault="00DE290A" w:rsidP="00DE290A">
      <w:pPr>
        <w:spacing w:after="0" w:line="240" w:lineRule="auto"/>
        <w:rPr>
          <w:rFonts w:ascii="Times New Roman" w:hAnsi="Times New Roman"/>
          <w:sz w:val="24"/>
          <w:szCs w:val="24"/>
        </w:rPr>
      </w:pPr>
    </w:p>
    <w:p w:rsidR="00DE290A" w:rsidRPr="00DE290A" w:rsidRDefault="00DE290A" w:rsidP="00DE290A">
      <w:pPr>
        <w:spacing w:after="0" w:line="240" w:lineRule="auto"/>
        <w:rPr>
          <w:rFonts w:ascii="Times New Roman" w:hAnsi="Times New Roman"/>
          <w:sz w:val="24"/>
          <w:szCs w:val="24"/>
        </w:rPr>
      </w:pPr>
      <w:r w:rsidRPr="00DE290A">
        <w:rPr>
          <w:rFonts w:ascii="Times New Roman" w:hAnsi="Times New Roman"/>
          <w:sz w:val="24"/>
          <w:szCs w:val="24"/>
        </w:rPr>
        <w:t>_____</w:t>
      </w:r>
      <w:r w:rsidRPr="00DE290A">
        <w:rPr>
          <w:rFonts w:ascii="Times New Roman" w:hAnsi="Times New Roman"/>
          <w:sz w:val="24"/>
          <w:szCs w:val="24"/>
        </w:rPr>
        <w:tab/>
        <w:t xml:space="preserve">On-site counseling available for employees going through divorce, other family </w:t>
      </w:r>
    </w:p>
    <w:p w:rsidR="00DE290A" w:rsidRPr="00DE290A" w:rsidRDefault="00DE290A" w:rsidP="00DE290A">
      <w:pPr>
        <w:spacing w:after="0" w:line="240" w:lineRule="auto"/>
        <w:ind w:firstLine="720"/>
        <w:rPr>
          <w:rFonts w:ascii="Times New Roman" w:hAnsi="Times New Roman"/>
          <w:sz w:val="24"/>
          <w:szCs w:val="24"/>
        </w:rPr>
      </w:pPr>
      <w:proofErr w:type="gramStart"/>
      <w:r w:rsidRPr="00DE290A">
        <w:rPr>
          <w:rFonts w:ascii="Times New Roman" w:hAnsi="Times New Roman"/>
          <w:sz w:val="24"/>
          <w:szCs w:val="24"/>
        </w:rPr>
        <w:t>problems</w:t>
      </w:r>
      <w:proofErr w:type="gramEnd"/>
      <w:r w:rsidRPr="00DE290A">
        <w:rPr>
          <w:rFonts w:ascii="Times New Roman" w:hAnsi="Times New Roman"/>
          <w:sz w:val="24"/>
          <w:szCs w:val="24"/>
        </w:rPr>
        <w:t>, or drug/alcohol abuse issues, confidentially</w:t>
      </w:r>
    </w:p>
    <w:p w:rsidR="00DE290A" w:rsidRPr="00DE290A" w:rsidRDefault="00DE290A" w:rsidP="00DE290A">
      <w:pPr>
        <w:spacing w:after="0" w:line="240" w:lineRule="auto"/>
        <w:rPr>
          <w:rFonts w:ascii="Times New Roman" w:hAnsi="Times New Roman"/>
          <w:sz w:val="24"/>
          <w:szCs w:val="24"/>
        </w:rPr>
      </w:pPr>
      <w:r w:rsidRPr="00DE290A">
        <w:rPr>
          <w:rFonts w:ascii="Times New Roman" w:hAnsi="Times New Roman"/>
          <w:sz w:val="24"/>
          <w:szCs w:val="24"/>
        </w:rPr>
        <w:t>_____</w:t>
      </w:r>
      <w:r w:rsidRPr="00DE290A">
        <w:rPr>
          <w:rFonts w:ascii="Times New Roman" w:hAnsi="Times New Roman"/>
          <w:sz w:val="24"/>
          <w:szCs w:val="24"/>
        </w:rPr>
        <w:tab/>
      </w:r>
      <w:proofErr w:type="gramStart"/>
      <w:r w:rsidRPr="00DE290A">
        <w:rPr>
          <w:rFonts w:ascii="Times New Roman" w:hAnsi="Times New Roman"/>
          <w:sz w:val="24"/>
          <w:szCs w:val="24"/>
        </w:rPr>
        <w:t>Financial</w:t>
      </w:r>
      <w:proofErr w:type="gramEnd"/>
      <w:r w:rsidRPr="00DE290A">
        <w:rPr>
          <w:rFonts w:ascii="Times New Roman" w:hAnsi="Times New Roman"/>
          <w:sz w:val="24"/>
          <w:szCs w:val="24"/>
        </w:rPr>
        <w:t xml:space="preserve"> planning services made available for retirement and other personal financial </w:t>
      </w:r>
    </w:p>
    <w:p w:rsidR="00DE290A" w:rsidRPr="00DE290A" w:rsidRDefault="00DE290A" w:rsidP="00DE290A">
      <w:pPr>
        <w:spacing w:after="0" w:line="240" w:lineRule="auto"/>
        <w:ind w:firstLine="720"/>
        <w:rPr>
          <w:rFonts w:ascii="Times New Roman" w:hAnsi="Times New Roman"/>
          <w:sz w:val="24"/>
          <w:szCs w:val="24"/>
        </w:rPr>
      </w:pPr>
      <w:proofErr w:type="gramStart"/>
      <w:r w:rsidRPr="00DE290A">
        <w:rPr>
          <w:rFonts w:ascii="Times New Roman" w:hAnsi="Times New Roman"/>
          <w:sz w:val="24"/>
          <w:szCs w:val="24"/>
        </w:rPr>
        <w:t>goals</w:t>
      </w:r>
      <w:proofErr w:type="gramEnd"/>
    </w:p>
    <w:p w:rsidR="00DE290A" w:rsidRPr="00DE290A" w:rsidRDefault="00DE290A" w:rsidP="00DE290A">
      <w:pPr>
        <w:spacing w:after="0" w:line="240" w:lineRule="auto"/>
        <w:rPr>
          <w:rFonts w:ascii="Times New Roman" w:hAnsi="Times New Roman"/>
          <w:sz w:val="24"/>
          <w:szCs w:val="24"/>
        </w:rPr>
      </w:pPr>
      <w:r w:rsidRPr="00DE290A">
        <w:rPr>
          <w:rFonts w:ascii="Times New Roman" w:hAnsi="Times New Roman"/>
          <w:sz w:val="24"/>
          <w:szCs w:val="24"/>
        </w:rPr>
        <w:t>_____</w:t>
      </w:r>
      <w:r w:rsidRPr="00DE290A">
        <w:rPr>
          <w:rFonts w:ascii="Times New Roman" w:hAnsi="Times New Roman"/>
          <w:sz w:val="24"/>
          <w:szCs w:val="24"/>
        </w:rPr>
        <w:tab/>
      </w:r>
      <w:proofErr w:type="gramStart"/>
      <w:r w:rsidRPr="00DE290A">
        <w:rPr>
          <w:rFonts w:ascii="Times New Roman" w:hAnsi="Times New Roman"/>
          <w:sz w:val="24"/>
          <w:szCs w:val="24"/>
        </w:rPr>
        <w:t>More</w:t>
      </w:r>
      <w:proofErr w:type="gramEnd"/>
      <w:r w:rsidRPr="00DE290A">
        <w:rPr>
          <w:rFonts w:ascii="Times New Roman" w:hAnsi="Times New Roman"/>
          <w:sz w:val="24"/>
          <w:szCs w:val="24"/>
        </w:rPr>
        <w:t xml:space="preserve"> leisure activities for coworkers to spend healthy time with each other, hopefully</w:t>
      </w:r>
    </w:p>
    <w:p w:rsidR="00DE290A" w:rsidRPr="00DE290A" w:rsidRDefault="00DE290A" w:rsidP="00DE290A">
      <w:pPr>
        <w:spacing w:after="0" w:line="240" w:lineRule="auto"/>
        <w:rPr>
          <w:rFonts w:ascii="Times New Roman" w:hAnsi="Times New Roman"/>
          <w:sz w:val="24"/>
          <w:szCs w:val="24"/>
        </w:rPr>
      </w:pPr>
      <w:r w:rsidRPr="00DE290A">
        <w:rPr>
          <w:rFonts w:ascii="Times New Roman" w:hAnsi="Times New Roman"/>
          <w:sz w:val="24"/>
          <w:szCs w:val="24"/>
        </w:rPr>
        <w:tab/>
      </w:r>
      <w:proofErr w:type="gramStart"/>
      <w:r w:rsidRPr="00DE290A">
        <w:rPr>
          <w:rFonts w:ascii="Times New Roman" w:hAnsi="Times New Roman"/>
          <w:sz w:val="24"/>
          <w:szCs w:val="24"/>
        </w:rPr>
        <w:t>growing</w:t>
      </w:r>
      <w:proofErr w:type="gramEnd"/>
      <w:r w:rsidRPr="00DE290A">
        <w:rPr>
          <w:rFonts w:ascii="Times New Roman" w:hAnsi="Times New Roman"/>
          <w:sz w:val="24"/>
          <w:szCs w:val="24"/>
        </w:rPr>
        <w:t xml:space="preserve"> closer as a team and enjoying work more</w:t>
      </w:r>
    </w:p>
    <w:p w:rsidR="00DE290A" w:rsidRPr="00DE290A" w:rsidRDefault="00DE290A" w:rsidP="00DE290A">
      <w:pPr>
        <w:spacing w:after="0" w:line="240" w:lineRule="auto"/>
        <w:rPr>
          <w:rFonts w:ascii="Times New Roman" w:hAnsi="Times New Roman"/>
          <w:sz w:val="24"/>
          <w:szCs w:val="24"/>
        </w:rPr>
      </w:pPr>
      <w:r w:rsidRPr="00DE290A">
        <w:rPr>
          <w:rFonts w:ascii="Times New Roman" w:hAnsi="Times New Roman"/>
          <w:sz w:val="24"/>
          <w:szCs w:val="24"/>
        </w:rPr>
        <w:t>_____</w:t>
      </w:r>
      <w:r w:rsidRPr="00DE290A">
        <w:rPr>
          <w:rFonts w:ascii="Times New Roman" w:hAnsi="Times New Roman"/>
          <w:sz w:val="24"/>
          <w:szCs w:val="24"/>
        </w:rPr>
        <w:tab/>
        <w:t xml:space="preserve">More flexible scheduling, with later morning starts available for parents or those who </w:t>
      </w:r>
    </w:p>
    <w:p w:rsidR="00DE290A" w:rsidRPr="00DE290A" w:rsidRDefault="00DE290A" w:rsidP="00DE290A">
      <w:pPr>
        <w:spacing w:after="0" w:line="240" w:lineRule="auto"/>
        <w:ind w:firstLine="720"/>
        <w:rPr>
          <w:rFonts w:ascii="Times New Roman" w:hAnsi="Times New Roman"/>
          <w:sz w:val="24"/>
          <w:szCs w:val="24"/>
        </w:rPr>
      </w:pPr>
      <w:proofErr w:type="gramStart"/>
      <w:r w:rsidRPr="00DE290A">
        <w:rPr>
          <w:rFonts w:ascii="Times New Roman" w:hAnsi="Times New Roman"/>
          <w:sz w:val="24"/>
          <w:szCs w:val="24"/>
        </w:rPr>
        <w:t>live</w:t>
      </w:r>
      <w:proofErr w:type="gramEnd"/>
      <w:r w:rsidRPr="00DE290A">
        <w:rPr>
          <w:rFonts w:ascii="Times New Roman" w:hAnsi="Times New Roman"/>
          <w:sz w:val="24"/>
          <w:szCs w:val="24"/>
        </w:rPr>
        <w:t xml:space="preserve"> further away if they are willing to work at night or on weekends</w:t>
      </w:r>
    </w:p>
    <w:p w:rsidR="00DE290A" w:rsidRPr="00DE290A" w:rsidRDefault="00DE290A" w:rsidP="00DE290A">
      <w:pPr>
        <w:spacing w:after="0" w:line="240" w:lineRule="auto"/>
        <w:ind w:firstLine="720"/>
        <w:rPr>
          <w:rFonts w:ascii="Times New Roman" w:hAnsi="Times New Roman"/>
          <w:sz w:val="24"/>
          <w:szCs w:val="24"/>
        </w:rPr>
      </w:pPr>
    </w:p>
    <w:p w:rsidR="00DE290A" w:rsidRPr="00DE290A" w:rsidRDefault="00DE290A" w:rsidP="00DE290A">
      <w:pPr>
        <w:spacing w:after="0" w:line="240" w:lineRule="auto"/>
        <w:rPr>
          <w:rFonts w:ascii="Times New Roman" w:hAnsi="Times New Roman"/>
          <w:sz w:val="24"/>
          <w:szCs w:val="24"/>
        </w:rPr>
      </w:pPr>
    </w:p>
    <w:p w:rsidR="00DE290A" w:rsidRPr="00DE290A" w:rsidRDefault="00DE290A" w:rsidP="00DE290A">
      <w:pPr>
        <w:spacing w:after="0" w:line="240" w:lineRule="auto"/>
        <w:rPr>
          <w:rFonts w:ascii="Times New Roman" w:hAnsi="Times New Roman"/>
          <w:sz w:val="24"/>
          <w:szCs w:val="24"/>
        </w:rPr>
      </w:pPr>
      <w:r w:rsidRPr="00DE290A">
        <w:rPr>
          <w:rFonts w:ascii="Times New Roman" w:hAnsi="Times New Roman"/>
          <w:sz w:val="24"/>
          <w:szCs w:val="24"/>
        </w:rPr>
        <w:t>After the students complete the list individually, put them into small groups to try to come up with a consensus. Have them discuss what gets in the way of these sorts of changes in work environments. Would they be interested in working as corporate social workers? On one hand, they could certainly have a positive impact on people’s lives. On the other, the company is keeping them around in hopes of increasing its profits, perhaps more so than it necessarily cares about workers’ well-being. Would this be an acceptable sort of environment for them to work in?</w:t>
      </w:r>
    </w:p>
    <w:p w:rsidR="00DE290A" w:rsidRPr="00DE290A" w:rsidRDefault="00DE290A" w:rsidP="00DE290A">
      <w:pPr>
        <w:pStyle w:val="Question"/>
        <w:rPr>
          <w:rFonts w:ascii="Times New Roman" w:hAnsi="Times New Roman"/>
          <w:sz w:val="24"/>
          <w:szCs w:val="24"/>
        </w:rPr>
      </w:pPr>
    </w:p>
    <w:p w:rsidR="00DE290A" w:rsidRPr="00DE290A" w:rsidRDefault="00DE290A" w:rsidP="00DE290A">
      <w:pPr>
        <w:pStyle w:val="Question"/>
        <w:rPr>
          <w:rFonts w:ascii="Times New Roman" w:hAnsi="Times New Roman"/>
          <w:sz w:val="24"/>
          <w:szCs w:val="24"/>
        </w:rPr>
      </w:pPr>
    </w:p>
    <w:p w:rsidR="00DE290A" w:rsidRPr="00DE290A" w:rsidRDefault="00DE290A" w:rsidP="00DE290A">
      <w:pPr>
        <w:spacing w:after="0" w:line="240" w:lineRule="auto"/>
        <w:rPr>
          <w:rFonts w:ascii="Times New Roman" w:hAnsi="Times New Roman"/>
          <w:b/>
          <w:sz w:val="24"/>
          <w:szCs w:val="24"/>
        </w:rPr>
      </w:pPr>
      <w:r w:rsidRPr="00DE290A">
        <w:rPr>
          <w:rFonts w:ascii="Times New Roman" w:hAnsi="Times New Roman"/>
          <w:b/>
          <w:sz w:val="24"/>
          <w:szCs w:val="24"/>
        </w:rPr>
        <w:t>Class activity #2</w:t>
      </w:r>
    </w:p>
    <w:p w:rsidR="00DE290A" w:rsidRPr="00DE290A" w:rsidRDefault="00DE290A" w:rsidP="00DE290A">
      <w:pPr>
        <w:spacing w:after="0" w:line="240" w:lineRule="auto"/>
        <w:rPr>
          <w:rFonts w:ascii="Times New Roman" w:hAnsi="Times New Roman"/>
          <w:b/>
          <w:sz w:val="24"/>
          <w:szCs w:val="24"/>
        </w:rPr>
      </w:pPr>
    </w:p>
    <w:p w:rsidR="00DE290A" w:rsidRPr="00DE290A" w:rsidRDefault="00DE290A" w:rsidP="00DE290A">
      <w:pPr>
        <w:spacing w:after="0" w:line="240" w:lineRule="auto"/>
        <w:rPr>
          <w:rFonts w:ascii="Times New Roman" w:hAnsi="Times New Roman"/>
          <w:sz w:val="24"/>
          <w:szCs w:val="24"/>
        </w:rPr>
      </w:pPr>
      <w:r w:rsidRPr="00DE290A">
        <w:rPr>
          <w:rFonts w:ascii="Times New Roman" w:hAnsi="Times New Roman"/>
          <w:sz w:val="24"/>
          <w:szCs w:val="24"/>
        </w:rPr>
        <w:t xml:space="preserve">Social work is a demanding job in itself. Like many fields, different social work environments produce very different sorts of work experiences. Other than a specific area of practice, it’s good </w:t>
      </w:r>
      <w:r w:rsidRPr="00DE290A">
        <w:rPr>
          <w:rFonts w:ascii="Times New Roman" w:hAnsi="Times New Roman"/>
          <w:sz w:val="24"/>
          <w:szCs w:val="24"/>
        </w:rPr>
        <w:lastRenderedPageBreak/>
        <w:t xml:space="preserve">for your students to have an idea of what </w:t>
      </w:r>
      <w:r w:rsidRPr="00DE290A">
        <w:rPr>
          <w:rFonts w:ascii="Times New Roman" w:hAnsi="Times New Roman"/>
          <w:i/>
          <w:sz w:val="24"/>
          <w:szCs w:val="24"/>
        </w:rPr>
        <w:t>kind</w:t>
      </w:r>
      <w:r w:rsidRPr="00DE290A">
        <w:rPr>
          <w:rFonts w:ascii="Times New Roman" w:hAnsi="Times New Roman"/>
          <w:sz w:val="24"/>
          <w:szCs w:val="24"/>
        </w:rPr>
        <w:t xml:space="preserve"> of agency or organization they want to work for—what would the environment be like? </w:t>
      </w:r>
    </w:p>
    <w:p w:rsidR="00DE290A" w:rsidRPr="00DE290A" w:rsidRDefault="00DE290A" w:rsidP="00DE290A">
      <w:pPr>
        <w:spacing w:after="0" w:line="240" w:lineRule="auto"/>
        <w:rPr>
          <w:rFonts w:ascii="Times New Roman" w:hAnsi="Times New Roman"/>
          <w:sz w:val="24"/>
          <w:szCs w:val="24"/>
        </w:rPr>
      </w:pPr>
      <w:r w:rsidRPr="00DE290A">
        <w:rPr>
          <w:rFonts w:ascii="Times New Roman" w:hAnsi="Times New Roman"/>
          <w:sz w:val="24"/>
          <w:szCs w:val="24"/>
        </w:rPr>
        <w:t xml:space="preserve">Have each student write down a list of five traits they think would be most important in finding a satisfying social work agency in which to work. If students do not wish to be social workers, they can still identify traits they would like to see in their future workplace. Aggregate the traits students identify on the board. Which are the most frequent answers? Why are </w:t>
      </w:r>
      <w:proofErr w:type="gramStart"/>
      <w:r w:rsidRPr="00DE290A">
        <w:rPr>
          <w:rFonts w:ascii="Times New Roman" w:hAnsi="Times New Roman"/>
          <w:sz w:val="24"/>
          <w:szCs w:val="24"/>
        </w:rPr>
        <w:t>these the</w:t>
      </w:r>
      <w:proofErr w:type="gramEnd"/>
      <w:r w:rsidRPr="00DE290A">
        <w:rPr>
          <w:rFonts w:ascii="Times New Roman" w:hAnsi="Times New Roman"/>
          <w:sz w:val="24"/>
          <w:szCs w:val="24"/>
        </w:rPr>
        <w:t xml:space="preserve"> most important factors? Which elements are absolute deal breakers? </w:t>
      </w:r>
    </w:p>
    <w:p w:rsidR="00DE290A" w:rsidRPr="00DE290A" w:rsidRDefault="00DE290A" w:rsidP="00DE290A">
      <w:pPr>
        <w:spacing w:after="0" w:line="240" w:lineRule="auto"/>
        <w:rPr>
          <w:rFonts w:ascii="Times New Roman" w:hAnsi="Times New Roman"/>
          <w:sz w:val="24"/>
          <w:szCs w:val="24"/>
        </w:rPr>
      </w:pPr>
      <w:r w:rsidRPr="00DE290A">
        <w:rPr>
          <w:rFonts w:ascii="Times New Roman" w:hAnsi="Times New Roman"/>
          <w:sz w:val="24"/>
          <w:szCs w:val="24"/>
        </w:rPr>
        <w:t xml:space="preserve">Discuss with your students the best and worst jobs they’ve ever had. What made those jobs so great or so dreary/aggravating? What does having a job one doesn’t enjoy do to one’s physical and mental health? What would it be like to feel trapped in a job one didn’t enjoy, for instance, because there were no other immediate prospects and one needed the money to make ends meet? </w:t>
      </w:r>
    </w:p>
    <w:p w:rsidR="00DE290A" w:rsidRPr="00DE290A" w:rsidRDefault="00DE290A" w:rsidP="00DE290A">
      <w:pPr>
        <w:pStyle w:val="Question"/>
        <w:rPr>
          <w:rFonts w:ascii="Times New Roman" w:hAnsi="Times New Roman"/>
          <w:sz w:val="24"/>
          <w:szCs w:val="24"/>
        </w:rPr>
      </w:pPr>
    </w:p>
    <w:p w:rsidR="00DE290A" w:rsidRPr="00DE290A" w:rsidRDefault="00DE290A" w:rsidP="00DE290A">
      <w:pPr>
        <w:pStyle w:val="Question"/>
        <w:rPr>
          <w:rFonts w:ascii="Times New Roman" w:hAnsi="Times New Roman"/>
          <w:sz w:val="24"/>
          <w:szCs w:val="24"/>
        </w:rPr>
      </w:pPr>
    </w:p>
    <w:p w:rsidR="00DE290A" w:rsidRPr="00DE290A" w:rsidRDefault="00DE290A" w:rsidP="00DE290A">
      <w:pPr>
        <w:spacing w:after="0" w:line="240" w:lineRule="auto"/>
        <w:rPr>
          <w:rFonts w:ascii="Times New Roman" w:hAnsi="Times New Roman"/>
          <w:b/>
          <w:sz w:val="24"/>
          <w:szCs w:val="24"/>
        </w:rPr>
      </w:pPr>
      <w:r w:rsidRPr="00DE290A">
        <w:rPr>
          <w:rFonts w:ascii="Times New Roman" w:hAnsi="Times New Roman"/>
          <w:b/>
          <w:sz w:val="24"/>
          <w:szCs w:val="24"/>
        </w:rPr>
        <w:t>Class activity #3</w:t>
      </w:r>
    </w:p>
    <w:p w:rsidR="00DE290A" w:rsidRPr="00DE290A" w:rsidRDefault="00DE290A" w:rsidP="00DE290A">
      <w:pPr>
        <w:spacing w:after="0" w:line="240" w:lineRule="auto"/>
        <w:rPr>
          <w:rFonts w:ascii="Times New Roman" w:hAnsi="Times New Roman"/>
          <w:b/>
          <w:sz w:val="24"/>
          <w:szCs w:val="24"/>
        </w:rPr>
      </w:pPr>
    </w:p>
    <w:p w:rsidR="00DE290A" w:rsidRPr="00DE290A" w:rsidRDefault="00DE290A" w:rsidP="00DE290A">
      <w:pPr>
        <w:spacing w:after="0" w:line="240" w:lineRule="auto"/>
        <w:rPr>
          <w:rFonts w:ascii="Times New Roman" w:hAnsi="Times New Roman"/>
          <w:sz w:val="24"/>
          <w:szCs w:val="24"/>
        </w:rPr>
      </w:pPr>
      <w:r w:rsidRPr="00DE290A">
        <w:rPr>
          <w:rFonts w:ascii="Times New Roman" w:hAnsi="Times New Roman"/>
          <w:sz w:val="24"/>
          <w:szCs w:val="24"/>
        </w:rPr>
        <w:t>Have students discuss the merits of affirmative action policies. Break them into groups to answer these questions.</w:t>
      </w:r>
    </w:p>
    <w:p w:rsidR="00DE290A" w:rsidRPr="00DE290A" w:rsidRDefault="00DE290A" w:rsidP="00DE290A">
      <w:pPr>
        <w:spacing w:after="0" w:line="240" w:lineRule="auto"/>
        <w:rPr>
          <w:rFonts w:ascii="Times New Roman" w:hAnsi="Times New Roman"/>
          <w:sz w:val="24"/>
          <w:szCs w:val="24"/>
        </w:rPr>
      </w:pPr>
    </w:p>
    <w:p w:rsidR="00DE290A" w:rsidRPr="00DE290A" w:rsidRDefault="00DE290A" w:rsidP="00DE290A">
      <w:pPr>
        <w:spacing w:after="0" w:line="240" w:lineRule="auto"/>
        <w:rPr>
          <w:rFonts w:ascii="Times New Roman" w:hAnsi="Times New Roman"/>
          <w:sz w:val="24"/>
          <w:szCs w:val="24"/>
        </w:rPr>
      </w:pPr>
      <w:r w:rsidRPr="00DE290A">
        <w:rPr>
          <w:rFonts w:ascii="Times New Roman" w:hAnsi="Times New Roman"/>
          <w:sz w:val="24"/>
          <w:szCs w:val="24"/>
        </w:rPr>
        <w:t>1) Have minorities and women been disadvantaged systematically in work opportunities in the past? Are they still? If not, explain why.</w:t>
      </w:r>
    </w:p>
    <w:p w:rsidR="00DE290A" w:rsidRPr="00DE290A" w:rsidRDefault="00DE290A" w:rsidP="00DE290A">
      <w:pPr>
        <w:spacing w:after="0" w:line="240" w:lineRule="auto"/>
        <w:rPr>
          <w:rFonts w:ascii="Times New Roman" w:hAnsi="Times New Roman"/>
          <w:sz w:val="24"/>
          <w:szCs w:val="24"/>
        </w:rPr>
      </w:pPr>
      <w:r w:rsidRPr="00DE290A">
        <w:rPr>
          <w:rFonts w:ascii="Times New Roman" w:hAnsi="Times New Roman"/>
          <w:sz w:val="24"/>
          <w:szCs w:val="24"/>
        </w:rPr>
        <w:t>2) If so, that gave men and whites an unfair advantage and opportunities for advancement that others did not enjoy equally. Is affirmative action a fair way to attempt to equalize that playing field? Why or why not?</w:t>
      </w:r>
    </w:p>
    <w:p w:rsidR="00DE290A" w:rsidRPr="00DE290A" w:rsidRDefault="00DE290A" w:rsidP="00DE290A">
      <w:pPr>
        <w:spacing w:after="0" w:line="240" w:lineRule="auto"/>
        <w:rPr>
          <w:rFonts w:ascii="Times New Roman" w:hAnsi="Times New Roman"/>
          <w:sz w:val="24"/>
          <w:szCs w:val="24"/>
        </w:rPr>
      </w:pPr>
      <w:r w:rsidRPr="00DE290A">
        <w:rPr>
          <w:rFonts w:ascii="Times New Roman" w:hAnsi="Times New Roman"/>
          <w:sz w:val="24"/>
          <w:szCs w:val="24"/>
        </w:rPr>
        <w:t>3) Whites and men who have experienced unearned advantages in the system the way it stands today have at times claimed they are being victimized by “reverse discrimination” through affirmative action, as they are being punished for something over which they had no control. How would you respond to that assertion?</w:t>
      </w:r>
    </w:p>
    <w:p w:rsidR="00DE290A" w:rsidRPr="00DE290A" w:rsidRDefault="00DE290A" w:rsidP="00DE290A">
      <w:pPr>
        <w:spacing w:after="0" w:line="240" w:lineRule="auto"/>
        <w:rPr>
          <w:rFonts w:ascii="Times New Roman" w:hAnsi="Times New Roman"/>
          <w:sz w:val="24"/>
          <w:szCs w:val="24"/>
        </w:rPr>
      </w:pPr>
      <w:r w:rsidRPr="00DE290A">
        <w:rPr>
          <w:rFonts w:ascii="Times New Roman" w:hAnsi="Times New Roman"/>
          <w:sz w:val="24"/>
          <w:szCs w:val="24"/>
        </w:rPr>
        <w:t>4) Is there a way to equalize the playing field other than through affirmative action?</w:t>
      </w:r>
    </w:p>
    <w:p w:rsidR="00DE290A" w:rsidRPr="00DE290A" w:rsidRDefault="00DE290A" w:rsidP="00DE290A">
      <w:pPr>
        <w:spacing w:after="0" w:line="240" w:lineRule="auto"/>
        <w:rPr>
          <w:rFonts w:ascii="Times New Roman" w:hAnsi="Times New Roman"/>
          <w:sz w:val="24"/>
          <w:szCs w:val="24"/>
        </w:rPr>
      </w:pPr>
      <w:r w:rsidRPr="00DE290A">
        <w:rPr>
          <w:rFonts w:ascii="Times New Roman" w:hAnsi="Times New Roman"/>
          <w:sz w:val="24"/>
          <w:szCs w:val="24"/>
        </w:rPr>
        <w:t>5) If we abolished affirmative action, and didn’t replace it with any other program or policy, what do you think would happen? Are there factors still present today that would still give men, whites, and other privileged groups an unfair advantage?</w:t>
      </w:r>
    </w:p>
    <w:p w:rsidR="00DE290A" w:rsidRPr="004E350A" w:rsidRDefault="00DE290A" w:rsidP="00DE290A">
      <w:pPr>
        <w:pStyle w:val="Question"/>
        <w:rPr>
          <w:rFonts w:ascii="Times New Roman" w:hAnsi="Times New Roman"/>
        </w:rPr>
      </w:pPr>
    </w:p>
    <w:p w:rsidR="00983CCF" w:rsidRDefault="00983CCF">
      <w:pPr>
        <w:spacing w:after="0" w:line="240" w:lineRule="auto"/>
        <w:rPr>
          <w:rFonts w:ascii="Times New Roman" w:eastAsia="Times New Roman" w:hAnsi="Times New Roman"/>
          <w:color w:val="4C4C4C"/>
          <w:kern w:val="36"/>
          <w:sz w:val="30"/>
          <w:szCs w:val="30"/>
        </w:rPr>
      </w:pPr>
      <w:r>
        <w:rPr>
          <w:rFonts w:ascii="Times New Roman" w:eastAsia="Times New Roman" w:hAnsi="Times New Roman"/>
          <w:color w:val="4C4C4C"/>
          <w:kern w:val="36"/>
          <w:sz w:val="30"/>
          <w:szCs w:val="30"/>
        </w:rPr>
        <w:br w:type="page"/>
      </w:r>
    </w:p>
    <w:p w:rsidR="00A926BB" w:rsidRPr="00FE0824" w:rsidRDefault="00A926BB" w:rsidP="00681011">
      <w:pPr>
        <w:spacing w:after="0" w:line="360" w:lineRule="auto"/>
        <w:contextualSpacing/>
        <w:rPr>
          <w:rFonts w:ascii="Times New Roman" w:eastAsia="Times New Roman" w:hAnsi="Times New Roman"/>
          <w:color w:val="4C4C4C"/>
          <w:kern w:val="36"/>
          <w:sz w:val="30"/>
          <w:szCs w:val="30"/>
        </w:rPr>
      </w:pPr>
    </w:p>
    <w:p w:rsidR="00681011" w:rsidRDefault="002D3F17" w:rsidP="00681011">
      <w:pPr>
        <w:spacing w:after="0" w:line="360" w:lineRule="auto"/>
        <w:contextualSpacing/>
        <w:rPr>
          <w:rFonts w:ascii="Times New Roman" w:eastAsia="Times New Roman" w:hAnsi="Times New Roman"/>
          <w:color w:val="4C4C4C"/>
          <w:kern w:val="36"/>
          <w:sz w:val="30"/>
          <w:szCs w:val="30"/>
        </w:rPr>
      </w:pPr>
      <w:r>
        <w:rPr>
          <w:rFonts w:ascii="Times New Roman" w:eastAsia="Times New Roman" w:hAnsi="Times New Roman"/>
          <w:color w:val="4C4C4C"/>
          <w:kern w:val="36"/>
          <w:sz w:val="30"/>
          <w:szCs w:val="30"/>
        </w:rPr>
        <w:t>Video and Multimedia</w:t>
      </w:r>
      <w:r w:rsidR="00681011" w:rsidRPr="00FE0824">
        <w:rPr>
          <w:rFonts w:ascii="Times New Roman" w:eastAsia="Times New Roman" w:hAnsi="Times New Roman"/>
          <w:color w:val="4C4C4C"/>
          <w:kern w:val="36"/>
          <w:sz w:val="30"/>
          <w:szCs w:val="30"/>
        </w:rPr>
        <w:t xml:space="preserve"> for Chapter 14: The Changing Workplace</w:t>
      </w:r>
    </w:p>
    <w:p w:rsidR="00732B65" w:rsidRPr="0017064F" w:rsidRDefault="00732B65" w:rsidP="00732B65">
      <w:pPr>
        <w:pStyle w:val="Heading4"/>
      </w:pPr>
      <w:r w:rsidRPr="0017064F">
        <w:t>Video Clips</w:t>
      </w:r>
    </w:p>
    <w:p w:rsidR="00732B65" w:rsidRPr="0017064F" w:rsidRDefault="003D0266" w:rsidP="00BE688D">
      <w:pPr>
        <w:numPr>
          <w:ilvl w:val="0"/>
          <w:numId w:val="10"/>
        </w:numPr>
        <w:spacing w:before="100" w:beforeAutospacing="1" w:after="100" w:afterAutospacing="1" w:line="240" w:lineRule="auto"/>
        <w:rPr>
          <w:rFonts w:asciiTheme="minorHAnsi" w:hAnsiTheme="minorHAnsi" w:cs="Arial"/>
          <w:color w:val="000000" w:themeColor="text1"/>
        </w:rPr>
      </w:pPr>
      <w:hyperlink r:id="rId10" w:tgtFrame="_blank" w:history="1">
        <w:r w:rsidR="00732B65" w:rsidRPr="0017064F">
          <w:rPr>
            <w:rStyle w:val="Hyperlink"/>
            <w:rFonts w:ascii="Times New Roman" w:eastAsia="Times New Roman" w:hAnsi="Times New Roman"/>
            <w:sz w:val="24"/>
            <w:szCs w:val="24"/>
          </w:rPr>
          <w:t>The End of Unemployment Benefit Extensions in Illinois</w:t>
        </w:r>
      </w:hyperlink>
      <w:r w:rsidR="00732B65">
        <w:rPr>
          <w:rFonts w:ascii="Open Sans" w:hAnsi="Open Sans" w:cs="Arial"/>
          <w:color w:val="333333"/>
          <w:sz w:val="20"/>
          <w:szCs w:val="20"/>
          <w:lang w:val="en"/>
        </w:rPr>
        <w:t> </w:t>
      </w:r>
      <w:r w:rsidR="00732B65">
        <w:rPr>
          <w:rFonts w:ascii="Open Sans" w:hAnsi="Open Sans" w:cs="Arial"/>
          <w:color w:val="333333"/>
          <w:sz w:val="20"/>
          <w:szCs w:val="20"/>
          <w:lang w:val="en"/>
        </w:rPr>
        <w:br/>
      </w:r>
      <w:r w:rsidR="00732B65" w:rsidRPr="0017064F">
        <w:rPr>
          <w:rFonts w:asciiTheme="minorHAnsi" w:hAnsiTheme="minorHAnsi" w:cs="Arial"/>
          <w:color w:val="000000" w:themeColor="text1"/>
        </w:rPr>
        <w:t>The data doesn’t support the perception that Unemployment Insurance discourages people from working.</w:t>
      </w:r>
    </w:p>
    <w:p w:rsidR="00732B65" w:rsidRDefault="003D0266" w:rsidP="00BE688D">
      <w:pPr>
        <w:numPr>
          <w:ilvl w:val="0"/>
          <w:numId w:val="11"/>
        </w:numPr>
        <w:spacing w:before="100" w:beforeAutospacing="1" w:after="100" w:afterAutospacing="1" w:line="240" w:lineRule="auto"/>
        <w:rPr>
          <w:rFonts w:ascii="Open Sans" w:hAnsi="Open Sans" w:cs="Arial"/>
          <w:color w:val="333333"/>
          <w:sz w:val="20"/>
          <w:szCs w:val="20"/>
          <w:lang w:val="en"/>
        </w:rPr>
      </w:pPr>
      <w:hyperlink r:id="rId11" w:tgtFrame="_blank" w:history="1">
        <w:r w:rsidR="00732B65" w:rsidRPr="0017064F">
          <w:rPr>
            <w:rStyle w:val="Hyperlink"/>
            <w:rFonts w:ascii="Times New Roman" w:eastAsia="Times New Roman" w:hAnsi="Times New Roman"/>
            <w:sz w:val="24"/>
            <w:szCs w:val="24"/>
          </w:rPr>
          <w:t>The Looming Social Security Crisis</w:t>
        </w:r>
      </w:hyperlink>
      <w:r w:rsidR="00732B65">
        <w:rPr>
          <w:rFonts w:ascii="Open Sans" w:hAnsi="Open Sans" w:cs="Arial"/>
          <w:color w:val="333333"/>
          <w:sz w:val="20"/>
          <w:szCs w:val="20"/>
          <w:lang w:val="en"/>
        </w:rPr>
        <w:t> </w:t>
      </w:r>
      <w:r w:rsidR="00732B65">
        <w:rPr>
          <w:rFonts w:ascii="Open Sans" w:hAnsi="Open Sans" w:cs="Arial"/>
          <w:color w:val="333333"/>
          <w:sz w:val="20"/>
          <w:szCs w:val="20"/>
          <w:lang w:val="en"/>
        </w:rPr>
        <w:br/>
      </w:r>
      <w:r w:rsidR="00732B65" w:rsidRPr="0017064F">
        <w:rPr>
          <w:rFonts w:asciiTheme="minorHAnsi" w:hAnsiTheme="minorHAnsi" w:cs="Arial"/>
          <w:color w:val="000000" w:themeColor="text1"/>
        </w:rPr>
        <w:t xml:space="preserve">Will Social Security </w:t>
      </w:r>
      <w:proofErr w:type="gramStart"/>
      <w:r w:rsidR="00732B65" w:rsidRPr="0017064F">
        <w:rPr>
          <w:rFonts w:asciiTheme="minorHAnsi" w:hAnsiTheme="minorHAnsi" w:cs="Arial"/>
          <w:color w:val="000000" w:themeColor="text1"/>
        </w:rPr>
        <w:t>be</w:t>
      </w:r>
      <w:proofErr w:type="gramEnd"/>
      <w:r w:rsidR="00732B65" w:rsidRPr="0017064F">
        <w:rPr>
          <w:rFonts w:asciiTheme="minorHAnsi" w:hAnsiTheme="minorHAnsi" w:cs="Arial"/>
          <w:color w:val="000000" w:themeColor="text1"/>
        </w:rPr>
        <w:t xml:space="preserve"> there for the Millennial generation?</w:t>
      </w:r>
    </w:p>
    <w:p w:rsidR="00732B65" w:rsidRDefault="003D0266" w:rsidP="00BE688D">
      <w:pPr>
        <w:numPr>
          <w:ilvl w:val="0"/>
          <w:numId w:val="12"/>
        </w:numPr>
        <w:spacing w:before="100" w:beforeAutospacing="1" w:after="100" w:afterAutospacing="1" w:line="240" w:lineRule="auto"/>
        <w:rPr>
          <w:rFonts w:ascii="Open Sans" w:hAnsi="Open Sans" w:cs="Arial"/>
          <w:color w:val="333333"/>
          <w:sz w:val="20"/>
          <w:szCs w:val="20"/>
          <w:lang w:val="en"/>
        </w:rPr>
      </w:pPr>
      <w:hyperlink r:id="rId12" w:tgtFrame="_blank" w:history="1">
        <w:r w:rsidR="00732B65" w:rsidRPr="0017064F">
          <w:rPr>
            <w:rStyle w:val="Hyperlink"/>
            <w:rFonts w:ascii="Times New Roman" w:eastAsia="Times New Roman" w:hAnsi="Times New Roman"/>
            <w:sz w:val="24"/>
            <w:szCs w:val="24"/>
          </w:rPr>
          <w:t>A Day in the Life: Profiles of Underemployment</w:t>
        </w:r>
      </w:hyperlink>
      <w:r w:rsidR="00732B65">
        <w:rPr>
          <w:rFonts w:ascii="Open Sans" w:hAnsi="Open Sans" w:cs="Arial"/>
          <w:color w:val="333333"/>
          <w:sz w:val="20"/>
          <w:szCs w:val="20"/>
          <w:lang w:val="en"/>
        </w:rPr>
        <w:t> </w:t>
      </w:r>
      <w:r w:rsidR="00732B65">
        <w:rPr>
          <w:rFonts w:ascii="Open Sans" w:hAnsi="Open Sans" w:cs="Arial"/>
          <w:color w:val="333333"/>
          <w:sz w:val="20"/>
          <w:szCs w:val="20"/>
          <w:lang w:val="en"/>
        </w:rPr>
        <w:br/>
      </w:r>
      <w:r w:rsidR="00732B65" w:rsidRPr="0017064F">
        <w:rPr>
          <w:rFonts w:asciiTheme="minorHAnsi" w:hAnsiTheme="minorHAnsi" w:cs="Arial"/>
          <w:color w:val="000000" w:themeColor="text1"/>
        </w:rPr>
        <w:t>What is the current state of underemployment in the United States? Are there jobs for college graduates?</w:t>
      </w:r>
    </w:p>
    <w:p w:rsidR="00732B65" w:rsidRPr="0017064F" w:rsidRDefault="00732B65" w:rsidP="00732B65">
      <w:pPr>
        <w:pStyle w:val="Heading4"/>
      </w:pPr>
      <w:r w:rsidRPr="0017064F">
        <w:t>Audio Clips</w:t>
      </w:r>
    </w:p>
    <w:p w:rsidR="00732B65" w:rsidRDefault="003D0266" w:rsidP="00BE688D">
      <w:pPr>
        <w:numPr>
          <w:ilvl w:val="0"/>
          <w:numId w:val="13"/>
        </w:numPr>
        <w:spacing w:before="100" w:beforeAutospacing="1" w:after="100" w:afterAutospacing="1" w:line="240" w:lineRule="auto"/>
        <w:rPr>
          <w:rFonts w:ascii="Open Sans" w:hAnsi="Open Sans" w:cs="Arial"/>
          <w:color w:val="333333"/>
          <w:sz w:val="20"/>
          <w:szCs w:val="20"/>
          <w:lang w:val="en"/>
        </w:rPr>
      </w:pPr>
      <w:hyperlink r:id="rId13" w:tgtFrame="_blank" w:history="1">
        <w:r w:rsidR="00732B65" w:rsidRPr="0017064F">
          <w:rPr>
            <w:rStyle w:val="Hyperlink"/>
            <w:rFonts w:ascii="Times New Roman" w:eastAsia="Times New Roman" w:hAnsi="Times New Roman"/>
            <w:sz w:val="24"/>
            <w:szCs w:val="24"/>
          </w:rPr>
          <w:t>The Impact of Minimum Wage Hikes</w:t>
        </w:r>
      </w:hyperlink>
      <w:r w:rsidR="00732B65">
        <w:rPr>
          <w:rFonts w:ascii="Open Sans" w:hAnsi="Open Sans" w:cs="Arial"/>
          <w:color w:val="333333"/>
          <w:sz w:val="20"/>
          <w:szCs w:val="20"/>
          <w:lang w:val="en"/>
        </w:rPr>
        <w:t> </w:t>
      </w:r>
      <w:r w:rsidR="00732B65">
        <w:rPr>
          <w:rFonts w:ascii="Open Sans" w:hAnsi="Open Sans" w:cs="Arial"/>
          <w:color w:val="333333"/>
          <w:sz w:val="20"/>
          <w:szCs w:val="20"/>
          <w:lang w:val="en"/>
        </w:rPr>
        <w:br/>
      </w:r>
      <w:r w:rsidR="00732B65" w:rsidRPr="0017064F">
        <w:rPr>
          <w:rFonts w:asciiTheme="minorHAnsi" w:hAnsiTheme="minorHAnsi" w:cs="Arial"/>
          <w:color w:val="000000" w:themeColor="text1"/>
        </w:rPr>
        <w:t>A single mall split between two cities (Santa Clara and San Jose, CA) with two different minimum wage laws poses unique problems for business owners and workers on both sides of the mall.</w:t>
      </w:r>
    </w:p>
    <w:p w:rsidR="00732B65" w:rsidRDefault="003D0266" w:rsidP="00BE688D">
      <w:pPr>
        <w:numPr>
          <w:ilvl w:val="0"/>
          <w:numId w:val="14"/>
        </w:numPr>
        <w:spacing w:before="100" w:beforeAutospacing="1" w:after="100" w:afterAutospacing="1" w:line="240" w:lineRule="auto"/>
        <w:rPr>
          <w:rFonts w:ascii="Open Sans" w:hAnsi="Open Sans" w:cs="Arial"/>
          <w:color w:val="333333"/>
          <w:sz w:val="20"/>
          <w:szCs w:val="20"/>
          <w:lang w:val="en"/>
        </w:rPr>
      </w:pPr>
      <w:hyperlink r:id="rId14" w:tgtFrame="_blank" w:history="1">
        <w:r w:rsidR="00732B65" w:rsidRPr="0017064F">
          <w:rPr>
            <w:rStyle w:val="Hyperlink"/>
            <w:rFonts w:ascii="Times New Roman" w:eastAsia="Times New Roman" w:hAnsi="Times New Roman"/>
            <w:sz w:val="24"/>
            <w:szCs w:val="24"/>
          </w:rPr>
          <w:t>62, 65, 67, 70?</w:t>
        </w:r>
      </w:hyperlink>
      <w:r w:rsidR="00732B65">
        <w:rPr>
          <w:rFonts w:ascii="Open Sans" w:hAnsi="Open Sans" w:cs="Arial"/>
          <w:color w:val="333333"/>
          <w:sz w:val="20"/>
          <w:szCs w:val="20"/>
          <w:lang w:val="en"/>
        </w:rPr>
        <w:t> </w:t>
      </w:r>
      <w:r w:rsidR="00732B65">
        <w:rPr>
          <w:rFonts w:ascii="Open Sans" w:hAnsi="Open Sans" w:cs="Arial"/>
          <w:color w:val="333333"/>
          <w:sz w:val="20"/>
          <w:szCs w:val="20"/>
          <w:lang w:val="en"/>
        </w:rPr>
        <w:br/>
      </w:r>
      <w:r w:rsidR="00732B65" w:rsidRPr="0017064F">
        <w:rPr>
          <w:rFonts w:asciiTheme="minorHAnsi" w:hAnsiTheme="minorHAnsi" w:cs="Arial"/>
          <w:color w:val="000000" w:themeColor="text1"/>
        </w:rPr>
        <w:t>Deciding when to start claiming Social Security benefits isn’t as simple as turning a certain age.</w:t>
      </w:r>
    </w:p>
    <w:p w:rsidR="002D3F17" w:rsidRPr="00FE0824" w:rsidRDefault="002D3F17" w:rsidP="00681011">
      <w:pPr>
        <w:spacing w:after="0" w:line="360" w:lineRule="auto"/>
        <w:contextualSpacing/>
        <w:rPr>
          <w:rFonts w:ascii="Times New Roman" w:eastAsia="Times New Roman" w:hAnsi="Times New Roman"/>
          <w:color w:val="4C4C4C"/>
          <w:kern w:val="36"/>
          <w:sz w:val="30"/>
          <w:szCs w:val="30"/>
        </w:rPr>
      </w:pPr>
    </w:p>
    <w:p w:rsidR="00681011" w:rsidRDefault="002D3F17" w:rsidP="00681011">
      <w:pPr>
        <w:spacing w:after="0" w:line="360" w:lineRule="auto"/>
        <w:contextualSpacing/>
        <w:rPr>
          <w:rFonts w:ascii="Times New Roman" w:eastAsia="Times New Roman" w:hAnsi="Times New Roman"/>
          <w:color w:val="4C4C4C"/>
          <w:kern w:val="36"/>
          <w:sz w:val="30"/>
          <w:szCs w:val="30"/>
        </w:rPr>
      </w:pPr>
      <w:r>
        <w:rPr>
          <w:rFonts w:ascii="Times New Roman" w:eastAsia="Times New Roman" w:hAnsi="Times New Roman"/>
          <w:color w:val="4C4C4C"/>
          <w:kern w:val="36"/>
          <w:sz w:val="30"/>
          <w:szCs w:val="30"/>
        </w:rPr>
        <w:t>Web Resources</w:t>
      </w:r>
      <w:r w:rsidR="00681011" w:rsidRPr="00FE0824">
        <w:rPr>
          <w:rFonts w:ascii="Times New Roman" w:eastAsia="Times New Roman" w:hAnsi="Times New Roman"/>
          <w:color w:val="4C4C4C"/>
          <w:kern w:val="36"/>
          <w:sz w:val="30"/>
          <w:szCs w:val="30"/>
        </w:rPr>
        <w:t xml:space="preserve"> for Chapter 14: The Changing Workplace</w:t>
      </w:r>
    </w:p>
    <w:p w:rsidR="0017064F" w:rsidRDefault="003D0266" w:rsidP="00BE688D">
      <w:pPr>
        <w:numPr>
          <w:ilvl w:val="0"/>
          <w:numId w:val="15"/>
        </w:numPr>
        <w:spacing w:before="100" w:beforeAutospacing="1" w:after="100" w:afterAutospacing="1" w:line="240" w:lineRule="auto"/>
        <w:rPr>
          <w:rFonts w:ascii="Open Sans" w:hAnsi="Open Sans" w:cs="Arial"/>
          <w:color w:val="333333"/>
          <w:sz w:val="20"/>
          <w:szCs w:val="20"/>
          <w:lang w:val="en"/>
        </w:rPr>
      </w:pPr>
      <w:hyperlink r:id="rId15" w:tgtFrame="_blank" w:history="1">
        <w:r w:rsidR="0017064F" w:rsidRPr="0017064F">
          <w:rPr>
            <w:rStyle w:val="Hyperlink"/>
            <w:rFonts w:ascii="Times New Roman" w:eastAsia="Times New Roman" w:hAnsi="Times New Roman"/>
            <w:sz w:val="24"/>
            <w:szCs w:val="24"/>
          </w:rPr>
          <w:t>The Impact of National Minimum Wage Increases</w:t>
        </w:r>
      </w:hyperlink>
      <w:r w:rsidR="0017064F">
        <w:rPr>
          <w:rFonts w:ascii="Open Sans" w:hAnsi="Open Sans" w:cs="Arial"/>
          <w:color w:val="333333"/>
          <w:sz w:val="20"/>
          <w:szCs w:val="20"/>
          <w:lang w:val="en"/>
        </w:rPr>
        <w:t> </w:t>
      </w:r>
      <w:r w:rsidR="0017064F">
        <w:rPr>
          <w:rFonts w:ascii="Open Sans" w:hAnsi="Open Sans" w:cs="Arial"/>
          <w:color w:val="333333"/>
          <w:sz w:val="20"/>
          <w:szCs w:val="20"/>
          <w:lang w:val="en"/>
        </w:rPr>
        <w:br/>
      </w:r>
      <w:r w:rsidR="0017064F" w:rsidRPr="0017064F">
        <w:rPr>
          <w:rFonts w:asciiTheme="minorHAnsi" w:hAnsiTheme="minorHAnsi" w:cs="Arial"/>
          <w:color w:val="000000" w:themeColor="text1"/>
        </w:rPr>
        <w:t>The nonpartisan Congressional Budget Office breaks down the likely impact of a hike in the minimum wage on a national level.</w:t>
      </w:r>
    </w:p>
    <w:p w:rsidR="0017064F" w:rsidRDefault="003D0266" w:rsidP="00BE688D">
      <w:pPr>
        <w:numPr>
          <w:ilvl w:val="0"/>
          <w:numId w:val="16"/>
        </w:numPr>
        <w:spacing w:before="100" w:beforeAutospacing="1" w:after="100" w:afterAutospacing="1" w:line="240" w:lineRule="auto"/>
        <w:rPr>
          <w:rFonts w:ascii="Open Sans" w:hAnsi="Open Sans" w:cs="Arial"/>
          <w:color w:val="333333"/>
          <w:sz w:val="20"/>
          <w:szCs w:val="20"/>
          <w:lang w:val="en"/>
        </w:rPr>
      </w:pPr>
      <w:hyperlink r:id="rId16" w:tgtFrame="_blank" w:history="1">
        <w:r w:rsidR="0017064F" w:rsidRPr="0017064F">
          <w:rPr>
            <w:rStyle w:val="Hyperlink"/>
            <w:rFonts w:ascii="Times New Roman" w:eastAsia="Times New Roman" w:hAnsi="Times New Roman"/>
            <w:sz w:val="24"/>
            <w:szCs w:val="24"/>
          </w:rPr>
          <w:t xml:space="preserve">Dealing with Workplace Challenges for LGBTQ </w:t>
        </w:r>
        <w:proofErr w:type="gramStart"/>
        <w:r w:rsidR="0017064F" w:rsidRPr="0017064F">
          <w:rPr>
            <w:rStyle w:val="Hyperlink"/>
            <w:rFonts w:ascii="Times New Roman" w:eastAsia="Times New Roman" w:hAnsi="Times New Roman"/>
            <w:sz w:val="24"/>
            <w:szCs w:val="24"/>
          </w:rPr>
          <w:t>Employees</w:t>
        </w:r>
      </w:hyperlink>
      <w:r w:rsidR="0017064F">
        <w:rPr>
          <w:rFonts w:ascii="Open Sans" w:hAnsi="Open Sans" w:cs="Arial"/>
          <w:color w:val="333333"/>
          <w:sz w:val="20"/>
          <w:szCs w:val="20"/>
          <w:lang w:val="en"/>
        </w:rPr>
        <w:t> </w:t>
      </w:r>
      <w:r w:rsidR="0017064F">
        <w:rPr>
          <w:rFonts w:ascii="Open Sans" w:hAnsi="Open Sans" w:cs="Arial"/>
          <w:color w:val="333333"/>
          <w:sz w:val="20"/>
          <w:szCs w:val="20"/>
          <w:lang w:val="en"/>
        </w:rPr>
        <w:br/>
      </w:r>
      <w:r w:rsidR="0017064F" w:rsidRPr="0017064F">
        <w:rPr>
          <w:rFonts w:asciiTheme="minorHAnsi" w:hAnsiTheme="minorHAnsi" w:cs="Arial"/>
          <w:color w:val="000000" w:themeColor="text1"/>
        </w:rPr>
        <w:t>The</w:t>
      </w:r>
      <w:proofErr w:type="gramEnd"/>
      <w:r w:rsidR="0017064F" w:rsidRPr="0017064F">
        <w:rPr>
          <w:rFonts w:asciiTheme="minorHAnsi" w:hAnsiTheme="minorHAnsi" w:cs="Arial"/>
          <w:color w:val="000000" w:themeColor="text1"/>
        </w:rPr>
        <w:t xml:space="preserve"> Human Rights Campaign’s resource page for LGBTQ workers.</w:t>
      </w:r>
    </w:p>
    <w:p w:rsidR="0017064F" w:rsidRDefault="003D0266" w:rsidP="00BE688D">
      <w:pPr>
        <w:numPr>
          <w:ilvl w:val="0"/>
          <w:numId w:val="17"/>
        </w:numPr>
        <w:spacing w:before="100" w:beforeAutospacing="1" w:after="100" w:afterAutospacing="1" w:line="240" w:lineRule="auto"/>
        <w:rPr>
          <w:rFonts w:ascii="Open Sans" w:hAnsi="Open Sans" w:cs="Arial"/>
          <w:color w:val="333333"/>
          <w:sz w:val="20"/>
          <w:szCs w:val="20"/>
          <w:lang w:val="en"/>
        </w:rPr>
      </w:pPr>
      <w:hyperlink r:id="rId17" w:tgtFrame="_blank" w:history="1">
        <w:r w:rsidR="0017064F" w:rsidRPr="0017064F">
          <w:rPr>
            <w:rStyle w:val="Hyperlink"/>
            <w:rFonts w:ascii="Times New Roman" w:eastAsia="Times New Roman" w:hAnsi="Times New Roman"/>
            <w:sz w:val="24"/>
            <w:szCs w:val="24"/>
          </w:rPr>
          <w:t>On the SSA Tax Cap</w:t>
        </w:r>
      </w:hyperlink>
      <w:r w:rsidR="0017064F">
        <w:rPr>
          <w:rFonts w:ascii="Open Sans" w:hAnsi="Open Sans" w:cs="Arial"/>
          <w:color w:val="333333"/>
          <w:sz w:val="20"/>
          <w:szCs w:val="20"/>
          <w:lang w:val="en"/>
        </w:rPr>
        <w:t> </w:t>
      </w:r>
      <w:r w:rsidR="0017064F">
        <w:rPr>
          <w:rFonts w:ascii="Open Sans" w:hAnsi="Open Sans" w:cs="Arial"/>
          <w:color w:val="333333"/>
          <w:sz w:val="20"/>
          <w:szCs w:val="20"/>
          <w:lang w:val="en"/>
        </w:rPr>
        <w:br/>
      </w:r>
      <w:r w:rsidR="0017064F" w:rsidRPr="0017064F">
        <w:rPr>
          <w:rFonts w:asciiTheme="minorHAnsi" w:hAnsiTheme="minorHAnsi" w:cs="Arial"/>
          <w:color w:val="000000" w:themeColor="text1"/>
        </w:rPr>
        <w:t>A look at</w:t>
      </w:r>
      <w:proofErr w:type="gramStart"/>
      <w:r w:rsidR="0017064F" w:rsidRPr="0017064F">
        <w:rPr>
          <w:rFonts w:asciiTheme="minorHAnsi" w:hAnsiTheme="minorHAnsi" w:cs="Arial"/>
          <w:color w:val="000000" w:themeColor="text1"/>
        </w:rPr>
        <w:t>  the</w:t>
      </w:r>
      <w:proofErr w:type="gramEnd"/>
      <w:r w:rsidR="0017064F" w:rsidRPr="0017064F">
        <w:rPr>
          <w:rFonts w:asciiTheme="minorHAnsi" w:hAnsiTheme="minorHAnsi" w:cs="Arial"/>
          <w:color w:val="000000" w:themeColor="text1"/>
        </w:rPr>
        <w:t xml:space="preserve"> history of the Social Security tax cap, which hit $118,500 in 2015.</w:t>
      </w:r>
    </w:p>
    <w:p w:rsidR="0017064F" w:rsidRDefault="0017064F">
      <w:pPr>
        <w:spacing w:after="0" w:line="240" w:lineRule="auto"/>
        <w:rPr>
          <w:rFonts w:ascii="Times New Roman" w:eastAsia="Times New Roman" w:hAnsi="Times New Roman"/>
          <w:color w:val="4C4C4C"/>
          <w:kern w:val="36"/>
          <w:sz w:val="30"/>
          <w:szCs w:val="30"/>
        </w:rPr>
      </w:pPr>
      <w:r>
        <w:rPr>
          <w:rFonts w:ascii="Times New Roman" w:eastAsia="Times New Roman" w:hAnsi="Times New Roman"/>
          <w:color w:val="4C4C4C"/>
          <w:kern w:val="36"/>
          <w:sz w:val="30"/>
          <w:szCs w:val="30"/>
        </w:rPr>
        <w:br w:type="page"/>
      </w:r>
    </w:p>
    <w:p w:rsidR="002D3F17" w:rsidRPr="00FE0824" w:rsidRDefault="002D3F17" w:rsidP="00681011">
      <w:pPr>
        <w:spacing w:after="0" w:line="360" w:lineRule="auto"/>
        <w:contextualSpacing/>
        <w:rPr>
          <w:rFonts w:ascii="Times New Roman" w:eastAsia="Times New Roman" w:hAnsi="Times New Roman"/>
          <w:color w:val="4C4C4C"/>
          <w:kern w:val="36"/>
          <w:sz w:val="30"/>
          <w:szCs w:val="30"/>
        </w:rPr>
      </w:pPr>
    </w:p>
    <w:p w:rsidR="00681011" w:rsidRPr="00FE0824" w:rsidRDefault="00732B65" w:rsidP="00681011">
      <w:pPr>
        <w:spacing w:after="0" w:line="360" w:lineRule="auto"/>
        <w:contextualSpacing/>
        <w:rPr>
          <w:rFonts w:ascii="Times New Roman" w:eastAsia="Times New Roman" w:hAnsi="Times New Roman"/>
          <w:color w:val="4C4C4C"/>
          <w:kern w:val="36"/>
          <w:sz w:val="30"/>
          <w:szCs w:val="30"/>
        </w:rPr>
      </w:pPr>
      <w:r>
        <w:rPr>
          <w:rFonts w:ascii="Times New Roman" w:eastAsia="Times New Roman" w:hAnsi="Times New Roman"/>
          <w:color w:val="4C4C4C"/>
          <w:kern w:val="36"/>
          <w:sz w:val="30"/>
          <w:szCs w:val="30"/>
        </w:rPr>
        <w:t>SAGE Journal Articles</w:t>
      </w:r>
      <w:r w:rsidR="00681011" w:rsidRPr="00FE0824">
        <w:rPr>
          <w:rFonts w:ascii="Times New Roman" w:eastAsia="Times New Roman" w:hAnsi="Times New Roman"/>
          <w:color w:val="4C4C4C"/>
          <w:kern w:val="36"/>
          <w:sz w:val="30"/>
          <w:szCs w:val="30"/>
        </w:rPr>
        <w:t xml:space="preserve"> for Chapter 14: The Changing Workplace</w:t>
      </w:r>
    </w:p>
    <w:p w:rsidR="0017064F" w:rsidRPr="0006548D" w:rsidRDefault="003D0266" w:rsidP="0017064F">
      <w:pPr>
        <w:pStyle w:val="NormalWeb"/>
        <w:rPr>
          <w:rStyle w:val="Strong"/>
          <w:color w:val="0000FF"/>
          <w:u w:val="single"/>
        </w:rPr>
      </w:pPr>
      <w:hyperlink r:id="rId18" w:tgtFrame="_blank" w:history="1">
        <w:r w:rsidR="0017064F" w:rsidRPr="0006548D">
          <w:rPr>
            <w:rStyle w:val="Strong"/>
            <w:b w:val="0"/>
            <w:bCs w:val="0"/>
            <w:color w:val="0000FF"/>
            <w:u w:val="single"/>
          </w:rPr>
          <w:t>SAGE Journal User Guide</w:t>
        </w:r>
      </w:hyperlink>
    </w:p>
    <w:p w:rsidR="0017064F" w:rsidRPr="0006548D" w:rsidRDefault="0017064F" w:rsidP="0017064F">
      <w:pPr>
        <w:pStyle w:val="NormalWeb"/>
        <w:rPr>
          <w:rStyle w:val="Emphasis"/>
        </w:rPr>
      </w:pPr>
      <w:proofErr w:type="gramStart"/>
      <w:r w:rsidRPr="0006548D">
        <w:rPr>
          <w:rStyle w:val="Emphasis"/>
        </w:rPr>
        <w:t>Article 1.</w:t>
      </w:r>
      <w:proofErr w:type="gramEnd"/>
    </w:p>
    <w:p w:rsidR="0017064F" w:rsidRDefault="003D0266" w:rsidP="0017064F">
      <w:pPr>
        <w:pStyle w:val="NormalWeb"/>
        <w:rPr>
          <w:rFonts w:ascii="Open Sans" w:hAnsi="Open Sans" w:cs="Arial"/>
          <w:color w:val="333333"/>
          <w:sz w:val="20"/>
          <w:szCs w:val="20"/>
          <w:lang w:val="en"/>
        </w:rPr>
      </w:pPr>
      <w:hyperlink r:id="rId19" w:tgtFrame="_blank" w:history="1">
        <w:r w:rsidR="0017064F" w:rsidRPr="0006548D">
          <w:rPr>
            <w:rStyle w:val="Hyperlink"/>
          </w:rPr>
          <w:t xml:space="preserve">Dreier, P. (2014). </w:t>
        </w:r>
        <w:proofErr w:type="gramStart"/>
        <w:r w:rsidR="0017064F" w:rsidRPr="0006548D">
          <w:rPr>
            <w:rStyle w:val="Hyperlink"/>
          </w:rPr>
          <w:t>The battle over the minimum wage, city by city.</w:t>
        </w:r>
        <w:proofErr w:type="gramEnd"/>
        <w:r w:rsidR="0017064F" w:rsidRPr="0006548D">
          <w:rPr>
            <w:rStyle w:val="Hyperlink"/>
            <w:i/>
            <w:iCs/>
          </w:rPr>
          <w:t> New Labor Forum, 23</w:t>
        </w:r>
        <w:r w:rsidR="0017064F" w:rsidRPr="0006548D">
          <w:rPr>
            <w:rStyle w:val="Hyperlink"/>
          </w:rPr>
          <w:t>(3), 85-88.</w:t>
        </w:r>
      </w:hyperlink>
      <w:r w:rsidR="0017064F" w:rsidRPr="0006548D">
        <w:rPr>
          <w:rStyle w:val="Hyperlink"/>
        </w:rPr>
        <w:t xml:space="preserve"> </w:t>
      </w:r>
      <w:proofErr w:type="gramStart"/>
      <w:r w:rsidR="0017064F" w:rsidRPr="00D739CB">
        <w:t>doi:</w:t>
      </w:r>
      <w:proofErr w:type="gramEnd"/>
      <w:r w:rsidR="0017064F" w:rsidRPr="00D739CB">
        <w:t>10.1177/1095796014542615</w:t>
      </w:r>
    </w:p>
    <w:p w:rsidR="0017064F" w:rsidRPr="00BA1228" w:rsidRDefault="0017064F" w:rsidP="0017064F">
      <w:pPr>
        <w:pStyle w:val="NormalWeb"/>
        <w:rPr>
          <w:sz w:val="20"/>
          <w:szCs w:val="20"/>
        </w:rPr>
      </w:pPr>
      <w:r w:rsidRPr="00BA1228">
        <w:rPr>
          <w:sz w:val="20"/>
          <w:szCs w:val="20"/>
        </w:rPr>
        <w:t>This article describes the living wage movement and the recent efforts to demand increase in the minimum wage in cities and states across the U.S.</w:t>
      </w:r>
    </w:p>
    <w:p w:rsidR="0017064F" w:rsidRPr="00C11906" w:rsidRDefault="0017064F" w:rsidP="0017064F">
      <w:pPr>
        <w:pStyle w:val="Heading4"/>
      </w:pPr>
      <w:r w:rsidRPr="00C11906">
        <w:t>Questions:</w:t>
      </w:r>
    </w:p>
    <w:p w:rsidR="0017064F" w:rsidRPr="00C11906" w:rsidRDefault="0017064F" w:rsidP="00BE688D">
      <w:pPr>
        <w:numPr>
          <w:ilvl w:val="0"/>
          <w:numId w:val="18"/>
        </w:numPr>
        <w:spacing w:before="100" w:beforeAutospacing="1" w:after="100" w:afterAutospacing="1" w:line="240" w:lineRule="auto"/>
        <w:rPr>
          <w:rFonts w:ascii="Arial" w:hAnsi="Arial" w:cs="Arial"/>
          <w:color w:val="333333"/>
          <w:sz w:val="20"/>
          <w:szCs w:val="20"/>
        </w:rPr>
      </w:pPr>
      <w:r w:rsidRPr="00C11906">
        <w:rPr>
          <w:rFonts w:ascii="Arial" w:hAnsi="Arial" w:cs="Arial"/>
          <w:color w:val="333333"/>
          <w:sz w:val="20"/>
          <w:szCs w:val="20"/>
        </w:rPr>
        <w:t>What factors are responsible for increased attention to the inadequacy of the minimum wage? </w:t>
      </w:r>
    </w:p>
    <w:p w:rsidR="0017064F" w:rsidRPr="00C11906" w:rsidRDefault="0017064F" w:rsidP="00BE688D">
      <w:pPr>
        <w:numPr>
          <w:ilvl w:val="0"/>
          <w:numId w:val="18"/>
        </w:numPr>
        <w:spacing w:before="100" w:beforeAutospacing="1" w:after="100" w:afterAutospacing="1" w:line="240" w:lineRule="auto"/>
        <w:rPr>
          <w:rFonts w:ascii="Arial" w:hAnsi="Arial" w:cs="Arial"/>
          <w:color w:val="333333"/>
          <w:sz w:val="20"/>
          <w:szCs w:val="20"/>
        </w:rPr>
      </w:pPr>
      <w:r w:rsidRPr="00C11906">
        <w:rPr>
          <w:rFonts w:ascii="Arial" w:hAnsi="Arial" w:cs="Arial"/>
          <w:color w:val="333333"/>
          <w:sz w:val="20"/>
          <w:szCs w:val="20"/>
        </w:rPr>
        <w:t>What is the “living wage movement,” and what are its central accomplishments? </w:t>
      </w:r>
    </w:p>
    <w:p w:rsidR="0017064F" w:rsidRPr="00C11906" w:rsidRDefault="0017064F" w:rsidP="00BE688D">
      <w:pPr>
        <w:numPr>
          <w:ilvl w:val="0"/>
          <w:numId w:val="18"/>
        </w:numPr>
        <w:spacing w:before="100" w:beforeAutospacing="1" w:after="100" w:afterAutospacing="1" w:line="240" w:lineRule="auto"/>
        <w:rPr>
          <w:rFonts w:ascii="Arial" w:hAnsi="Arial" w:cs="Arial"/>
          <w:color w:val="333333"/>
          <w:sz w:val="20"/>
          <w:szCs w:val="20"/>
        </w:rPr>
      </w:pPr>
      <w:r w:rsidRPr="00C11906">
        <w:rPr>
          <w:rFonts w:ascii="Arial" w:hAnsi="Arial" w:cs="Arial"/>
          <w:color w:val="333333"/>
          <w:sz w:val="20"/>
          <w:szCs w:val="20"/>
        </w:rPr>
        <w:t>How have economists responded to arguments that raising the minimum wage will force employers out of business?</w:t>
      </w:r>
    </w:p>
    <w:p w:rsidR="0017064F" w:rsidRPr="0006548D" w:rsidRDefault="0017064F" w:rsidP="0017064F">
      <w:pPr>
        <w:pStyle w:val="NormalWeb"/>
        <w:rPr>
          <w:rStyle w:val="Emphasis"/>
        </w:rPr>
      </w:pPr>
      <w:proofErr w:type="gramStart"/>
      <w:r w:rsidRPr="0006548D">
        <w:rPr>
          <w:rStyle w:val="Emphasis"/>
        </w:rPr>
        <w:t>Article 2.</w:t>
      </w:r>
      <w:proofErr w:type="gramEnd"/>
    </w:p>
    <w:p w:rsidR="0017064F" w:rsidRDefault="003D0266" w:rsidP="0017064F">
      <w:pPr>
        <w:pStyle w:val="NormalWeb"/>
        <w:rPr>
          <w:rFonts w:ascii="Open Sans" w:hAnsi="Open Sans" w:cs="Arial"/>
          <w:color w:val="333333"/>
          <w:sz w:val="20"/>
          <w:szCs w:val="20"/>
          <w:lang w:val="en"/>
        </w:rPr>
      </w:pPr>
      <w:hyperlink r:id="rId20" w:tgtFrame="_blank" w:history="1">
        <w:r w:rsidR="0017064F" w:rsidRPr="0006548D">
          <w:rPr>
            <w:rStyle w:val="Hyperlink"/>
          </w:rPr>
          <w:t>Williams, C. L. (2013). The glass escalator, revisited: Gender inequality in neoliberal times, SWS feminist lecturer.</w:t>
        </w:r>
        <w:r w:rsidR="0017064F" w:rsidRPr="0006548D">
          <w:rPr>
            <w:rStyle w:val="Hyperlink"/>
            <w:i/>
            <w:iCs/>
          </w:rPr>
          <w:t> Gender &amp; Society, 27</w:t>
        </w:r>
        <w:r w:rsidR="0017064F" w:rsidRPr="0006548D">
          <w:rPr>
            <w:rStyle w:val="Hyperlink"/>
          </w:rPr>
          <w:t>(5), 609-629.</w:t>
        </w:r>
      </w:hyperlink>
      <w:r w:rsidR="0017064F" w:rsidRPr="0006548D">
        <w:rPr>
          <w:rStyle w:val="Hyperlink"/>
        </w:rPr>
        <w:t xml:space="preserve"> </w:t>
      </w:r>
      <w:proofErr w:type="gramStart"/>
      <w:r w:rsidR="0017064F" w:rsidRPr="00D739CB">
        <w:t>doi:</w:t>
      </w:r>
      <w:proofErr w:type="gramEnd"/>
      <w:r w:rsidR="0017064F" w:rsidRPr="00D739CB">
        <w:t>10.1177/0891243213490232</w:t>
      </w:r>
    </w:p>
    <w:p w:rsidR="0017064F" w:rsidRDefault="0017064F" w:rsidP="0017064F">
      <w:pPr>
        <w:pStyle w:val="NormalWeb"/>
        <w:rPr>
          <w:rFonts w:ascii="Open Sans" w:hAnsi="Open Sans" w:cs="Arial"/>
          <w:color w:val="333333"/>
          <w:sz w:val="20"/>
          <w:szCs w:val="20"/>
          <w:lang w:val="en"/>
        </w:rPr>
      </w:pPr>
      <w:r w:rsidRPr="00BA1228">
        <w:rPr>
          <w:sz w:val="20"/>
          <w:szCs w:val="20"/>
        </w:rPr>
        <w:t>Building on her earlier work exploring gender inequality in employment, the author revises the original concept of the “glass escalator” through adopting intersectionality and exploring the effects of neoliberalism on the organization of work</w:t>
      </w:r>
      <w:r>
        <w:rPr>
          <w:rFonts w:ascii="Open Sans" w:hAnsi="Open Sans" w:cs="Arial"/>
          <w:color w:val="333333"/>
          <w:sz w:val="20"/>
          <w:szCs w:val="20"/>
          <w:lang w:val="en"/>
        </w:rPr>
        <w:t xml:space="preserve">. </w:t>
      </w:r>
    </w:p>
    <w:p w:rsidR="0017064F" w:rsidRPr="00C11906" w:rsidRDefault="0017064F" w:rsidP="0017064F">
      <w:pPr>
        <w:pStyle w:val="Heading4"/>
      </w:pPr>
      <w:r w:rsidRPr="00C11906">
        <w:t>Questions:</w:t>
      </w:r>
    </w:p>
    <w:p w:rsidR="0017064F" w:rsidRPr="00C11906" w:rsidRDefault="0017064F" w:rsidP="00BE688D">
      <w:pPr>
        <w:numPr>
          <w:ilvl w:val="0"/>
          <w:numId w:val="19"/>
        </w:numPr>
        <w:spacing w:before="100" w:beforeAutospacing="1" w:after="100" w:afterAutospacing="1" w:line="240" w:lineRule="auto"/>
        <w:rPr>
          <w:rFonts w:ascii="Arial" w:hAnsi="Arial" w:cs="Arial"/>
          <w:color w:val="333333"/>
          <w:sz w:val="20"/>
          <w:szCs w:val="20"/>
        </w:rPr>
      </w:pPr>
      <w:r w:rsidRPr="00C11906">
        <w:rPr>
          <w:rFonts w:ascii="Arial" w:hAnsi="Arial" w:cs="Arial"/>
          <w:color w:val="333333"/>
          <w:sz w:val="20"/>
          <w:szCs w:val="20"/>
        </w:rPr>
        <w:t>Explain the concept of a “glass escalator” with respect to gender and employment. </w:t>
      </w:r>
    </w:p>
    <w:p w:rsidR="0017064F" w:rsidRPr="00C11906" w:rsidRDefault="0017064F" w:rsidP="00BE688D">
      <w:pPr>
        <w:numPr>
          <w:ilvl w:val="0"/>
          <w:numId w:val="19"/>
        </w:numPr>
        <w:spacing w:before="100" w:beforeAutospacing="1" w:after="100" w:afterAutospacing="1" w:line="240" w:lineRule="auto"/>
        <w:rPr>
          <w:rFonts w:ascii="Arial" w:hAnsi="Arial" w:cs="Arial"/>
          <w:color w:val="333333"/>
          <w:sz w:val="20"/>
          <w:szCs w:val="20"/>
        </w:rPr>
      </w:pPr>
      <w:r w:rsidRPr="00C11906">
        <w:rPr>
          <w:rFonts w:ascii="Arial" w:hAnsi="Arial" w:cs="Arial"/>
          <w:color w:val="333333"/>
          <w:sz w:val="20"/>
          <w:szCs w:val="20"/>
        </w:rPr>
        <w:t>What are the central critiques of this concept?</w:t>
      </w:r>
    </w:p>
    <w:p w:rsidR="0017064F" w:rsidRPr="00C11906" w:rsidRDefault="0017064F" w:rsidP="00BE688D">
      <w:pPr>
        <w:numPr>
          <w:ilvl w:val="0"/>
          <w:numId w:val="19"/>
        </w:numPr>
        <w:spacing w:before="100" w:beforeAutospacing="1" w:after="100" w:afterAutospacing="1" w:line="240" w:lineRule="auto"/>
        <w:rPr>
          <w:rFonts w:ascii="Arial" w:hAnsi="Arial" w:cs="Arial"/>
          <w:color w:val="333333"/>
          <w:sz w:val="20"/>
          <w:szCs w:val="20"/>
        </w:rPr>
      </w:pPr>
      <w:r w:rsidRPr="00C11906">
        <w:rPr>
          <w:rFonts w:ascii="Arial" w:hAnsi="Arial" w:cs="Arial"/>
          <w:color w:val="333333"/>
          <w:sz w:val="20"/>
          <w:szCs w:val="20"/>
        </w:rPr>
        <w:t>How does intersectionality respond to these critiques?  What examples from the text illustrate the benefits of an intersectional analysis of gender and work? </w:t>
      </w:r>
    </w:p>
    <w:p w:rsidR="0017064F" w:rsidRPr="00C11906" w:rsidRDefault="0017064F" w:rsidP="00BE688D">
      <w:pPr>
        <w:numPr>
          <w:ilvl w:val="0"/>
          <w:numId w:val="19"/>
        </w:numPr>
        <w:spacing w:before="100" w:beforeAutospacing="1" w:after="100" w:afterAutospacing="1" w:line="240" w:lineRule="auto"/>
        <w:rPr>
          <w:rFonts w:ascii="Arial" w:hAnsi="Arial" w:cs="Arial"/>
          <w:color w:val="333333"/>
          <w:sz w:val="20"/>
          <w:szCs w:val="20"/>
        </w:rPr>
      </w:pPr>
      <w:r w:rsidRPr="00C11906">
        <w:rPr>
          <w:rFonts w:ascii="Arial" w:hAnsi="Arial" w:cs="Arial"/>
          <w:color w:val="333333"/>
          <w:sz w:val="20"/>
          <w:szCs w:val="20"/>
        </w:rPr>
        <w:t xml:space="preserve">How </w:t>
      </w:r>
      <w:proofErr w:type="gramStart"/>
      <w:r w:rsidRPr="00C11906">
        <w:rPr>
          <w:rFonts w:ascii="Arial" w:hAnsi="Arial" w:cs="Arial"/>
          <w:color w:val="333333"/>
          <w:sz w:val="20"/>
          <w:szCs w:val="20"/>
        </w:rPr>
        <w:t>does</w:t>
      </w:r>
      <w:proofErr w:type="gramEnd"/>
      <w:r w:rsidRPr="00C11906">
        <w:rPr>
          <w:rFonts w:ascii="Arial" w:hAnsi="Arial" w:cs="Arial"/>
          <w:color w:val="333333"/>
          <w:sz w:val="20"/>
          <w:szCs w:val="20"/>
        </w:rPr>
        <w:t xml:space="preserve"> the reorganization of work and the new economy affect new expressions of gender inequality?</w:t>
      </w:r>
    </w:p>
    <w:p w:rsidR="00E31932" w:rsidRPr="00A557BB" w:rsidRDefault="00E31932" w:rsidP="009E4366">
      <w:pPr>
        <w:spacing w:after="0" w:line="360" w:lineRule="auto"/>
        <w:contextualSpacing/>
        <w:rPr>
          <w:rFonts w:ascii="Times New Roman" w:hAnsi="Times New Roman"/>
          <w:sz w:val="24"/>
          <w:szCs w:val="24"/>
        </w:rPr>
      </w:pPr>
    </w:p>
    <w:sectPr w:rsidR="00E31932" w:rsidRPr="00A557BB" w:rsidSect="00014F38">
      <w:headerReference w:type="default" r:id="rId21"/>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46E" w:rsidRDefault="0034446E" w:rsidP="00FE0F9A">
      <w:pPr>
        <w:spacing w:after="0" w:line="240" w:lineRule="auto"/>
      </w:pPr>
      <w:r>
        <w:separator/>
      </w:r>
    </w:p>
  </w:endnote>
  <w:endnote w:type="continuationSeparator" w:id="0">
    <w:p w:rsidR="0034446E" w:rsidRDefault="0034446E"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rkeley">
    <w:altName w:val="Berkeley"/>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Open Sans">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46E" w:rsidRDefault="0034446E" w:rsidP="00FE0F9A">
      <w:pPr>
        <w:spacing w:after="0" w:line="240" w:lineRule="auto"/>
      </w:pPr>
      <w:r>
        <w:separator/>
      </w:r>
    </w:p>
  </w:footnote>
  <w:footnote w:type="continuationSeparator" w:id="0">
    <w:p w:rsidR="0034446E" w:rsidRDefault="0034446E"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7BB" w:rsidRDefault="003D0266" w:rsidP="00A557BB">
    <w:pPr>
      <w:pStyle w:val="Header"/>
    </w:pPr>
    <w:r>
      <w:pict>
        <v:shapetype id="_x0000_t202" coordsize="21600,21600" o:spt="202" path="m,l,21600r21600,l21600,xe">
          <v:stroke joinstyle="miter"/>
          <v:path gradientshapeok="t" o:connecttype="rect"/>
        </v:shapetype>
        <v:shape id="Text Box 1" o:spid="_x0000_s82945" type="#_x0000_t202" style="position:absolute;margin-left:0;margin-top:30.2pt;width:8in;height:13.55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inset=",0,,0">
            <w:txbxContent>
              <w:p w:rsidR="00A557BB" w:rsidRDefault="00A557BB" w:rsidP="00A557BB">
                <w:pPr>
                  <w:jc w:val="right"/>
                  <w:rPr>
                    <w:color w:val="FFFFFF"/>
                    <w:sz w:val="20"/>
                  </w:rPr>
                </w:pPr>
                <w:r>
                  <w:rPr>
                    <w:sz w:val="20"/>
                  </w:rPr>
                  <w:fldChar w:fldCharType="begin"/>
                </w:r>
                <w:r>
                  <w:rPr>
                    <w:sz w:val="20"/>
                  </w:rPr>
                  <w:instrText xml:space="preserve"> PAGE   \* MERGEFORMAT </w:instrText>
                </w:r>
                <w:r>
                  <w:rPr>
                    <w:sz w:val="20"/>
                  </w:rPr>
                  <w:fldChar w:fldCharType="separate"/>
                </w:r>
                <w:r w:rsidR="003D0266" w:rsidRPr="003D0266">
                  <w:rPr>
                    <w:noProof/>
                    <w:color w:val="FFFFFF"/>
                    <w:sz w:val="20"/>
                  </w:rPr>
                  <w:t>1</w:t>
                </w:r>
                <w:r>
                  <w:rPr>
                    <w:sz w:val="20"/>
                  </w:rPr>
                  <w:fldChar w:fldCharType="end"/>
                </w:r>
              </w:p>
            </w:txbxContent>
          </v:textbox>
          <w10:wrap anchorx="page" anchory="page"/>
        </v:shape>
      </w:pict>
    </w:r>
    <w:r>
      <w:pict>
        <v:shape id="Text Box 2" o:spid="_x0000_s82946" type="#_x0000_t202" style="position:absolute;margin-left:90pt;margin-top:30.8pt;width:474pt;height:21.7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A557BB" w:rsidRDefault="00A557BB" w:rsidP="00A557BB">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w:r>
  </w:p>
  <w:p w:rsidR="00A557BB" w:rsidRDefault="00A557BB" w:rsidP="00A557BB">
    <w:pPr>
      <w:pStyle w:val="Header"/>
    </w:pPr>
  </w:p>
  <w:p w:rsidR="00A557BB" w:rsidRDefault="00A557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D7AD4"/>
    <w:multiLevelType w:val="multilevel"/>
    <w:tmpl w:val="CDBE8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A450DB"/>
    <w:multiLevelType w:val="hybridMultilevel"/>
    <w:tmpl w:val="6F4C3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A54F1D"/>
    <w:multiLevelType w:val="multilevel"/>
    <w:tmpl w:val="9FE45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2E582C"/>
    <w:multiLevelType w:val="hybridMultilevel"/>
    <w:tmpl w:val="C45A5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783874"/>
    <w:multiLevelType w:val="multilevel"/>
    <w:tmpl w:val="1646C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6870F47"/>
    <w:multiLevelType w:val="hybridMultilevel"/>
    <w:tmpl w:val="EC4CA9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5C676B"/>
    <w:multiLevelType w:val="multilevel"/>
    <w:tmpl w:val="9AEE2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8B06740"/>
    <w:multiLevelType w:val="multilevel"/>
    <w:tmpl w:val="B7CEC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5F1C06"/>
    <w:multiLevelType w:val="hybridMultilevel"/>
    <w:tmpl w:val="E00A6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820E2F"/>
    <w:multiLevelType w:val="multilevel"/>
    <w:tmpl w:val="A3A80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65C5B41"/>
    <w:multiLevelType w:val="multilevel"/>
    <w:tmpl w:val="2E840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88300D"/>
    <w:multiLevelType w:val="multilevel"/>
    <w:tmpl w:val="60449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08F0F25"/>
    <w:multiLevelType w:val="hybridMultilevel"/>
    <w:tmpl w:val="60725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2FB050B"/>
    <w:multiLevelType w:val="hybridMultilevel"/>
    <w:tmpl w:val="32043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50A769F"/>
    <w:multiLevelType w:val="hybridMultilevel"/>
    <w:tmpl w:val="3B163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633336"/>
    <w:multiLevelType w:val="multilevel"/>
    <w:tmpl w:val="9EE2B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E417C15"/>
    <w:multiLevelType w:val="hybridMultilevel"/>
    <w:tmpl w:val="0FF0C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24B6A0A"/>
    <w:multiLevelType w:val="multilevel"/>
    <w:tmpl w:val="06AEBE5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nsid w:val="7DE806B9"/>
    <w:multiLevelType w:val="hybridMultilevel"/>
    <w:tmpl w:val="80C0B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8"/>
  </w:num>
  <w:num w:numId="3">
    <w:abstractNumId w:val="3"/>
  </w:num>
  <w:num w:numId="4">
    <w:abstractNumId w:val="12"/>
  </w:num>
  <w:num w:numId="5">
    <w:abstractNumId w:val="14"/>
  </w:num>
  <w:num w:numId="6">
    <w:abstractNumId w:val="13"/>
  </w:num>
  <w:num w:numId="7">
    <w:abstractNumId w:val="16"/>
  </w:num>
  <w:num w:numId="8">
    <w:abstractNumId w:val="1"/>
  </w:num>
  <w:num w:numId="9">
    <w:abstractNumId w:val="8"/>
  </w:num>
  <w:num w:numId="10">
    <w:abstractNumId w:val="7"/>
  </w:num>
  <w:num w:numId="11">
    <w:abstractNumId w:val="11"/>
  </w:num>
  <w:num w:numId="12">
    <w:abstractNumId w:val="10"/>
  </w:num>
  <w:num w:numId="13">
    <w:abstractNumId w:val="0"/>
  </w:num>
  <w:num w:numId="14">
    <w:abstractNumId w:val="2"/>
  </w:num>
  <w:num w:numId="15">
    <w:abstractNumId w:val="4"/>
  </w:num>
  <w:num w:numId="16">
    <w:abstractNumId w:val="6"/>
  </w:num>
  <w:num w:numId="17">
    <w:abstractNumId w:val="15"/>
  </w:num>
  <w:num w:numId="18">
    <w:abstractNumId w:val="9"/>
  </w:num>
  <w:num w:numId="19">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2948"/>
    <o:shapelayout v:ext="edit">
      <o:idmap v:ext="edit" data="81"/>
    </o:shapelayout>
  </w:hdrShapeDefaults>
  <w:footnotePr>
    <w:footnote w:id="-1"/>
    <w:footnote w:id="0"/>
  </w:footnotePr>
  <w:endnotePr>
    <w:endnote w:id="-1"/>
    <w:endnote w:id="0"/>
  </w:endnotePr>
  <w:compat>
    <w:compatSetting w:name="compatibilityMode" w:uri="http://schemas.microsoft.com/office/word" w:val="12"/>
  </w:compat>
  <w:rsids>
    <w:rsidRoot w:val="000C4B58"/>
    <w:rsid w:val="00001C78"/>
    <w:rsid w:val="00002D4D"/>
    <w:rsid w:val="00003C20"/>
    <w:rsid w:val="000076D0"/>
    <w:rsid w:val="00010587"/>
    <w:rsid w:val="00011944"/>
    <w:rsid w:val="00013850"/>
    <w:rsid w:val="000140C0"/>
    <w:rsid w:val="000145C3"/>
    <w:rsid w:val="00014F38"/>
    <w:rsid w:val="0001630C"/>
    <w:rsid w:val="0002048D"/>
    <w:rsid w:val="00021AD5"/>
    <w:rsid w:val="00024CEC"/>
    <w:rsid w:val="00026C54"/>
    <w:rsid w:val="000349F6"/>
    <w:rsid w:val="00034D10"/>
    <w:rsid w:val="00035789"/>
    <w:rsid w:val="00037D6A"/>
    <w:rsid w:val="0004190D"/>
    <w:rsid w:val="00042669"/>
    <w:rsid w:val="000429E5"/>
    <w:rsid w:val="00043576"/>
    <w:rsid w:val="00043E0E"/>
    <w:rsid w:val="00044A98"/>
    <w:rsid w:val="000462DF"/>
    <w:rsid w:val="000472E7"/>
    <w:rsid w:val="0005173A"/>
    <w:rsid w:val="000518F8"/>
    <w:rsid w:val="00053C74"/>
    <w:rsid w:val="00053EE2"/>
    <w:rsid w:val="0005637A"/>
    <w:rsid w:val="00057892"/>
    <w:rsid w:val="00061A08"/>
    <w:rsid w:val="00062BF4"/>
    <w:rsid w:val="0006548D"/>
    <w:rsid w:val="00066363"/>
    <w:rsid w:val="00066F52"/>
    <w:rsid w:val="000706CB"/>
    <w:rsid w:val="00072877"/>
    <w:rsid w:val="000735EE"/>
    <w:rsid w:val="000763CE"/>
    <w:rsid w:val="00077321"/>
    <w:rsid w:val="00077374"/>
    <w:rsid w:val="0007742C"/>
    <w:rsid w:val="000776BD"/>
    <w:rsid w:val="00081726"/>
    <w:rsid w:val="0008662B"/>
    <w:rsid w:val="00086E58"/>
    <w:rsid w:val="00087966"/>
    <w:rsid w:val="00090816"/>
    <w:rsid w:val="00090C6E"/>
    <w:rsid w:val="00092035"/>
    <w:rsid w:val="00094225"/>
    <w:rsid w:val="00095602"/>
    <w:rsid w:val="000957BB"/>
    <w:rsid w:val="000A4B1B"/>
    <w:rsid w:val="000A5018"/>
    <w:rsid w:val="000A6162"/>
    <w:rsid w:val="000B4948"/>
    <w:rsid w:val="000B6698"/>
    <w:rsid w:val="000C19D3"/>
    <w:rsid w:val="000C1AA3"/>
    <w:rsid w:val="000C2A69"/>
    <w:rsid w:val="000C4316"/>
    <w:rsid w:val="000C4508"/>
    <w:rsid w:val="000C4B58"/>
    <w:rsid w:val="000C56B5"/>
    <w:rsid w:val="000D0E64"/>
    <w:rsid w:val="000D111A"/>
    <w:rsid w:val="000D3BFA"/>
    <w:rsid w:val="000D729D"/>
    <w:rsid w:val="000D7648"/>
    <w:rsid w:val="000E0E80"/>
    <w:rsid w:val="000E1BEC"/>
    <w:rsid w:val="000E2910"/>
    <w:rsid w:val="000E326E"/>
    <w:rsid w:val="000E693A"/>
    <w:rsid w:val="000F24BD"/>
    <w:rsid w:val="000F3081"/>
    <w:rsid w:val="000F3147"/>
    <w:rsid w:val="000F7D67"/>
    <w:rsid w:val="000F7E4A"/>
    <w:rsid w:val="001009B3"/>
    <w:rsid w:val="0010163B"/>
    <w:rsid w:val="001048C8"/>
    <w:rsid w:val="00105E66"/>
    <w:rsid w:val="00111A33"/>
    <w:rsid w:val="001123E2"/>
    <w:rsid w:val="00117728"/>
    <w:rsid w:val="00122E01"/>
    <w:rsid w:val="001230D2"/>
    <w:rsid w:val="00125145"/>
    <w:rsid w:val="00126BFA"/>
    <w:rsid w:val="0013082A"/>
    <w:rsid w:val="00130EA0"/>
    <w:rsid w:val="001321FD"/>
    <w:rsid w:val="00132599"/>
    <w:rsid w:val="00132ED8"/>
    <w:rsid w:val="00134551"/>
    <w:rsid w:val="001405C5"/>
    <w:rsid w:val="00140C78"/>
    <w:rsid w:val="001414D3"/>
    <w:rsid w:val="00141554"/>
    <w:rsid w:val="001415D6"/>
    <w:rsid w:val="00141FB9"/>
    <w:rsid w:val="001435EE"/>
    <w:rsid w:val="001457D3"/>
    <w:rsid w:val="00145D49"/>
    <w:rsid w:val="001469AB"/>
    <w:rsid w:val="00147447"/>
    <w:rsid w:val="00151736"/>
    <w:rsid w:val="00152F6F"/>
    <w:rsid w:val="001533A3"/>
    <w:rsid w:val="00153B24"/>
    <w:rsid w:val="00154563"/>
    <w:rsid w:val="00157AF6"/>
    <w:rsid w:val="00157C10"/>
    <w:rsid w:val="00160E0F"/>
    <w:rsid w:val="001638F9"/>
    <w:rsid w:val="00163DDB"/>
    <w:rsid w:val="00165D55"/>
    <w:rsid w:val="001661C3"/>
    <w:rsid w:val="001670FD"/>
    <w:rsid w:val="0017064F"/>
    <w:rsid w:val="00172649"/>
    <w:rsid w:val="001731DA"/>
    <w:rsid w:val="00175781"/>
    <w:rsid w:val="001765BE"/>
    <w:rsid w:val="001769DC"/>
    <w:rsid w:val="001803BC"/>
    <w:rsid w:val="001814B1"/>
    <w:rsid w:val="001814CE"/>
    <w:rsid w:val="00182F0F"/>
    <w:rsid w:val="00182F14"/>
    <w:rsid w:val="00184189"/>
    <w:rsid w:val="00186537"/>
    <w:rsid w:val="00186A2D"/>
    <w:rsid w:val="00187435"/>
    <w:rsid w:val="0019021E"/>
    <w:rsid w:val="001907B2"/>
    <w:rsid w:val="00190F16"/>
    <w:rsid w:val="0019251F"/>
    <w:rsid w:val="00194399"/>
    <w:rsid w:val="0019534C"/>
    <w:rsid w:val="001965C4"/>
    <w:rsid w:val="001975BB"/>
    <w:rsid w:val="001A0F20"/>
    <w:rsid w:val="001A10F2"/>
    <w:rsid w:val="001A2AAA"/>
    <w:rsid w:val="001A5ABA"/>
    <w:rsid w:val="001A5B17"/>
    <w:rsid w:val="001B0436"/>
    <w:rsid w:val="001B3673"/>
    <w:rsid w:val="001B392D"/>
    <w:rsid w:val="001B4BCE"/>
    <w:rsid w:val="001B53FE"/>
    <w:rsid w:val="001C11D2"/>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040"/>
    <w:rsid w:val="001E68C2"/>
    <w:rsid w:val="001E7253"/>
    <w:rsid w:val="001E7EB0"/>
    <w:rsid w:val="001F1B72"/>
    <w:rsid w:val="001F2832"/>
    <w:rsid w:val="001F2F9D"/>
    <w:rsid w:val="001F3122"/>
    <w:rsid w:val="001F5768"/>
    <w:rsid w:val="001F5F0D"/>
    <w:rsid w:val="001F6C37"/>
    <w:rsid w:val="00202199"/>
    <w:rsid w:val="00202E55"/>
    <w:rsid w:val="002052E7"/>
    <w:rsid w:val="0021084E"/>
    <w:rsid w:val="00210879"/>
    <w:rsid w:val="00210B0F"/>
    <w:rsid w:val="00212583"/>
    <w:rsid w:val="00212A35"/>
    <w:rsid w:val="002141FA"/>
    <w:rsid w:val="002143FB"/>
    <w:rsid w:val="00215532"/>
    <w:rsid w:val="00216FCE"/>
    <w:rsid w:val="00221CD3"/>
    <w:rsid w:val="00223257"/>
    <w:rsid w:val="00224A29"/>
    <w:rsid w:val="002250A9"/>
    <w:rsid w:val="00225234"/>
    <w:rsid w:val="002265A5"/>
    <w:rsid w:val="002268CA"/>
    <w:rsid w:val="00230F94"/>
    <w:rsid w:val="002323C6"/>
    <w:rsid w:val="00232880"/>
    <w:rsid w:val="00232B1F"/>
    <w:rsid w:val="00232E3E"/>
    <w:rsid w:val="00235832"/>
    <w:rsid w:val="0023632B"/>
    <w:rsid w:val="0023646A"/>
    <w:rsid w:val="00236D2C"/>
    <w:rsid w:val="0023799A"/>
    <w:rsid w:val="002407E7"/>
    <w:rsid w:val="00240B30"/>
    <w:rsid w:val="00250125"/>
    <w:rsid w:val="00250A31"/>
    <w:rsid w:val="00252CE6"/>
    <w:rsid w:val="00252F14"/>
    <w:rsid w:val="00254242"/>
    <w:rsid w:val="002543A6"/>
    <w:rsid w:val="00255F35"/>
    <w:rsid w:val="00261434"/>
    <w:rsid w:val="00261DB4"/>
    <w:rsid w:val="00264343"/>
    <w:rsid w:val="002645F8"/>
    <w:rsid w:val="00264E9B"/>
    <w:rsid w:val="00270610"/>
    <w:rsid w:val="00270E2E"/>
    <w:rsid w:val="002717B4"/>
    <w:rsid w:val="00272B65"/>
    <w:rsid w:val="00273B31"/>
    <w:rsid w:val="002741E8"/>
    <w:rsid w:val="00277123"/>
    <w:rsid w:val="0028144F"/>
    <w:rsid w:val="0028242E"/>
    <w:rsid w:val="0029015E"/>
    <w:rsid w:val="00293125"/>
    <w:rsid w:val="00295B56"/>
    <w:rsid w:val="00295E1B"/>
    <w:rsid w:val="00295F45"/>
    <w:rsid w:val="002A1F26"/>
    <w:rsid w:val="002A233E"/>
    <w:rsid w:val="002A5141"/>
    <w:rsid w:val="002A5D63"/>
    <w:rsid w:val="002A5DB8"/>
    <w:rsid w:val="002B46CE"/>
    <w:rsid w:val="002B4814"/>
    <w:rsid w:val="002C153C"/>
    <w:rsid w:val="002C4641"/>
    <w:rsid w:val="002C6D74"/>
    <w:rsid w:val="002C79A4"/>
    <w:rsid w:val="002D0193"/>
    <w:rsid w:val="002D1C61"/>
    <w:rsid w:val="002D218F"/>
    <w:rsid w:val="002D32CD"/>
    <w:rsid w:val="002D3F17"/>
    <w:rsid w:val="002D666A"/>
    <w:rsid w:val="002D6B23"/>
    <w:rsid w:val="002E0A77"/>
    <w:rsid w:val="002E0C11"/>
    <w:rsid w:val="002E1B43"/>
    <w:rsid w:val="002E49A4"/>
    <w:rsid w:val="002E5342"/>
    <w:rsid w:val="002E628C"/>
    <w:rsid w:val="002E6CBD"/>
    <w:rsid w:val="002E7F51"/>
    <w:rsid w:val="002F3783"/>
    <w:rsid w:val="002F6A87"/>
    <w:rsid w:val="00302538"/>
    <w:rsid w:val="0030462A"/>
    <w:rsid w:val="00304C70"/>
    <w:rsid w:val="003053C4"/>
    <w:rsid w:val="00307022"/>
    <w:rsid w:val="00314644"/>
    <w:rsid w:val="00315A9F"/>
    <w:rsid w:val="003160E3"/>
    <w:rsid w:val="003201CE"/>
    <w:rsid w:val="003208E0"/>
    <w:rsid w:val="00321287"/>
    <w:rsid w:val="003216D9"/>
    <w:rsid w:val="00322CBE"/>
    <w:rsid w:val="00323E9F"/>
    <w:rsid w:val="00331281"/>
    <w:rsid w:val="00331F15"/>
    <w:rsid w:val="003364D8"/>
    <w:rsid w:val="00337537"/>
    <w:rsid w:val="003428FC"/>
    <w:rsid w:val="0034446E"/>
    <w:rsid w:val="00345E0E"/>
    <w:rsid w:val="00346C1C"/>
    <w:rsid w:val="00347E35"/>
    <w:rsid w:val="00347F2C"/>
    <w:rsid w:val="00347FA5"/>
    <w:rsid w:val="0035024A"/>
    <w:rsid w:val="00353830"/>
    <w:rsid w:val="003555F1"/>
    <w:rsid w:val="0035561B"/>
    <w:rsid w:val="00357762"/>
    <w:rsid w:val="00357E21"/>
    <w:rsid w:val="00360248"/>
    <w:rsid w:val="00361DA7"/>
    <w:rsid w:val="00361DCF"/>
    <w:rsid w:val="00365422"/>
    <w:rsid w:val="0036610E"/>
    <w:rsid w:val="003704F0"/>
    <w:rsid w:val="00371505"/>
    <w:rsid w:val="003722C3"/>
    <w:rsid w:val="00373A18"/>
    <w:rsid w:val="003804F5"/>
    <w:rsid w:val="0038499F"/>
    <w:rsid w:val="00384CC9"/>
    <w:rsid w:val="0038735D"/>
    <w:rsid w:val="00387D2A"/>
    <w:rsid w:val="00390E4C"/>
    <w:rsid w:val="00393C46"/>
    <w:rsid w:val="00395C12"/>
    <w:rsid w:val="003966A3"/>
    <w:rsid w:val="00396781"/>
    <w:rsid w:val="003A1D97"/>
    <w:rsid w:val="003A3BB3"/>
    <w:rsid w:val="003A43F9"/>
    <w:rsid w:val="003A5933"/>
    <w:rsid w:val="003A7640"/>
    <w:rsid w:val="003A7A3F"/>
    <w:rsid w:val="003B0923"/>
    <w:rsid w:val="003B4016"/>
    <w:rsid w:val="003B56A7"/>
    <w:rsid w:val="003B5831"/>
    <w:rsid w:val="003B6E54"/>
    <w:rsid w:val="003C0282"/>
    <w:rsid w:val="003C0925"/>
    <w:rsid w:val="003C1674"/>
    <w:rsid w:val="003C17DC"/>
    <w:rsid w:val="003C38C9"/>
    <w:rsid w:val="003C5525"/>
    <w:rsid w:val="003C55C4"/>
    <w:rsid w:val="003C7783"/>
    <w:rsid w:val="003D0266"/>
    <w:rsid w:val="003D2629"/>
    <w:rsid w:val="003D6D6A"/>
    <w:rsid w:val="003D7020"/>
    <w:rsid w:val="003E00B3"/>
    <w:rsid w:val="003E1A2C"/>
    <w:rsid w:val="003E259C"/>
    <w:rsid w:val="003E2841"/>
    <w:rsid w:val="003E32CB"/>
    <w:rsid w:val="003E336D"/>
    <w:rsid w:val="003E3BB3"/>
    <w:rsid w:val="003E5318"/>
    <w:rsid w:val="003E6845"/>
    <w:rsid w:val="003E6EBE"/>
    <w:rsid w:val="003E6F6C"/>
    <w:rsid w:val="003F056D"/>
    <w:rsid w:val="003F05B4"/>
    <w:rsid w:val="003F0ED8"/>
    <w:rsid w:val="003F118E"/>
    <w:rsid w:val="003F3428"/>
    <w:rsid w:val="003F64A1"/>
    <w:rsid w:val="003F7C8A"/>
    <w:rsid w:val="0040116E"/>
    <w:rsid w:val="00401F9B"/>
    <w:rsid w:val="004024CF"/>
    <w:rsid w:val="00403F2D"/>
    <w:rsid w:val="00404430"/>
    <w:rsid w:val="00404814"/>
    <w:rsid w:val="0040545A"/>
    <w:rsid w:val="004073AD"/>
    <w:rsid w:val="0041051C"/>
    <w:rsid w:val="00413E45"/>
    <w:rsid w:val="004159EC"/>
    <w:rsid w:val="0041668D"/>
    <w:rsid w:val="00416790"/>
    <w:rsid w:val="00416A7A"/>
    <w:rsid w:val="004200AB"/>
    <w:rsid w:val="004215E3"/>
    <w:rsid w:val="00422246"/>
    <w:rsid w:val="004230F5"/>
    <w:rsid w:val="00423993"/>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5DFA"/>
    <w:rsid w:val="00446237"/>
    <w:rsid w:val="004469F8"/>
    <w:rsid w:val="0045061F"/>
    <w:rsid w:val="00451EEC"/>
    <w:rsid w:val="00452172"/>
    <w:rsid w:val="00452291"/>
    <w:rsid w:val="00455B9C"/>
    <w:rsid w:val="00455BC7"/>
    <w:rsid w:val="00456B4F"/>
    <w:rsid w:val="00460E92"/>
    <w:rsid w:val="0046176C"/>
    <w:rsid w:val="00464151"/>
    <w:rsid w:val="00464A36"/>
    <w:rsid w:val="004654B4"/>
    <w:rsid w:val="00465FBE"/>
    <w:rsid w:val="0046721F"/>
    <w:rsid w:val="00470485"/>
    <w:rsid w:val="00470D7A"/>
    <w:rsid w:val="00474978"/>
    <w:rsid w:val="00474A0E"/>
    <w:rsid w:val="00474BCC"/>
    <w:rsid w:val="00475C80"/>
    <w:rsid w:val="00476EFF"/>
    <w:rsid w:val="00482506"/>
    <w:rsid w:val="00482AC5"/>
    <w:rsid w:val="004834BA"/>
    <w:rsid w:val="00484075"/>
    <w:rsid w:val="00486D7A"/>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30F9"/>
    <w:rsid w:val="004A5EEB"/>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751"/>
    <w:rsid w:val="004E5CD1"/>
    <w:rsid w:val="004E5EEA"/>
    <w:rsid w:val="004E7C0C"/>
    <w:rsid w:val="004F0807"/>
    <w:rsid w:val="004F192C"/>
    <w:rsid w:val="004F27D9"/>
    <w:rsid w:val="004F29AE"/>
    <w:rsid w:val="004F3026"/>
    <w:rsid w:val="004F34C7"/>
    <w:rsid w:val="004F3605"/>
    <w:rsid w:val="004F40AB"/>
    <w:rsid w:val="004F472B"/>
    <w:rsid w:val="004F4764"/>
    <w:rsid w:val="004F579E"/>
    <w:rsid w:val="004F6A25"/>
    <w:rsid w:val="00500B8F"/>
    <w:rsid w:val="0050125D"/>
    <w:rsid w:val="0050154D"/>
    <w:rsid w:val="00503525"/>
    <w:rsid w:val="005068E5"/>
    <w:rsid w:val="005103A3"/>
    <w:rsid w:val="00510CDF"/>
    <w:rsid w:val="00511ADC"/>
    <w:rsid w:val="00512B5C"/>
    <w:rsid w:val="00513773"/>
    <w:rsid w:val="00514B00"/>
    <w:rsid w:val="005153FA"/>
    <w:rsid w:val="005159A8"/>
    <w:rsid w:val="00516FB3"/>
    <w:rsid w:val="0051723E"/>
    <w:rsid w:val="0051757C"/>
    <w:rsid w:val="005179BB"/>
    <w:rsid w:val="005222F0"/>
    <w:rsid w:val="00522902"/>
    <w:rsid w:val="005267D3"/>
    <w:rsid w:val="0052775C"/>
    <w:rsid w:val="00530752"/>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6FF6"/>
    <w:rsid w:val="00557737"/>
    <w:rsid w:val="00560CF2"/>
    <w:rsid w:val="00560E4F"/>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87E4A"/>
    <w:rsid w:val="005933A5"/>
    <w:rsid w:val="0059435B"/>
    <w:rsid w:val="0059444B"/>
    <w:rsid w:val="0059697A"/>
    <w:rsid w:val="00596DBE"/>
    <w:rsid w:val="005A0B42"/>
    <w:rsid w:val="005A0C2E"/>
    <w:rsid w:val="005A34DA"/>
    <w:rsid w:val="005A42B2"/>
    <w:rsid w:val="005B0031"/>
    <w:rsid w:val="005B16AC"/>
    <w:rsid w:val="005B53EC"/>
    <w:rsid w:val="005B5C06"/>
    <w:rsid w:val="005B7A8F"/>
    <w:rsid w:val="005C0995"/>
    <w:rsid w:val="005C1DA8"/>
    <w:rsid w:val="005C303D"/>
    <w:rsid w:val="005C516E"/>
    <w:rsid w:val="005C7815"/>
    <w:rsid w:val="005D3BA8"/>
    <w:rsid w:val="005D40E9"/>
    <w:rsid w:val="005D5BCD"/>
    <w:rsid w:val="005D6034"/>
    <w:rsid w:val="005D6918"/>
    <w:rsid w:val="005D6F97"/>
    <w:rsid w:val="005D7215"/>
    <w:rsid w:val="005D7732"/>
    <w:rsid w:val="005E08CB"/>
    <w:rsid w:val="005E10F0"/>
    <w:rsid w:val="005E1256"/>
    <w:rsid w:val="005E2532"/>
    <w:rsid w:val="005E36AC"/>
    <w:rsid w:val="005E6B68"/>
    <w:rsid w:val="005F06AB"/>
    <w:rsid w:val="005F23F0"/>
    <w:rsid w:val="005F3D4B"/>
    <w:rsid w:val="005F43A4"/>
    <w:rsid w:val="005F4C14"/>
    <w:rsid w:val="005F58BB"/>
    <w:rsid w:val="00601F09"/>
    <w:rsid w:val="00603DE0"/>
    <w:rsid w:val="00604518"/>
    <w:rsid w:val="00605096"/>
    <w:rsid w:val="00607E28"/>
    <w:rsid w:val="00610A92"/>
    <w:rsid w:val="00612BCB"/>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0F87"/>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1011"/>
    <w:rsid w:val="00681F14"/>
    <w:rsid w:val="0068280E"/>
    <w:rsid w:val="00684954"/>
    <w:rsid w:val="006858F6"/>
    <w:rsid w:val="00686CE5"/>
    <w:rsid w:val="00687652"/>
    <w:rsid w:val="006877C8"/>
    <w:rsid w:val="006878A1"/>
    <w:rsid w:val="0068797C"/>
    <w:rsid w:val="0069235D"/>
    <w:rsid w:val="00693167"/>
    <w:rsid w:val="00693671"/>
    <w:rsid w:val="00693BE7"/>
    <w:rsid w:val="006941BB"/>
    <w:rsid w:val="006949F6"/>
    <w:rsid w:val="00694CAC"/>
    <w:rsid w:val="006A0084"/>
    <w:rsid w:val="006A179D"/>
    <w:rsid w:val="006A1D38"/>
    <w:rsid w:val="006A21DB"/>
    <w:rsid w:val="006A255F"/>
    <w:rsid w:val="006A2880"/>
    <w:rsid w:val="006B4C9D"/>
    <w:rsid w:val="006B4FA9"/>
    <w:rsid w:val="006B6DF7"/>
    <w:rsid w:val="006B7185"/>
    <w:rsid w:val="006B72EB"/>
    <w:rsid w:val="006B792D"/>
    <w:rsid w:val="006B7A4F"/>
    <w:rsid w:val="006B7F40"/>
    <w:rsid w:val="006C0132"/>
    <w:rsid w:val="006C0B85"/>
    <w:rsid w:val="006C0DA9"/>
    <w:rsid w:val="006C1CA3"/>
    <w:rsid w:val="006C1CE8"/>
    <w:rsid w:val="006C22F2"/>
    <w:rsid w:val="006C3689"/>
    <w:rsid w:val="006D11EB"/>
    <w:rsid w:val="006D12B8"/>
    <w:rsid w:val="006D151A"/>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7E"/>
    <w:rsid w:val="006F7BFB"/>
    <w:rsid w:val="007002BA"/>
    <w:rsid w:val="00701274"/>
    <w:rsid w:val="0070576D"/>
    <w:rsid w:val="00705C6A"/>
    <w:rsid w:val="00707743"/>
    <w:rsid w:val="00714D02"/>
    <w:rsid w:val="007157B5"/>
    <w:rsid w:val="00716738"/>
    <w:rsid w:val="0072124C"/>
    <w:rsid w:val="00721765"/>
    <w:rsid w:val="007228CB"/>
    <w:rsid w:val="0072532E"/>
    <w:rsid w:val="007263DA"/>
    <w:rsid w:val="00731878"/>
    <w:rsid w:val="0073287A"/>
    <w:rsid w:val="00732B65"/>
    <w:rsid w:val="00734E29"/>
    <w:rsid w:val="0073595B"/>
    <w:rsid w:val="00736C72"/>
    <w:rsid w:val="00736E75"/>
    <w:rsid w:val="007417EC"/>
    <w:rsid w:val="00742144"/>
    <w:rsid w:val="00742836"/>
    <w:rsid w:val="00742BF7"/>
    <w:rsid w:val="0074413C"/>
    <w:rsid w:val="007448A7"/>
    <w:rsid w:val="00746443"/>
    <w:rsid w:val="007465D4"/>
    <w:rsid w:val="0075300E"/>
    <w:rsid w:val="007536B7"/>
    <w:rsid w:val="00760C3F"/>
    <w:rsid w:val="00761253"/>
    <w:rsid w:val="007617D1"/>
    <w:rsid w:val="00761F20"/>
    <w:rsid w:val="00762740"/>
    <w:rsid w:val="00762A92"/>
    <w:rsid w:val="00762F9F"/>
    <w:rsid w:val="0076341B"/>
    <w:rsid w:val="00763D14"/>
    <w:rsid w:val="00763FB3"/>
    <w:rsid w:val="00764992"/>
    <w:rsid w:val="0076540F"/>
    <w:rsid w:val="007672C6"/>
    <w:rsid w:val="007712F5"/>
    <w:rsid w:val="0077506A"/>
    <w:rsid w:val="0077589F"/>
    <w:rsid w:val="007760DE"/>
    <w:rsid w:val="00777E2F"/>
    <w:rsid w:val="00780FEC"/>
    <w:rsid w:val="007819C2"/>
    <w:rsid w:val="00781E84"/>
    <w:rsid w:val="007834EF"/>
    <w:rsid w:val="00783687"/>
    <w:rsid w:val="00783B9B"/>
    <w:rsid w:val="00783FE3"/>
    <w:rsid w:val="0078461F"/>
    <w:rsid w:val="00784D44"/>
    <w:rsid w:val="00785D1C"/>
    <w:rsid w:val="0079028B"/>
    <w:rsid w:val="00790ABA"/>
    <w:rsid w:val="007916C0"/>
    <w:rsid w:val="00792428"/>
    <w:rsid w:val="00792D63"/>
    <w:rsid w:val="00794C73"/>
    <w:rsid w:val="007954DC"/>
    <w:rsid w:val="00796F65"/>
    <w:rsid w:val="00797117"/>
    <w:rsid w:val="00797AC9"/>
    <w:rsid w:val="007A03E5"/>
    <w:rsid w:val="007A397C"/>
    <w:rsid w:val="007A3F0D"/>
    <w:rsid w:val="007A7429"/>
    <w:rsid w:val="007B15AE"/>
    <w:rsid w:val="007B1FD7"/>
    <w:rsid w:val="007B399B"/>
    <w:rsid w:val="007B3F4B"/>
    <w:rsid w:val="007B47EA"/>
    <w:rsid w:val="007B5025"/>
    <w:rsid w:val="007B5514"/>
    <w:rsid w:val="007B7849"/>
    <w:rsid w:val="007C105E"/>
    <w:rsid w:val="007C2419"/>
    <w:rsid w:val="007C352F"/>
    <w:rsid w:val="007C40B5"/>
    <w:rsid w:val="007C58C6"/>
    <w:rsid w:val="007C7AAF"/>
    <w:rsid w:val="007D061F"/>
    <w:rsid w:val="007D091C"/>
    <w:rsid w:val="007D24E7"/>
    <w:rsid w:val="007D3251"/>
    <w:rsid w:val="007D3839"/>
    <w:rsid w:val="007D4E0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AE0"/>
    <w:rsid w:val="00813E15"/>
    <w:rsid w:val="00815246"/>
    <w:rsid w:val="00817A5E"/>
    <w:rsid w:val="008223E3"/>
    <w:rsid w:val="0082302D"/>
    <w:rsid w:val="00825AAF"/>
    <w:rsid w:val="00826297"/>
    <w:rsid w:val="0082667D"/>
    <w:rsid w:val="00827082"/>
    <w:rsid w:val="008315DC"/>
    <w:rsid w:val="008334AB"/>
    <w:rsid w:val="00835DAB"/>
    <w:rsid w:val="00836EAE"/>
    <w:rsid w:val="00840078"/>
    <w:rsid w:val="00840C3A"/>
    <w:rsid w:val="00840E77"/>
    <w:rsid w:val="008415D3"/>
    <w:rsid w:val="00842D4D"/>
    <w:rsid w:val="008431C7"/>
    <w:rsid w:val="008434C4"/>
    <w:rsid w:val="00845938"/>
    <w:rsid w:val="0085100E"/>
    <w:rsid w:val="00851227"/>
    <w:rsid w:val="008519C7"/>
    <w:rsid w:val="00852052"/>
    <w:rsid w:val="00853357"/>
    <w:rsid w:val="0085374E"/>
    <w:rsid w:val="0085473C"/>
    <w:rsid w:val="00854C5D"/>
    <w:rsid w:val="00854DEC"/>
    <w:rsid w:val="00855390"/>
    <w:rsid w:val="00861BD9"/>
    <w:rsid w:val="00862A8C"/>
    <w:rsid w:val="0086566E"/>
    <w:rsid w:val="00865CBE"/>
    <w:rsid w:val="00866507"/>
    <w:rsid w:val="00866AFE"/>
    <w:rsid w:val="00867736"/>
    <w:rsid w:val="00867AA6"/>
    <w:rsid w:val="008702B0"/>
    <w:rsid w:val="00870DF4"/>
    <w:rsid w:val="00873361"/>
    <w:rsid w:val="00874CE6"/>
    <w:rsid w:val="00876705"/>
    <w:rsid w:val="008772E4"/>
    <w:rsid w:val="0088070D"/>
    <w:rsid w:val="00884862"/>
    <w:rsid w:val="00885E69"/>
    <w:rsid w:val="00886594"/>
    <w:rsid w:val="00886A20"/>
    <w:rsid w:val="00886D75"/>
    <w:rsid w:val="00886E29"/>
    <w:rsid w:val="00887482"/>
    <w:rsid w:val="0089015B"/>
    <w:rsid w:val="00890BC9"/>
    <w:rsid w:val="0089270D"/>
    <w:rsid w:val="00892936"/>
    <w:rsid w:val="0089479F"/>
    <w:rsid w:val="0089633C"/>
    <w:rsid w:val="008973F8"/>
    <w:rsid w:val="00897C0F"/>
    <w:rsid w:val="008A177F"/>
    <w:rsid w:val="008A1C00"/>
    <w:rsid w:val="008A1E64"/>
    <w:rsid w:val="008A23EC"/>
    <w:rsid w:val="008A4666"/>
    <w:rsid w:val="008A541F"/>
    <w:rsid w:val="008A7FBB"/>
    <w:rsid w:val="008B2399"/>
    <w:rsid w:val="008B4578"/>
    <w:rsid w:val="008B5210"/>
    <w:rsid w:val="008B65FF"/>
    <w:rsid w:val="008B7E3E"/>
    <w:rsid w:val="008C0847"/>
    <w:rsid w:val="008C1506"/>
    <w:rsid w:val="008C16C0"/>
    <w:rsid w:val="008C2EEC"/>
    <w:rsid w:val="008C3A46"/>
    <w:rsid w:val="008C3AC7"/>
    <w:rsid w:val="008C52E4"/>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089E"/>
    <w:rsid w:val="008F1CC4"/>
    <w:rsid w:val="008F5FE9"/>
    <w:rsid w:val="008F678A"/>
    <w:rsid w:val="009001B1"/>
    <w:rsid w:val="009016E5"/>
    <w:rsid w:val="00902866"/>
    <w:rsid w:val="00903F73"/>
    <w:rsid w:val="009053AD"/>
    <w:rsid w:val="00905DC1"/>
    <w:rsid w:val="00907BF8"/>
    <w:rsid w:val="0091055E"/>
    <w:rsid w:val="00911D26"/>
    <w:rsid w:val="00912480"/>
    <w:rsid w:val="009140A0"/>
    <w:rsid w:val="009161FE"/>
    <w:rsid w:val="0092030D"/>
    <w:rsid w:val="00921936"/>
    <w:rsid w:val="00922435"/>
    <w:rsid w:val="00923347"/>
    <w:rsid w:val="00925950"/>
    <w:rsid w:val="00926147"/>
    <w:rsid w:val="009262C7"/>
    <w:rsid w:val="009266A4"/>
    <w:rsid w:val="0093123F"/>
    <w:rsid w:val="009324CF"/>
    <w:rsid w:val="0093257D"/>
    <w:rsid w:val="009340DC"/>
    <w:rsid w:val="009358AC"/>
    <w:rsid w:val="00936ED9"/>
    <w:rsid w:val="00943BE4"/>
    <w:rsid w:val="00944021"/>
    <w:rsid w:val="00945C82"/>
    <w:rsid w:val="0094702B"/>
    <w:rsid w:val="00950E9A"/>
    <w:rsid w:val="0095318A"/>
    <w:rsid w:val="009539AF"/>
    <w:rsid w:val="0095558F"/>
    <w:rsid w:val="00955EA1"/>
    <w:rsid w:val="00956066"/>
    <w:rsid w:val="009566AB"/>
    <w:rsid w:val="00957869"/>
    <w:rsid w:val="0096066B"/>
    <w:rsid w:val="00961018"/>
    <w:rsid w:val="00962941"/>
    <w:rsid w:val="009650A6"/>
    <w:rsid w:val="00965349"/>
    <w:rsid w:val="00965E90"/>
    <w:rsid w:val="00965EB5"/>
    <w:rsid w:val="0096694E"/>
    <w:rsid w:val="00967980"/>
    <w:rsid w:val="0097045D"/>
    <w:rsid w:val="00970D07"/>
    <w:rsid w:val="009717F0"/>
    <w:rsid w:val="009719AF"/>
    <w:rsid w:val="00972944"/>
    <w:rsid w:val="00972CF6"/>
    <w:rsid w:val="00974BAB"/>
    <w:rsid w:val="009751DC"/>
    <w:rsid w:val="00975B70"/>
    <w:rsid w:val="0098050F"/>
    <w:rsid w:val="00982171"/>
    <w:rsid w:val="00982634"/>
    <w:rsid w:val="00983085"/>
    <w:rsid w:val="00983860"/>
    <w:rsid w:val="00983A69"/>
    <w:rsid w:val="00983CCF"/>
    <w:rsid w:val="00984F0C"/>
    <w:rsid w:val="00985197"/>
    <w:rsid w:val="00987C90"/>
    <w:rsid w:val="00987DF8"/>
    <w:rsid w:val="0099167A"/>
    <w:rsid w:val="009916E4"/>
    <w:rsid w:val="0099446C"/>
    <w:rsid w:val="009955C5"/>
    <w:rsid w:val="00996151"/>
    <w:rsid w:val="00996C78"/>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C0850"/>
    <w:rsid w:val="009C0D0C"/>
    <w:rsid w:val="009C5A6B"/>
    <w:rsid w:val="009C6BA8"/>
    <w:rsid w:val="009C7E54"/>
    <w:rsid w:val="009C7F25"/>
    <w:rsid w:val="009D0BE3"/>
    <w:rsid w:val="009D57C7"/>
    <w:rsid w:val="009E09AD"/>
    <w:rsid w:val="009E10AE"/>
    <w:rsid w:val="009E4366"/>
    <w:rsid w:val="009E4916"/>
    <w:rsid w:val="009E50BC"/>
    <w:rsid w:val="009E6258"/>
    <w:rsid w:val="009E6B01"/>
    <w:rsid w:val="009F38C3"/>
    <w:rsid w:val="009F38E9"/>
    <w:rsid w:val="009F411C"/>
    <w:rsid w:val="009F4260"/>
    <w:rsid w:val="009F53C5"/>
    <w:rsid w:val="009F542F"/>
    <w:rsid w:val="00A00DBB"/>
    <w:rsid w:val="00A017EF"/>
    <w:rsid w:val="00A0310F"/>
    <w:rsid w:val="00A0315A"/>
    <w:rsid w:val="00A0446C"/>
    <w:rsid w:val="00A0459D"/>
    <w:rsid w:val="00A046E5"/>
    <w:rsid w:val="00A13A3E"/>
    <w:rsid w:val="00A14AC1"/>
    <w:rsid w:val="00A14D93"/>
    <w:rsid w:val="00A174E7"/>
    <w:rsid w:val="00A24BD6"/>
    <w:rsid w:val="00A24FBA"/>
    <w:rsid w:val="00A26618"/>
    <w:rsid w:val="00A27048"/>
    <w:rsid w:val="00A3027A"/>
    <w:rsid w:val="00A310E0"/>
    <w:rsid w:val="00A32512"/>
    <w:rsid w:val="00A34F5A"/>
    <w:rsid w:val="00A3547B"/>
    <w:rsid w:val="00A35B68"/>
    <w:rsid w:val="00A40C51"/>
    <w:rsid w:val="00A410D9"/>
    <w:rsid w:val="00A41AD6"/>
    <w:rsid w:val="00A42AF9"/>
    <w:rsid w:val="00A44F82"/>
    <w:rsid w:val="00A45538"/>
    <w:rsid w:val="00A45FE4"/>
    <w:rsid w:val="00A46A0C"/>
    <w:rsid w:val="00A474DC"/>
    <w:rsid w:val="00A476AA"/>
    <w:rsid w:val="00A51A51"/>
    <w:rsid w:val="00A51B8D"/>
    <w:rsid w:val="00A526D3"/>
    <w:rsid w:val="00A53353"/>
    <w:rsid w:val="00A53817"/>
    <w:rsid w:val="00A54E12"/>
    <w:rsid w:val="00A557BB"/>
    <w:rsid w:val="00A56FCE"/>
    <w:rsid w:val="00A5751F"/>
    <w:rsid w:val="00A61C14"/>
    <w:rsid w:val="00A631B8"/>
    <w:rsid w:val="00A645F9"/>
    <w:rsid w:val="00A65C51"/>
    <w:rsid w:val="00A66DC0"/>
    <w:rsid w:val="00A70BC7"/>
    <w:rsid w:val="00A70F58"/>
    <w:rsid w:val="00A71193"/>
    <w:rsid w:val="00A718DE"/>
    <w:rsid w:val="00A724DB"/>
    <w:rsid w:val="00A727A3"/>
    <w:rsid w:val="00A730CD"/>
    <w:rsid w:val="00A73A12"/>
    <w:rsid w:val="00A75C5E"/>
    <w:rsid w:val="00A75FEE"/>
    <w:rsid w:val="00A76203"/>
    <w:rsid w:val="00A803F5"/>
    <w:rsid w:val="00A80F86"/>
    <w:rsid w:val="00A85C03"/>
    <w:rsid w:val="00A919A9"/>
    <w:rsid w:val="00A91BDD"/>
    <w:rsid w:val="00A926BB"/>
    <w:rsid w:val="00A932FF"/>
    <w:rsid w:val="00A93E5D"/>
    <w:rsid w:val="00A941F9"/>
    <w:rsid w:val="00A94B9D"/>
    <w:rsid w:val="00AA0E81"/>
    <w:rsid w:val="00AA1D66"/>
    <w:rsid w:val="00AA2234"/>
    <w:rsid w:val="00AA26F8"/>
    <w:rsid w:val="00AA2B2F"/>
    <w:rsid w:val="00AA48B1"/>
    <w:rsid w:val="00AA6866"/>
    <w:rsid w:val="00AA7440"/>
    <w:rsid w:val="00AA79C8"/>
    <w:rsid w:val="00AA7B0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D7EF3"/>
    <w:rsid w:val="00AE387D"/>
    <w:rsid w:val="00AE3E60"/>
    <w:rsid w:val="00AE5A4F"/>
    <w:rsid w:val="00AF375A"/>
    <w:rsid w:val="00AF5079"/>
    <w:rsid w:val="00B00F08"/>
    <w:rsid w:val="00B013D4"/>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671D"/>
    <w:rsid w:val="00B41DDE"/>
    <w:rsid w:val="00B42CFE"/>
    <w:rsid w:val="00B435C0"/>
    <w:rsid w:val="00B43DE9"/>
    <w:rsid w:val="00B45472"/>
    <w:rsid w:val="00B46210"/>
    <w:rsid w:val="00B46A16"/>
    <w:rsid w:val="00B46C95"/>
    <w:rsid w:val="00B470B8"/>
    <w:rsid w:val="00B51985"/>
    <w:rsid w:val="00B53769"/>
    <w:rsid w:val="00B53974"/>
    <w:rsid w:val="00B57239"/>
    <w:rsid w:val="00B61092"/>
    <w:rsid w:val="00B6154B"/>
    <w:rsid w:val="00B620BE"/>
    <w:rsid w:val="00B63F37"/>
    <w:rsid w:val="00B65FE2"/>
    <w:rsid w:val="00B73932"/>
    <w:rsid w:val="00B73A3E"/>
    <w:rsid w:val="00B74181"/>
    <w:rsid w:val="00B742F6"/>
    <w:rsid w:val="00B77663"/>
    <w:rsid w:val="00B80116"/>
    <w:rsid w:val="00B807D8"/>
    <w:rsid w:val="00B80EBE"/>
    <w:rsid w:val="00B80F77"/>
    <w:rsid w:val="00B81355"/>
    <w:rsid w:val="00B83C7F"/>
    <w:rsid w:val="00B8596A"/>
    <w:rsid w:val="00B915FE"/>
    <w:rsid w:val="00B925EF"/>
    <w:rsid w:val="00B930F3"/>
    <w:rsid w:val="00B93B68"/>
    <w:rsid w:val="00B95638"/>
    <w:rsid w:val="00B95CB8"/>
    <w:rsid w:val="00B97096"/>
    <w:rsid w:val="00BA0C00"/>
    <w:rsid w:val="00BA1228"/>
    <w:rsid w:val="00BA3A46"/>
    <w:rsid w:val="00BA4F4C"/>
    <w:rsid w:val="00BA57B2"/>
    <w:rsid w:val="00BA729C"/>
    <w:rsid w:val="00BB3263"/>
    <w:rsid w:val="00BB4ABE"/>
    <w:rsid w:val="00BB5DD8"/>
    <w:rsid w:val="00BB645E"/>
    <w:rsid w:val="00BB695C"/>
    <w:rsid w:val="00BB6F84"/>
    <w:rsid w:val="00BC2568"/>
    <w:rsid w:val="00BC4D6D"/>
    <w:rsid w:val="00BC5153"/>
    <w:rsid w:val="00BC6AFD"/>
    <w:rsid w:val="00BC72F4"/>
    <w:rsid w:val="00BD2156"/>
    <w:rsid w:val="00BD3A97"/>
    <w:rsid w:val="00BD3F0F"/>
    <w:rsid w:val="00BD4748"/>
    <w:rsid w:val="00BD76E0"/>
    <w:rsid w:val="00BE353D"/>
    <w:rsid w:val="00BE35A8"/>
    <w:rsid w:val="00BE4098"/>
    <w:rsid w:val="00BE4CFE"/>
    <w:rsid w:val="00BE5709"/>
    <w:rsid w:val="00BE5CD2"/>
    <w:rsid w:val="00BE688D"/>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11906"/>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5258C"/>
    <w:rsid w:val="00C52ABA"/>
    <w:rsid w:val="00C52D94"/>
    <w:rsid w:val="00C52F3D"/>
    <w:rsid w:val="00C53D17"/>
    <w:rsid w:val="00C53ECD"/>
    <w:rsid w:val="00C57222"/>
    <w:rsid w:val="00C625C8"/>
    <w:rsid w:val="00C62E8E"/>
    <w:rsid w:val="00C63B22"/>
    <w:rsid w:val="00C63C15"/>
    <w:rsid w:val="00C65701"/>
    <w:rsid w:val="00C65BA8"/>
    <w:rsid w:val="00C6604C"/>
    <w:rsid w:val="00C6607D"/>
    <w:rsid w:val="00C67659"/>
    <w:rsid w:val="00C70382"/>
    <w:rsid w:val="00C7463B"/>
    <w:rsid w:val="00C74C11"/>
    <w:rsid w:val="00C74C64"/>
    <w:rsid w:val="00C76163"/>
    <w:rsid w:val="00C764FC"/>
    <w:rsid w:val="00C82075"/>
    <w:rsid w:val="00C83F41"/>
    <w:rsid w:val="00C856F9"/>
    <w:rsid w:val="00C8576F"/>
    <w:rsid w:val="00C857B6"/>
    <w:rsid w:val="00C902D0"/>
    <w:rsid w:val="00C9057C"/>
    <w:rsid w:val="00C9407B"/>
    <w:rsid w:val="00C95447"/>
    <w:rsid w:val="00CA2416"/>
    <w:rsid w:val="00CA41A4"/>
    <w:rsid w:val="00CA44A0"/>
    <w:rsid w:val="00CA4FB0"/>
    <w:rsid w:val="00CA504E"/>
    <w:rsid w:val="00CA7A7B"/>
    <w:rsid w:val="00CB54C9"/>
    <w:rsid w:val="00CB6D39"/>
    <w:rsid w:val="00CB7447"/>
    <w:rsid w:val="00CC1657"/>
    <w:rsid w:val="00CC1C00"/>
    <w:rsid w:val="00CC3641"/>
    <w:rsid w:val="00CC6D37"/>
    <w:rsid w:val="00CD1BCA"/>
    <w:rsid w:val="00CD2C3B"/>
    <w:rsid w:val="00CD5C45"/>
    <w:rsid w:val="00CD5E44"/>
    <w:rsid w:val="00CD69BB"/>
    <w:rsid w:val="00CE5B4D"/>
    <w:rsid w:val="00CF24F0"/>
    <w:rsid w:val="00CF2849"/>
    <w:rsid w:val="00CF49E9"/>
    <w:rsid w:val="00CF700D"/>
    <w:rsid w:val="00CF7658"/>
    <w:rsid w:val="00D00035"/>
    <w:rsid w:val="00D0044B"/>
    <w:rsid w:val="00D01106"/>
    <w:rsid w:val="00D01165"/>
    <w:rsid w:val="00D01D7A"/>
    <w:rsid w:val="00D032DB"/>
    <w:rsid w:val="00D04833"/>
    <w:rsid w:val="00D0583E"/>
    <w:rsid w:val="00D06301"/>
    <w:rsid w:val="00D06DC4"/>
    <w:rsid w:val="00D07C9B"/>
    <w:rsid w:val="00D10351"/>
    <w:rsid w:val="00D13132"/>
    <w:rsid w:val="00D14DD4"/>
    <w:rsid w:val="00D14F16"/>
    <w:rsid w:val="00D177CA"/>
    <w:rsid w:val="00D20840"/>
    <w:rsid w:val="00D2177D"/>
    <w:rsid w:val="00D21D2E"/>
    <w:rsid w:val="00D22578"/>
    <w:rsid w:val="00D23766"/>
    <w:rsid w:val="00D25E6A"/>
    <w:rsid w:val="00D25EA5"/>
    <w:rsid w:val="00D274D0"/>
    <w:rsid w:val="00D300B2"/>
    <w:rsid w:val="00D30133"/>
    <w:rsid w:val="00D30CFB"/>
    <w:rsid w:val="00D31173"/>
    <w:rsid w:val="00D32315"/>
    <w:rsid w:val="00D3483D"/>
    <w:rsid w:val="00D35430"/>
    <w:rsid w:val="00D35A32"/>
    <w:rsid w:val="00D35E4D"/>
    <w:rsid w:val="00D364F7"/>
    <w:rsid w:val="00D4193E"/>
    <w:rsid w:val="00D43B54"/>
    <w:rsid w:val="00D44383"/>
    <w:rsid w:val="00D46654"/>
    <w:rsid w:val="00D4738A"/>
    <w:rsid w:val="00D47C6F"/>
    <w:rsid w:val="00D501EA"/>
    <w:rsid w:val="00D506D6"/>
    <w:rsid w:val="00D5307D"/>
    <w:rsid w:val="00D55CA8"/>
    <w:rsid w:val="00D56AA9"/>
    <w:rsid w:val="00D60E0B"/>
    <w:rsid w:val="00D62019"/>
    <w:rsid w:val="00D623F9"/>
    <w:rsid w:val="00D63676"/>
    <w:rsid w:val="00D66463"/>
    <w:rsid w:val="00D66A5E"/>
    <w:rsid w:val="00D66B61"/>
    <w:rsid w:val="00D670C9"/>
    <w:rsid w:val="00D67608"/>
    <w:rsid w:val="00D738F8"/>
    <w:rsid w:val="00D739CB"/>
    <w:rsid w:val="00D73AE7"/>
    <w:rsid w:val="00D74B8D"/>
    <w:rsid w:val="00D76527"/>
    <w:rsid w:val="00D7740F"/>
    <w:rsid w:val="00D8399E"/>
    <w:rsid w:val="00D84938"/>
    <w:rsid w:val="00D85303"/>
    <w:rsid w:val="00D869CF"/>
    <w:rsid w:val="00D87972"/>
    <w:rsid w:val="00D9214C"/>
    <w:rsid w:val="00D966A6"/>
    <w:rsid w:val="00DA041A"/>
    <w:rsid w:val="00DA0463"/>
    <w:rsid w:val="00DA1F30"/>
    <w:rsid w:val="00DA260D"/>
    <w:rsid w:val="00DA39EE"/>
    <w:rsid w:val="00DA76AE"/>
    <w:rsid w:val="00DB42A4"/>
    <w:rsid w:val="00DB5415"/>
    <w:rsid w:val="00DB5A37"/>
    <w:rsid w:val="00DB5A55"/>
    <w:rsid w:val="00DB655E"/>
    <w:rsid w:val="00DC01CD"/>
    <w:rsid w:val="00DC273E"/>
    <w:rsid w:val="00DC2F79"/>
    <w:rsid w:val="00DC39F1"/>
    <w:rsid w:val="00DC5C6F"/>
    <w:rsid w:val="00DC7E8B"/>
    <w:rsid w:val="00DD0633"/>
    <w:rsid w:val="00DD2FA1"/>
    <w:rsid w:val="00DD3BAB"/>
    <w:rsid w:val="00DD3C6B"/>
    <w:rsid w:val="00DD436A"/>
    <w:rsid w:val="00DD47D2"/>
    <w:rsid w:val="00DD4F0D"/>
    <w:rsid w:val="00DD5E2B"/>
    <w:rsid w:val="00DD6CF6"/>
    <w:rsid w:val="00DD6D98"/>
    <w:rsid w:val="00DD7927"/>
    <w:rsid w:val="00DE1952"/>
    <w:rsid w:val="00DE196C"/>
    <w:rsid w:val="00DE2515"/>
    <w:rsid w:val="00DE26EA"/>
    <w:rsid w:val="00DE290A"/>
    <w:rsid w:val="00DE31CA"/>
    <w:rsid w:val="00DE3310"/>
    <w:rsid w:val="00DE3BE6"/>
    <w:rsid w:val="00DE414C"/>
    <w:rsid w:val="00DE4ACD"/>
    <w:rsid w:val="00DE52FA"/>
    <w:rsid w:val="00DE7897"/>
    <w:rsid w:val="00DF1C95"/>
    <w:rsid w:val="00DF5923"/>
    <w:rsid w:val="00DF5B5A"/>
    <w:rsid w:val="00DF7CAD"/>
    <w:rsid w:val="00E000CB"/>
    <w:rsid w:val="00E011D9"/>
    <w:rsid w:val="00E01B76"/>
    <w:rsid w:val="00E02259"/>
    <w:rsid w:val="00E03A3F"/>
    <w:rsid w:val="00E06220"/>
    <w:rsid w:val="00E0692F"/>
    <w:rsid w:val="00E06A1C"/>
    <w:rsid w:val="00E10676"/>
    <w:rsid w:val="00E1081B"/>
    <w:rsid w:val="00E121D1"/>
    <w:rsid w:val="00E1365B"/>
    <w:rsid w:val="00E1479C"/>
    <w:rsid w:val="00E15A60"/>
    <w:rsid w:val="00E15E3C"/>
    <w:rsid w:val="00E1609E"/>
    <w:rsid w:val="00E17A9B"/>
    <w:rsid w:val="00E20885"/>
    <w:rsid w:val="00E227B8"/>
    <w:rsid w:val="00E25B1E"/>
    <w:rsid w:val="00E30815"/>
    <w:rsid w:val="00E30961"/>
    <w:rsid w:val="00E31236"/>
    <w:rsid w:val="00E31267"/>
    <w:rsid w:val="00E31932"/>
    <w:rsid w:val="00E32E34"/>
    <w:rsid w:val="00E334A0"/>
    <w:rsid w:val="00E335D9"/>
    <w:rsid w:val="00E3376E"/>
    <w:rsid w:val="00E3469B"/>
    <w:rsid w:val="00E35966"/>
    <w:rsid w:val="00E37CE5"/>
    <w:rsid w:val="00E40507"/>
    <w:rsid w:val="00E424E8"/>
    <w:rsid w:val="00E43C95"/>
    <w:rsid w:val="00E44D14"/>
    <w:rsid w:val="00E46726"/>
    <w:rsid w:val="00E52C0D"/>
    <w:rsid w:val="00E53308"/>
    <w:rsid w:val="00E53952"/>
    <w:rsid w:val="00E53E75"/>
    <w:rsid w:val="00E5495E"/>
    <w:rsid w:val="00E570AE"/>
    <w:rsid w:val="00E57FA9"/>
    <w:rsid w:val="00E6071C"/>
    <w:rsid w:val="00E613A5"/>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176"/>
    <w:rsid w:val="00E75C25"/>
    <w:rsid w:val="00E76E46"/>
    <w:rsid w:val="00E775AD"/>
    <w:rsid w:val="00E80AC3"/>
    <w:rsid w:val="00E81F66"/>
    <w:rsid w:val="00E82A11"/>
    <w:rsid w:val="00E82BF8"/>
    <w:rsid w:val="00E82F2A"/>
    <w:rsid w:val="00E83137"/>
    <w:rsid w:val="00E84795"/>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B490C"/>
    <w:rsid w:val="00EB74E5"/>
    <w:rsid w:val="00EC0F20"/>
    <w:rsid w:val="00EC1BB8"/>
    <w:rsid w:val="00EC387F"/>
    <w:rsid w:val="00EC38E9"/>
    <w:rsid w:val="00EC3B53"/>
    <w:rsid w:val="00EC40DA"/>
    <w:rsid w:val="00EC77D0"/>
    <w:rsid w:val="00ED03A2"/>
    <w:rsid w:val="00ED0F7D"/>
    <w:rsid w:val="00ED1FD9"/>
    <w:rsid w:val="00ED2998"/>
    <w:rsid w:val="00ED35C8"/>
    <w:rsid w:val="00ED4013"/>
    <w:rsid w:val="00ED415A"/>
    <w:rsid w:val="00ED4644"/>
    <w:rsid w:val="00ED49BE"/>
    <w:rsid w:val="00ED64D1"/>
    <w:rsid w:val="00ED7D64"/>
    <w:rsid w:val="00EE23C5"/>
    <w:rsid w:val="00EE23E7"/>
    <w:rsid w:val="00EE240B"/>
    <w:rsid w:val="00EE6602"/>
    <w:rsid w:val="00EE6996"/>
    <w:rsid w:val="00EE6FD9"/>
    <w:rsid w:val="00EF2F69"/>
    <w:rsid w:val="00EF3AD9"/>
    <w:rsid w:val="00EF4AEA"/>
    <w:rsid w:val="00EF5F3B"/>
    <w:rsid w:val="00EF6674"/>
    <w:rsid w:val="00EF6F31"/>
    <w:rsid w:val="00F00BA7"/>
    <w:rsid w:val="00F01959"/>
    <w:rsid w:val="00F0227D"/>
    <w:rsid w:val="00F025D3"/>
    <w:rsid w:val="00F04755"/>
    <w:rsid w:val="00F0485F"/>
    <w:rsid w:val="00F10CA0"/>
    <w:rsid w:val="00F10F31"/>
    <w:rsid w:val="00F1234F"/>
    <w:rsid w:val="00F12D1F"/>
    <w:rsid w:val="00F12FE6"/>
    <w:rsid w:val="00F13660"/>
    <w:rsid w:val="00F1676D"/>
    <w:rsid w:val="00F1699A"/>
    <w:rsid w:val="00F21FCA"/>
    <w:rsid w:val="00F22298"/>
    <w:rsid w:val="00F23F0D"/>
    <w:rsid w:val="00F314E1"/>
    <w:rsid w:val="00F341C9"/>
    <w:rsid w:val="00F347BE"/>
    <w:rsid w:val="00F3656A"/>
    <w:rsid w:val="00F37C25"/>
    <w:rsid w:val="00F42DFC"/>
    <w:rsid w:val="00F46615"/>
    <w:rsid w:val="00F469ED"/>
    <w:rsid w:val="00F50187"/>
    <w:rsid w:val="00F54F8E"/>
    <w:rsid w:val="00F574E2"/>
    <w:rsid w:val="00F64241"/>
    <w:rsid w:val="00F65810"/>
    <w:rsid w:val="00F7274D"/>
    <w:rsid w:val="00F732F3"/>
    <w:rsid w:val="00F77D00"/>
    <w:rsid w:val="00F810A5"/>
    <w:rsid w:val="00F8153E"/>
    <w:rsid w:val="00F81B69"/>
    <w:rsid w:val="00F82E63"/>
    <w:rsid w:val="00F82FF3"/>
    <w:rsid w:val="00F850CB"/>
    <w:rsid w:val="00F92035"/>
    <w:rsid w:val="00F923A6"/>
    <w:rsid w:val="00F923BF"/>
    <w:rsid w:val="00F92DCF"/>
    <w:rsid w:val="00F9307E"/>
    <w:rsid w:val="00F9308C"/>
    <w:rsid w:val="00F94203"/>
    <w:rsid w:val="00F94F85"/>
    <w:rsid w:val="00F95C8C"/>
    <w:rsid w:val="00F97181"/>
    <w:rsid w:val="00FA009F"/>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35E0"/>
    <w:rsid w:val="00FC40D3"/>
    <w:rsid w:val="00FC411C"/>
    <w:rsid w:val="00FC4544"/>
    <w:rsid w:val="00FC66A1"/>
    <w:rsid w:val="00FC72D8"/>
    <w:rsid w:val="00FC78AD"/>
    <w:rsid w:val="00FD0977"/>
    <w:rsid w:val="00FD31A9"/>
    <w:rsid w:val="00FD3B67"/>
    <w:rsid w:val="00FD6541"/>
    <w:rsid w:val="00FD7834"/>
    <w:rsid w:val="00FE0824"/>
    <w:rsid w:val="00FE0D17"/>
    <w:rsid w:val="00FE0F9A"/>
    <w:rsid w:val="00FE47A0"/>
    <w:rsid w:val="00FE4835"/>
    <w:rsid w:val="00FE7A68"/>
    <w:rsid w:val="00FF0BEF"/>
    <w:rsid w:val="00FF0F65"/>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294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2">
    <w:name w:val="heading 2"/>
    <w:basedOn w:val="Normal"/>
    <w:next w:val="Normal"/>
    <w:link w:val="Heading2Char"/>
    <w:semiHidden/>
    <w:unhideWhenUsed/>
    <w:qFormat/>
    <w:locked/>
    <w:rsid w:val="00D966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paragraph" w:styleId="Heading4">
    <w:name w:val="heading 4"/>
    <w:basedOn w:val="Normal"/>
    <w:next w:val="Normal"/>
    <w:link w:val="Heading4Char"/>
    <w:unhideWhenUsed/>
    <w:qFormat/>
    <w:locked/>
    <w:rsid w:val="00732B6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semiHidden/>
    <w:rsid w:val="00FE0F9A"/>
    <w:pPr>
      <w:tabs>
        <w:tab w:val="center" w:pos="4680"/>
        <w:tab w:val="right" w:pos="9360"/>
      </w:tabs>
      <w:spacing w:after="0" w:line="240" w:lineRule="auto"/>
    </w:pPr>
  </w:style>
  <w:style w:type="character" w:customStyle="1" w:styleId="HeaderChar">
    <w:name w:val="Header Char"/>
    <w:basedOn w:val="DefaultParagraphFont"/>
    <w:link w:val="Header"/>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uiPriority w:val="1"/>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22"/>
    <w:qFormat/>
    <w:rsid w:val="00742144"/>
    <w:rPr>
      <w:rFonts w:cs="Times New Roman"/>
      <w:b/>
      <w:bCs/>
    </w:rPr>
  </w:style>
  <w:style w:type="paragraph" w:customStyle="1" w:styleId="Default">
    <w:name w:val="Default"/>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character" w:customStyle="1" w:styleId="Heading2Char">
    <w:name w:val="Heading 2 Char"/>
    <w:basedOn w:val="DefaultParagraphFont"/>
    <w:link w:val="Heading2"/>
    <w:semiHidden/>
    <w:rsid w:val="00D966A6"/>
    <w:rPr>
      <w:rFonts w:asciiTheme="majorHAnsi" w:eastAsiaTheme="majorEastAsia" w:hAnsiTheme="majorHAnsi" w:cstheme="majorBidi"/>
      <w:b/>
      <w:bCs/>
      <w:color w:val="4F81BD" w:themeColor="accent1"/>
      <w:sz w:val="26"/>
      <w:szCs w:val="26"/>
    </w:rPr>
  </w:style>
  <w:style w:type="paragraph" w:customStyle="1" w:styleId="Pa10">
    <w:name w:val="Pa10"/>
    <w:basedOn w:val="Default"/>
    <w:next w:val="Default"/>
    <w:uiPriority w:val="99"/>
    <w:rsid w:val="00783FE3"/>
    <w:pPr>
      <w:spacing w:line="241" w:lineRule="atLeast"/>
    </w:pPr>
    <w:rPr>
      <w:rFonts w:ascii="Berkeley" w:hAnsi="Berkeley"/>
      <w:color w:val="auto"/>
    </w:rPr>
  </w:style>
  <w:style w:type="character" w:customStyle="1" w:styleId="desc">
    <w:name w:val="desc"/>
    <w:basedOn w:val="DefaultParagraphFont"/>
    <w:rsid w:val="00B41DDE"/>
  </w:style>
  <w:style w:type="paragraph" w:styleId="Title">
    <w:name w:val="Title"/>
    <w:basedOn w:val="Normal"/>
    <w:next w:val="Normal"/>
    <w:link w:val="TitleChar"/>
    <w:qFormat/>
    <w:locked/>
    <w:rsid w:val="00FE08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FE0824"/>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FE0824"/>
    <w:pPr>
      <w:keepNext/>
      <w:keepLines/>
      <w:spacing w:before="480" w:line="276" w:lineRule="auto"/>
      <w:outlineLvl w:val="9"/>
    </w:pPr>
    <w:rPr>
      <w:rFonts w:asciiTheme="majorHAnsi" w:eastAsiaTheme="majorEastAsia" w:hAnsiTheme="majorHAnsi" w:cstheme="majorBidi"/>
      <w:b/>
      <w:bCs/>
      <w:color w:val="365F91" w:themeColor="accent1" w:themeShade="BF"/>
      <w:kern w:val="0"/>
      <w:sz w:val="28"/>
      <w:szCs w:val="28"/>
      <w:lang w:eastAsia="ja-JP"/>
    </w:rPr>
  </w:style>
  <w:style w:type="paragraph" w:styleId="TOC1">
    <w:name w:val="toc 1"/>
    <w:basedOn w:val="Normal"/>
    <w:next w:val="Normal"/>
    <w:autoRedefine/>
    <w:uiPriority w:val="39"/>
    <w:locked/>
    <w:rsid w:val="00FE0824"/>
    <w:pPr>
      <w:spacing w:after="100"/>
    </w:pPr>
  </w:style>
  <w:style w:type="paragraph" w:customStyle="1" w:styleId="Question">
    <w:name w:val="Question"/>
    <w:basedOn w:val="Normal"/>
    <w:qFormat/>
    <w:rsid w:val="00DE290A"/>
    <w:pPr>
      <w:spacing w:after="0" w:line="240" w:lineRule="auto"/>
    </w:pPr>
    <w:rPr>
      <w:lang w:val="en-IN"/>
    </w:rPr>
  </w:style>
  <w:style w:type="character" w:customStyle="1" w:styleId="Heading4Char">
    <w:name w:val="Heading 4 Char"/>
    <w:basedOn w:val="DefaultParagraphFont"/>
    <w:link w:val="Heading4"/>
    <w:rsid w:val="00732B65"/>
    <w:rPr>
      <w:rFonts w:asciiTheme="majorHAnsi" w:eastAsiaTheme="majorEastAsia" w:hAnsiTheme="majorHAnsi" w:cstheme="majorBidi"/>
      <w:b/>
      <w:bCs/>
      <w:i/>
      <w:iCs/>
      <w:color w:val="4F81BD" w:themeColor="accen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989166966">
      <w:bodyDiv w:val="1"/>
      <w:marLeft w:val="0"/>
      <w:marRight w:val="0"/>
      <w:marTop w:val="0"/>
      <w:marBottom w:val="0"/>
      <w:divBdr>
        <w:top w:val="none" w:sz="0" w:space="0" w:color="auto"/>
        <w:left w:val="none" w:sz="0" w:space="0" w:color="auto"/>
        <w:bottom w:val="none" w:sz="0" w:space="0" w:color="auto"/>
        <w:right w:val="none" w:sz="0" w:space="0" w:color="auto"/>
      </w:divBdr>
    </w:div>
    <w:div w:id="1224485273">
      <w:bodyDiv w:val="1"/>
      <w:marLeft w:val="0"/>
      <w:marRight w:val="0"/>
      <w:marTop w:val="0"/>
      <w:marBottom w:val="0"/>
      <w:divBdr>
        <w:top w:val="none" w:sz="0" w:space="0" w:color="auto"/>
        <w:left w:val="none" w:sz="0" w:space="0" w:color="auto"/>
        <w:bottom w:val="none" w:sz="0" w:space="0" w:color="auto"/>
        <w:right w:val="none" w:sz="0" w:space="0" w:color="auto"/>
      </w:divBdr>
      <w:divsChild>
        <w:div w:id="376782320">
          <w:marLeft w:val="0"/>
          <w:marRight w:val="0"/>
          <w:marTop w:val="0"/>
          <w:marBottom w:val="0"/>
          <w:divBdr>
            <w:top w:val="none" w:sz="0" w:space="0" w:color="auto"/>
            <w:left w:val="none" w:sz="0" w:space="0" w:color="auto"/>
            <w:bottom w:val="none" w:sz="0" w:space="0" w:color="auto"/>
            <w:right w:val="none" w:sz="0" w:space="0" w:color="auto"/>
          </w:divBdr>
          <w:divsChild>
            <w:div w:id="984314522">
              <w:marLeft w:val="0"/>
              <w:marRight w:val="0"/>
              <w:marTop w:val="0"/>
              <w:marBottom w:val="0"/>
              <w:divBdr>
                <w:top w:val="none" w:sz="0" w:space="0" w:color="auto"/>
                <w:left w:val="none" w:sz="0" w:space="0" w:color="auto"/>
                <w:bottom w:val="none" w:sz="0" w:space="0" w:color="auto"/>
                <w:right w:val="none" w:sz="0" w:space="0" w:color="auto"/>
              </w:divBdr>
              <w:divsChild>
                <w:div w:id="1382511842">
                  <w:marLeft w:val="0"/>
                  <w:marRight w:val="0"/>
                  <w:marTop w:val="0"/>
                  <w:marBottom w:val="0"/>
                  <w:divBdr>
                    <w:top w:val="none" w:sz="0" w:space="0" w:color="auto"/>
                    <w:left w:val="none" w:sz="0" w:space="0" w:color="auto"/>
                    <w:bottom w:val="none" w:sz="0" w:space="0" w:color="auto"/>
                    <w:right w:val="none" w:sz="0" w:space="0" w:color="auto"/>
                  </w:divBdr>
                  <w:divsChild>
                    <w:div w:id="1303273004">
                      <w:marLeft w:val="0"/>
                      <w:marRight w:val="0"/>
                      <w:marTop w:val="0"/>
                      <w:marBottom w:val="450"/>
                      <w:divBdr>
                        <w:top w:val="none" w:sz="0" w:space="0" w:color="auto"/>
                        <w:left w:val="none" w:sz="0" w:space="0" w:color="auto"/>
                        <w:bottom w:val="none" w:sz="0" w:space="0" w:color="auto"/>
                        <w:right w:val="none" w:sz="0" w:space="0" w:color="auto"/>
                      </w:divBdr>
                      <w:divsChild>
                        <w:div w:id="1578781179">
                          <w:marLeft w:val="0"/>
                          <w:marRight w:val="0"/>
                          <w:marTop w:val="0"/>
                          <w:marBottom w:val="0"/>
                          <w:divBdr>
                            <w:top w:val="none" w:sz="0" w:space="0" w:color="auto"/>
                            <w:left w:val="none" w:sz="0" w:space="0" w:color="auto"/>
                            <w:bottom w:val="none" w:sz="0" w:space="0" w:color="auto"/>
                            <w:right w:val="none" w:sz="0" w:space="0" w:color="auto"/>
                          </w:divBdr>
                          <w:divsChild>
                            <w:div w:id="173959351">
                              <w:marLeft w:val="0"/>
                              <w:marRight w:val="0"/>
                              <w:marTop w:val="0"/>
                              <w:marBottom w:val="0"/>
                              <w:divBdr>
                                <w:top w:val="none" w:sz="0" w:space="0" w:color="auto"/>
                                <w:left w:val="none" w:sz="0" w:space="0" w:color="auto"/>
                                <w:bottom w:val="none" w:sz="0" w:space="0" w:color="auto"/>
                                <w:right w:val="none" w:sz="0" w:space="0" w:color="auto"/>
                              </w:divBdr>
                              <w:divsChild>
                                <w:div w:id="185220227">
                                  <w:marLeft w:val="0"/>
                                  <w:marRight w:val="0"/>
                                  <w:marTop w:val="0"/>
                                  <w:marBottom w:val="0"/>
                                  <w:divBdr>
                                    <w:top w:val="none" w:sz="0" w:space="0" w:color="auto"/>
                                    <w:left w:val="single" w:sz="6" w:space="24" w:color="EEEEEE"/>
                                    <w:bottom w:val="none" w:sz="0" w:space="0" w:color="auto"/>
                                    <w:right w:val="none" w:sz="0" w:space="0" w:color="auto"/>
                                  </w:divBdr>
                                  <w:divsChild>
                                    <w:div w:id="1051926914">
                                      <w:marLeft w:val="0"/>
                                      <w:marRight w:val="0"/>
                                      <w:marTop w:val="0"/>
                                      <w:marBottom w:val="0"/>
                                      <w:divBdr>
                                        <w:top w:val="none" w:sz="0" w:space="0" w:color="auto"/>
                                        <w:left w:val="none" w:sz="0" w:space="0" w:color="auto"/>
                                        <w:bottom w:val="none" w:sz="0" w:space="0" w:color="auto"/>
                                        <w:right w:val="none" w:sz="0" w:space="0" w:color="auto"/>
                                      </w:divBdr>
                                      <w:divsChild>
                                        <w:div w:id="1355375311">
                                          <w:marLeft w:val="0"/>
                                          <w:marRight w:val="0"/>
                                          <w:marTop w:val="0"/>
                                          <w:marBottom w:val="0"/>
                                          <w:divBdr>
                                            <w:top w:val="none" w:sz="0" w:space="0" w:color="auto"/>
                                            <w:left w:val="none" w:sz="0" w:space="0" w:color="auto"/>
                                            <w:bottom w:val="none" w:sz="0" w:space="0" w:color="auto"/>
                                            <w:right w:val="none" w:sz="0" w:space="0" w:color="auto"/>
                                          </w:divBdr>
                                          <w:divsChild>
                                            <w:div w:id="1867477319">
                                              <w:marLeft w:val="0"/>
                                              <w:marRight w:val="0"/>
                                              <w:marTop w:val="0"/>
                                              <w:marBottom w:val="0"/>
                                              <w:divBdr>
                                                <w:top w:val="none" w:sz="0" w:space="0" w:color="auto"/>
                                                <w:left w:val="none" w:sz="0" w:space="0" w:color="auto"/>
                                                <w:bottom w:val="none" w:sz="0" w:space="0" w:color="auto"/>
                                                <w:right w:val="none" w:sz="0" w:space="0" w:color="auto"/>
                                              </w:divBdr>
                                              <w:divsChild>
                                                <w:div w:id="1199507206">
                                                  <w:marLeft w:val="0"/>
                                                  <w:marRight w:val="0"/>
                                                  <w:marTop w:val="0"/>
                                                  <w:marBottom w:val="0"/>
                                                  <w:divBdr>
                                                    <w:top w:val="none" w:sz="0" w:space="0" w:color="auto"/>
                                                    <w:left w:val="none" w:sz="0" w:space="0" w:color="auto"/>
                                                    <w:bottom w:val="none" w:sz="0" w:space="0" w:color="auto"/>
                                                    <w:right w:val="none" w:sz="0" w:space="0" w:color="auto"/>
                                                  </w:divBdr>
                                                  <w:divsChild>
                                                    <w:div w:id="80419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637561365">
      <w:bodyDiv w:val="1"/>
      <w:marLeft w:val="0"/>
      <w:marRight w:val="0"/>
      <w:marTop w:val="0"/>
      <w:marBottom w:val="0"/>
      <w:divBdr>
        <w:top w:val="none" w:sz="0" w:space="0" w:color="auto"/>
        <w:left w:val="none" w:sz="0" w:space="0" w:color="auto"/>
        <w:bottom w:val="none" w:sz="0" w:space="0" w:color="auto"/>
        <w:right w:val="none" w:sz="0" w:space="0" w:color="auto"/>
      </w:divBdr>
      <w:divsChild>
        <w:div w:id="88892966">
          <w:marLeft w:val="0"/>
          <w:marRight w:val="0"/>
          <w:marTop w:val="0"/>
          <w:marBottom w:val="0"/>
          <w:divBdr>
            <w:top w:val="none" w:sz="0" w:space="0" w:color="auto"/>
            <w:left w:val="none" w:sz="0" w:space="0" w:color="auto"/>
            <w:bottom w:val="none" w:sz="0" w:space="0" w:color="auto"/>
            <w:right w:val="none" w:sz="0" w:space="0" w:color="auto"/>
          </w:divBdr>
          <w:divsChild>
            <w:div w:id="2135512847">
              <w:marLeft w:val="0"/>
              <w:marRight w:val="0"/>
              <w:marTop w:val="0"/>
              <w:marBottom w:val="0"/>
              <w:divBdr>
                <w:top w:val="none" w:sz="0" w:space="0" w:color="auto"/>
                <w:left w:val="none" w:sz="0" w:space="0" w:color="auto"/>
                <w:bottom w:val="none" w:sz="0" w:space="0" w:color="auto"/>
                <w:right w:val="none" w:sz="0" w:space="0" w:color="auto"/>
              </w:divBdr>
              <w:divsChild>
                <w:div w:id="1084449182">
                  <w:marLeft w:val="0"/>
                  <w:marRight w:val="0"/>
                  <w:marTop w:val="0"/>
                  <w:marBottom w:val="0"/>
                  <w:divBdr>
                    <w:top w:val="none" w:sz="0" w:space="0" w:color="auto"/>
                    <w:left w:val="none" w:sz="0" w:space="0" w:color="auto"/>
                    <w:bottom w:val="none" w:sz="0" w:space="0" w:color="auto"/>
                    <w:right w:val="none" w:sz="0" w:space="0" w:color="auto"/>
                  </w:divBdr>
                  <w:divsChild>
                    <w:div w:id="211500091">
                      <w:marLeft w:val="0"/>
                      <w:marRight w:val="0"/>
                      <w:marTop w:val="0"/>
                      <w:marBottom w:val="450"/>
                      <w:divBdr>
                        <w:top w:val="none" w:sz="0" w:space="0" w:color="auto"/>
                        <w:left w:val="none" w:sz="0" w:space="0" w:color="auto"/>
                        <w:bottom w:val="none" w:sz="0" w:space="0" w:color="auto"/>
                        <w:right w:val="none" w:sz="0" w:space="0" w:color="auto"/>
                      </w:divBdr>
                      <w:divsChild>
                        <w:div w:id="477495933">
                          <w:marLeft w:val="0"/>
                          <w:marRight w:val="0"/>
                          <w:marTop w:val="0"/>
                          <w:marBottom w:val="0"/>
                          <w:divBdr>
                            <w:top w:val="none" w:sz="0" w:space="0" w:color="auto"/>
                            <w:left w:val="none" w:sz="0" w:space="0" w:color="auto"/>
                            <w:bottom w:val="none" w:sz="0" w:space="0" w:color="auto"/>
                            <w:right w:val="none" w:sz="0" w:space="0" w:color="auto"/>
                          </w:divBdr>
                          <w:divsChild>
                            <w:div w:id="1686252514">
                              <w:marLeft w:val="0"/>
                              <w:marRight w:val="0"/>
                              <w:marTop w:val="0"/>
                              <w:marBottom w:val="0"/>
                              <w:divBdr>
                                <w:top w:val="none" w:sz="0" w:space="0" w:color="auto"/>
                                <w:left w:val="none" w:sz="0" w:space="0" w:color="auto"/>
                                <w:bottom w:val="none" w:sz="0" w:space="0" w:color="auto"/>
                                <w:right w:val="none" w:sz="0" w:space="0" w:color="auto"/>
                              </w:divBdr>
                              <w:divsChild>
                                <w:div w:id="918714736">
                                  <w:marLeft w:val="0"/>
                                  <w:marRight w:val="0"/>
                                  <w:marTop w:val="0"/>
                                  <w:marBottom w:val="0"/>
                                  <w:divBdr>
                                    <w:top w:val="none" w:sz="0" w:space="0" w:color="auto"/>
                                    <w:left w:val="single" w:sz="6" w:space="24" w:color="EEEEEE"/>
                                    <w:bottom w:val="none" w:sz="0" w:space="0" w:color="auto"/>
                                    <w:right w:val="none" w:sz="0" w:space="0" w:color="auto"/>
                                  </w:divBdr>
                                  <w:divsChild>
                                    <w:div w:id="929851764">
                                      <w:marLeft w:val="0"/>
                                      <w:marRight w:val="0"/>
                                      <w:marTop w:val="0"/>
                                      <w:marBottom w:val="0"/>
                                      <w:divBdr>
                                        <w:top w:val="none" w:sz="0" w:space="0" w:color="auto"/>
                                        <w:left w:val="none" w:sz="0" w:space="0" w:color="auto"/>
                                        <w:bottom w:val="none" w:sz="0" w:space="0" w:color="auto"/>
                                        <w:right w:val="none" w:sz="0" w:space="0" w:color="auto"/>
                                      </w:divBdr>
                                      <w:divsChild>
                                        <w:div w:id="679743143">
                                          <w:marLeft w:val="0"/>
                                          <w:marRight w:val="0"/>
                                          <w:marTop w:val="0"/>
                                          <w:marBottom w:val="0"/>
                                          <w:divBdr>
                                            <w:top w:val="none" w:sz="0" w:space="0" w:color="auto"/>
                                            <w:left w:val="none" w:sz="0" w:space="0" w:color="auto"/>
                                            <w:bottom w:val="none" w:sz="0" w:space="0" w:color="auto"/>
                                            <w:right w:val="none" w:sz="0" w:space="0" w:color="auto"/>
                                          </w:divBdr>
                                          <w:divsChild>
                                            <w:div w:id="895509856">
                                              <w:marLeft w:val="0"/>
                                              <w:marRight w:val="0"/>
                                              <w:marTop w:val="0"/>
                                              <w:marBottom w:val="0"/>
                                              <w:divBdr>
                                                <w:top w:val="none" w:sz="0" w:space="0" w:color="auto"/>
                                                <w:left w:val="none" w:sz="0" w:space="0" w:color="auto"/>
                                                <w:bottom w:val="none" w:sz="0" w:space="0" w:color="auto"/>
                                                <w:right w:val="none" w:sz="0" w:space="0" w:color="auto"/>
                                              </w:divBdr>
                                              <w:divsChild>
                                                <w:div w:id="256333274">
                                                  <w:marLeft w:val="0"/>
                                                  <w:marRight w:val="0"/>
                                                  <w:marTop w:val="0"/>
                                                  <w:marBottom w:val="0"/>
                                                  <w:divBdr>
                                                    <w:top w:val="none" w:sz="0" w:space="0" w:color="auto"/>
                                                    <w:left w:val="none" w:sz="0" w:space="0" w:color="auto"/>
                                                    <w:bottom w:val="none" w:sz="0" w:space="0" w:color="auto"/>
                                                    <w:right w:val="none" w:sz="0" w:space="0" w:color="auto"/>
                                                  </w:divBdr>
                                                  <w:divsChild>
                                                    <w:div w:id="43425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9861465">
      <w:bodyDiv w:val="1"/>
      <w:marLeft w:val="0"/>
      <w:marRight w:val="0"/>
      <w:marTop w:val="0"/>
      <w:marBottom w:val="0"/>
      <w:divBdr>
        <w:top w:val="none" w:sz="0" w:space="0" w:color="auto"/>
        <w:left w:val="none" w:sz="0" w:space="0" w:color="auto"/>
        <w:bottom w:val="none" w:sz="0" w:space="0" w:color="auto"/>
        <w:right w:val="none" w:sz="0" w:space="0" w:color="auto"/>
      </w:divBdr>
      <w:divsChild>
        <w:div w:id="819931165">
          <w:marLeft w:val="0"/>
          <w:marRight w:val="0"/>
          <w:marTop w:val="0"/>
          <w:marBottom w:val="0"/>
          <w:divBdr>
            <w:top w:val="none" w:sz="0" w:space="0" w:color="auto"/>
            <w:left w:val="none" w:sz="0" w:space="0" w:color="auto"/>
            <w:bottom w:val="none" w:sz="0" w:space="0" w:color="auto"/>
            <w:right w:val="none" w:sz="0" w:space="0" w:color="auto"/>
          </w:divBdr>
          <w:divsChild>
            <w:div w:id="691146030">
              <w:marLeft w:val="0"/>
              <w:marRight w:val="0"/>
              <w:marTop w:val="0"/>
              <w:marBottom w:val="0"/>
              <w:divBdr>
                <w:top w:val="none" w:sz="0" w:space="0" w:color="auto"/>
                <w:left w:val="none" w:sz="0" w:space="0" w:color="auto"/>
                <w:bottom w:val="none" w:sz="0" w:space="0" w:color="auto"/>
                <w:right w:val="none" w:sz="0" w:space="0" w:color="auto"/>
              </w:divBdr>
              <w:divsChild>
                <w:div w:id="1991321360">
                  <w:marLeft w:val="0"/>
                  <w:marRight w:val="0"/>
                  <w:marTop w:val="0"/>
                  <w:marBottom w:val="0"/>
                  <w:divBdr>
                    <w:top w:val="none" w:sz="0" w:space="0" w:color="auto"/>
                    <w:left w:val="none" w:sz="0" w:space="0" w:color="auto"/>
                    <w:bottom w:val="none" w:sz="0" w:space="0" w:color="auto"/>
                    <w:right w:val="none" w:sz="0" w:space="0" w:color="auto"/>
                  </w:divBdr>
                  <w:divsChild>
                    <w:div w:id="2132238429">
                      <w:marLeft w:val="0"/>
                      <w:marRight w:val="0"/>
                      <w:marTop w:val="0"/>
                      <w:marBottom w:val="450"/>
                      <w:divBdr>
                        <w:top w:val="none" w:sz="0" w:space="0" w:color="auto"/>
                        <w:left w:val="none" w:sz="0" w:space="0" w:color="auto"/>
                        <w:bottom w:val="none" w:sz="0" w:space="0" w:color="auto"/>
                        <w:right w:val="none" w:sz="0" w:space="0" w:color="auto"/>
                      </w:divBdr>
                      <w:divsChild>
                        <w:div w:id="82847820">
                          <w:marLeft w:val="0"/>
                          <w:marRight w:val="0"/>
                          <w:marTop w:val="0"/>
                          <w:marBottom w:val="0"/>
                          <w:divBdr>
                            <w:top w:val="none" w:sz="0" w:space="0" w:color="auto"/>
                            <w:left w:val="none" w:sz="0" w:space="0" w:color="auto"/>
                            <w:bottom w:val="none" w:sz="0" w:space="0" w:color="auto"/>
                            <w:right w:val="none" w:sz="0" w:space="0" w:color="auto"/>
                          </w:divBdr>
                          <w:divsChild>
                            <w:div w:id="1154028585">
                              <w:marLeft w:val="0"/>
                              <w:marRight w:val="0"/>
                              <w:marTop w:val="0"/>
                              <w:marBottom w:val="0"/>
                              <w:divBdr>
                                <w:top w:val="none" w:sz="0" w:space="0" w:color="auto"/>
                                <w:left w:val="none" w:sz="0" w:space="0" w:color="auto"/>
                                <w:bottom w:val="none" w:sz="0" w:space="0" w:color="auto"/>
                                <w:right w:val="none" w:sz="0" w:space="0" w:color="auto"/>
                              </w:divBdr>
                              <w:divsChild>
                                <w:div w:id="415591160">
                                  <w:marLeft w:val="0"/>
                                  <w:marRight w:val="0"/>
                                  <w:marTop w:val="0"/>
                                  <w:marBottom w:val="0"/>
                                  <w:divBdr>
                                    <w:top w:val="none" w:sz="0" w:space="0" w:color="auto"/>
                                    <w:left w:val="single" w:sz="6" w:space="24" w:color="EEEEEE"/>
                                    <w:bottom w:val="none" w:sz="0" w:space="0" w:color="auto"/>
                                    <w:right w:val="none" w:sz="0" w:space="0" w:color="auto"/>
                                  </w:divBdr>
                                  <w:divsChild>
                                    <w:div w:id="778597668">
                                      <w:marLeft w:val="0"/>
                                      <w:marRight w:val="0"/>
                                      <w:marTop w:val="0"/>
                                      <w:marBottom w:val="0"/>
                                      <w:divBdr>
                                        <w:top w:val="none" w:sz="0" w:space="0" w:color="auto"/>
                                        <w:left w:val="none" w:sz="0" w:space="0" w:color="auto"/>
                                        <w:bottom w:val="none" w:sz="0" w:space="0" w:color="auto"/>
                                        <w:right w:val="none" w:sz="0" w:space="0" w:color="auto"/>
                                      </w:divBdr>
                                      <w:divsChild>
                                        <w:div w:id="64449922">
                                          <w:marLeft w:val="0"/>
                                          <w:marRight w:val="0"/>
                                          <w:marTop w:val="0"/>
                                          <w:marBottom w:val="0"/>
                                          <w:divBdr>
                                            <w:top w:val="none" w:sz="0" w:space="0" w:color="auto"/>
                                            <w:left w:val="none" w:sz="0" w:space="0" w:color="auto"/>
                                            <w:bottom w:val="none" w:sz="0" w:space="0" w:color="auto"/>
                                            <w:right w:val="none" w:sz="0" w:space="0" w:color="auto"/>
                                          </w:divBdr>
                                          <w:divsChild>
                                            <w:div w:id="521942020">
                                              <w:marLeft w:val="0"/>
                                              <w:marRight w:val="0"/>
                                              <w:marTop w:val="0"/>
                                              <w:marBottom w:val="0"/>
                                              <w:divBdr>
                                                <w:top w:val="none" w:sz="0" w:space="0" w:color="auto"/>
                                                <w:left w:val="none" w:sz="0" w:space="0" w:color="auto"/>
                                                <w:bottom w:val="none" w:sz="0" w:space="0" w:color="auto"/>
                                                <w:right w:val="none" w:sz="0" w:space="0" w:color="auto"/>
                                              </w:divBdr>
                                              <w:divsChild>
                                                <w:div w:id="1767113315">
                                                  <w:marLeft w:val="0"/>
                                                  <w:marRight w:val="0"/>
                                                  <w:marTop w:val="0"/>
                                                  <w:marBottom w:val="0"/>
                                                  <w:divBdr>
                                                    <w:top w:val="none" w:sz="0" w:space="0" w:color="auto"/>
                                                    <w:left w:val="none" w:sz="0" w:space="0" w:color="auto"/>
                                                    <w:bottom w:val="none" w:sz="0" w:space="0" w:color="auto"/>
                                                    <w:right w:val="none" w:sz="0" w:space="0" w:color="auto"/>
                                                  </w:divBdr>
                                                  <w:divsChild>
                                                    <w:div w:id="47156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pr.org/player/v2/mediaPlayer.html?action=1&amp;t=1&amp;islist=false&amp;id=343430393&amp;m=343900905" TargetMode="External"/><Relationship Id="rId18" Type="http://schemas.openxmlformats.org/officeDocument/2006/relationships/hyperlink" Target="http://www.uk.sagepub.com/sageEdge/orvis3e/files/SJ-userguide.pdf"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youtube.com/watch?v=yApkp_EiU9k" TargetMode="External"/><Relationship Id="rId17" Type="http://schemas.openxmlformats.org/officeDocument/2006/relationships/hyperlink" Target="http://www.ssa.gov/oact/cola/cbb.html" TargetMode="External"/><Relationship Id="rId2" Type="http://schemas.openxmlformats.org/officeDocument/2006/relationships/numbering" Target="numbering.xml"/><Relationship Id="rId16" Type="http://schemas.openxmlformats.org/officeDocument/2006/relationships/hyperlink" Target="http://www.hrc.org/resources/entry/lgbt-employee-resources" TargetMode="External"/><Relationship Id="rId20" Type="http://schemas.openxmlformats.org/officeDocument/2006/relationships/hyperlink" Target="http://gas.sagepub.com/cgi/reprint/27/5/609?ijkey=YMmvAiWHYxR1g&amp;keytype=ref&amp;siteid=spga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hicago.cbslocal.com/video?autoStart=true&amp;topVideoCatNo=default&amp;clipId=10626599" TargetMode="External"/><Relationship Id="rId5" Type="http://schemas.openxmlformats.org/officeDocument/2006/relationships/settings" Target="settings.xml"/><Relationship Id="rId15" Type="http://schemas.openxmlformats.org/officeDocument/2006/relationships/hyperlink" Target="https://www.cbo.gov/publication/44995" TargetMode="External"/><Relationship Id="rId23" Type="http://schemas.openxmlformats.org/officeDocument/2006/relationships/theme" Target="theme/theme1.xml"/><Relationship Id="rId10" Type="http://schemas.openxmlformats.org/officeDocument/2006/relationships/hyperlink" Target="http://www.huffingtonpost.com/2014/05/19/illinois-unemployment_n_5352536.html" TargetMode="External"/><Relationship Id="rId19" Type="http://schemas.openxmlformats.org/officeDocument/2006/relationships/hyperlink" Target="http://nlf.sagepub.com/cgi/content/full/23/3/85?ijkey=vRGsdNl8BYAWM&amp;keytype=ref&amp;siteid=spnlf" TargetMode="External"/><Relationship Id="rId4" Type="http://schemas.microsoft.com/office/2007/relationships/stylesWithEffects" Target="stylesWithEffects.xml"/><Relationship Id="rId9" Type="http://schemas.openxmlformats.org/officeDocument/2006/relationships/hyperlink" Target="http://en.wikipedia.org/wiki/Equal_opportunity_employment" TargetMode="External"/><Relationship Id="rId14" Type="http://schemas.openxmlformats.org/officeDocument/2006/relationships/hyperlink" Target="http://www.npr.org/player/v2/mediaPlayer.html?action=1&amp;t=1&amp;islist=false&amp;id=175937361&amp;m=17599729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6093F-BCD6-41C1-92F8-26199495D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2681</TotalTime>
  <Pages>18</Pages>
  <Words>4499</Words>
  <Characters>25839</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30278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42</cp:revision>
  <cp:lastPrinted>2014-01-08T20:46:00Z</cp:lastPrinted>
  <dcterms:created xsi:type="dcterms:W3CDTF">2014-12-25T01:45:00Z</dcterms:created>
  <dcterms:modified xsi:type="dcterms:W3CDTF">2015-02-10T07:48:00Z</dcterms:modified>
</cp:coreProperties>
</file>