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59A" w:rsidRDefault="000406D2" w:rsidP="000406D2">
      <w:pPr>
        <w:autoSpaceDE w:val="0"/>
        <w:autoSpaceDN w:val="0"/>
        <w:adjustRightInd w:val="0"/>
        <w:spacing w:line="360" w:lineRule="auto"/>
        <w:contextualSpacing/>
        <w:jc w:val="center"/>
        <w:rPr>
          <w:b/>
        </w:rPr>
      </w:pPr>
      <w:r w:rsidRPr="000406D2">
        <w:rPr>
          <w:b/>
        </w:rPr>
        <w:t xml:space="preserve">Case Study for Chapter 12: </w:t>
      </w:r>
      <w:r w:rsidR="002B759A" w:rsidRPr="000406D2">
        <w:rPr>
          <w:b/>
        </w:rPr>
        <w:t>Criminal Justice</w:t>
      </w:r>
    </w:p>
    <w:p w:rsidR="000406D2" w:rsidRPr="000406D2" w:rsidRDefault="000406D2" w:rsidP="000406D2">
      <w:pPr>
        <w:autoSpaceDE w:val="0"/>
        <w:autoSpaceDN w:val="0"/>
        <w:adjustRightInd w:val="0"/>
        <w:spacing w:line="360" w:lineRule="auto"/>
        <w:contextualSpacing/>
        <w:jc w:val="center"/>
        <w:rPr>
          <w:b/>
        </w:rPr>
      </w:pPr>
      <w:bookmarkStart w:id="0" w:name="_GoBack"/>
      <w:bookmarkEnd w:id="0"/>
    </w:p>
    <w:p w:rsidR="00B5513A" w:rsidRPr="000406D2" w:rsidRDefault="00272A78" w:rsidP="00B5513A">
      <w:pPr>
        <w:pStyle w:val="ListParagraph"/>
        <w:ind w:left="0" w:firstLine="720"/>
        <w:rPr>
          <w:rFonts w:ascii="Times New Roman" w:hAnsi="Times New Roman" w:cs="Times New Roman"/>
          <w:sz w:val="24"/>
          <w:szCs w:val="24"/>
        </w:rPr>
      </w:pPr>
      <w:r w:rsidRPr="000406D2">
        <w:rPr>
          <w:rFonts w:ascii="Times New Roman" w:hAnsi="Times New Roman" w:cs="Times New Roman"/>
          <w:sz w:val="24"/>
          <w:szCs w:val="24"/>
        </w:rPr>
        <w:t>Karla is a social worker at a halfway house for transitioning women leaving prison. Most</w:t>
      </w:r>
      <w:r w:rsidR="00B5513A" w:rsidRPr="000406D2">
        <w:rPr>
          <w:rFonts w:ascii="Times New Roman" w:hAnsi="Times New Roman" w:cs="Times New Roman"/>
          <w:sz w:val="24"/>
          <w:szCs w:val="24"/>
        </w:rPr>
        <w:t xml:space="preserve"> </w:t>
      </w:r>
      <w:r w:rsidRPr="000406D2">
        <w:rPr>
          <w:rFonts w:ascii="Times New Roman" w:hAnsi="Times New Roman" w:cs="Times New Roman"/>
          <w:sz w:val="24"/>
          <w:szCs w:val="24"/>
        </w:rPr>
        <w:t>of her clients have been incarcerated for less than two years and have a history of</w:t>
      </w:r>
      <w:r w:rsidR="00B5513A" w:rsidRPr="000406D2">
        <w:rPr>
          <w:rFonts w:ascii="Times New Roman" w:hAnsi="Times New Roman" w:cs="Times New Roman"/>
          <w:sz w:val="24"/>
          <w:szCs w:val="24"/>
        </w:rPr>
        <w:t xml:space="preserve"> </w:t>
      </w:r>
      <w:r w:rsidRPr="000406D2">
        <w:rPr>
          <w:rFonts w:ascii="Times New Roman" w:hAnsi="Times New Roman" w:cs="Times New Roman"/>
          <w:sz w:val="24"/>
          <w:szCs w:val="24"/>
        </w:rPr>
        <w:t>substance issues. While in prison, clients received little, if any, addiction intervention.</w:t>
      </w:r>
      <w:r w:rsidR="00B5513A" w:rsidRPr="000406D2">
        <w:rPr>
          <w:rFonts w:ascii="Times New Roman" w:hAnsi="Times New Roman" w:cs="Times New Roman"/>
          <w:sz w:val="24"/>
          <w:szCs w:val="24"/>
        </w:rPr>
        <w:t xml:space="preserve"> </w:t>
      </w:r>
      <w:r w:rsidRPr="000406D2">
        <w:rPr>
          <w:rFonts w:ascii="Times New Roman" w:hAnsi="Times New Roman" w:cs="Times New Roman"/>
          <w:sz w:val="24"/>
          <w:szCs w:val="24"/>
        </w:rPr>
        <w:t>The halfway house imposes considerable structure on the lives of residents through a</w:t>
      </w:r>
      <w:r w:rsidR="00B5513A" w:rsidRPr="000406D2">
        <w:rPr>
          <w:rFonts w:ascii="Times New Roman" w:hAnsi="Times New Roman" w:cs="Times New Roman"/>
          <w:sz w:val="24"/>
          <w:szCs w:val="24"/>
        </w:rPr>
        <w:t xml:space="preserve"> </w:t>
      </w:r>
      <w:r w:rsidRPr="000406D2">
        <w:rPr>
          <w:rFonts w:ascii="Times New Roman" w:hAnsi="Times New Roman" w:cs="Times New Roman"/>
          <w:sz w:val="24"/>
          <w:szCs w:val="24"/>
        </w:rPr>
        <w:t>detailed behavior system. Clients perform daily duties and have curfews. They are</w:t>
      </w:r>
      <w:r w:rsidR="00B5513A" w:rsidRPr="000406D2">
        <w:rPr>
          <w:rFonts w:ascii="Times New Roman" w:hAnsi="Times New Roman" w:cs="Times New Roman"/>
          <w:sz w:val="24"/>
          <w:szCs w:val="24"/>
        </w:rPr>
        <w:t xml:space="preserve"> </w:t>
      </w:r>
      <w:r w:rsidRPr="000406D2">
        <w:rPr>
          <w:rFonts w:ascii="Times New Roman" w:hAnsi="Times New Roman" w:cs="Times New Roman"/>
          <w:sz w:val="24"/>
          <w:szCs w:val="24"/>
        </w:rPr>
        <w:t>required to attend group meetings designed to support sobriety and provide</w:t>
      </w:r>
      <w:r w:rsidR="00B5513A" w:rsidRPr="000406D2">
        <w:rPr>
          <w:rFonts w:ascii="Times New Roman" w:hAnsi="Times New Roman" w:cs="Times New Roman"/>
          <w:sz w:val="24"/>
          <w:szCs w:val="24"/>
        </w:rPr>
        <w:t xml:space="preserve"> </w:t>
      </w:r>
      <w:r w:rsidRPr="000406D2">
        <w:rPr>
          <w:rFonts w:ascii="Times New Roman" w:hAnsi="Times New Roman" w:cs="Times New Roman"/>
          <w:sz w:val="24"/>
          <w:szCs w:val="24"/>
        </w:rPr>
        <w:t>information about community based resources to maintain sobriety. If clients follow</w:t>
      </w:r>
      <w:r w:rsidR="00B5513A" w:rsidRPr="000406D2">
        <w:rPr>
          <w:rFonts w:ascii="Times New Roman" w:hAnsi="Times New Roman" w:cs="Times New Roman"/>
          <w:sz w:val="24"/>
          <w:szCs w:val="24"/>
        </w:rPr>
        <w:t xml:space="preserve"> </w:t>
      </w:r>
      <w:r w:rsidRPr="000406D2">
        <w:rPr>
          <w:rFonts w:ascii="Times New Roman" w:hAnsi="Times New Roman" w:cs="Times New Roman"/>
          <w:sz w:val="24"/>
          <w:szCs w:val="24"/>
        </w:rPr>
        <w:t>rules and expectations (e.g. attend house meetings, participate in groups, fulfill house</w:t>
      </w:r>
      <w:r w:rsidR="00B5513A" w:rsidRPr="000406D2">
        <w:rPr>
          <w:rFonts w:ascii="Times New Roman" w:hAnsi="Times New Roman" w:cs="Times New Roman"/>
          <w:sz w:val="24"/>
          <w:szCs w:val="24"/>
        </w:rPr>
        <w:t xml:space="preserve"> </w:t>
      </w:r>
      <w:r w:rsidRPr="000406D2">
        <w:rPr>
          <w:rFonts w:ascii="Times New Roman" w:hAnsi="Times New Roman" w:cs="Times New Roman"/>
          <w:sz w:val="24"/>
          <w:szCs w:val="24"/>
        </w:rPr>
        <w:t>duties, clean their rooms, act appropriately, etc.), they are rewarded by being able to</w:t>
      </w:r>
      <w:r w:rsidR="00B5513A" w:rsidRPr="000406D2">
        <w:rPr>
          <w:rFonts w:ascii="Times New Roman" w:hAnsi="Times New Roman" w:cs="Times New Roman"/>
          <w:sz w:val="24"/>
          <w:szCs w:val="24"/>
        </w:rPr>
        <w:t xml:space="preserve"> </w:t>
      </w:r>
      <w:r w:rsidRPr="000406D2">
        <w:rPr>
          <w:rFonts w:ascii="Times New Roman" w:hAnsi="Times New Roman" w:cs="Times New Roman"/>
          <w:sz w:val="24"/>
          <w:szCs w:val="24"/>
        </w:rPr>
        <w:t xml:space="preserve">leave the halfway house for specified purposes (e.g., </w:t>
      </w:r>
      <w:r w:rsidR="00B5513A" w:rsidRPr="000406D2">
        <w:rPr>
          <w:rFonts w:ascii="Times New Roman" w:hAnsi="Times New Roman" w:cs="Times New Roman"/>
          <w:sz w:val="24"/>
          <w:szCs w:val="24"/>
        </w:rPr>
        <w:t xml:space="preserve">to </w:t>
      </w:r>
      <w:r w:rsidRPr="000406D2">
        <w:rPr>
          <w:rFonts w:ascii="Times New Roman" w:hAnsi="Times New Roman" w:cs="Times New Roman"/>
          <w:sz w:val="24"/>
          <w:szCs w:val="24"/>
        </w:rPr>
        <w:t>seek employment, see family</w:t>
      </w:r>
      <w:r w:rsidR="00B5513A" w:rsidRPr="000406D2">
        <w:rPr>
          <w:rFonts w:ascii="Times New Roman" w:hAnsi="Times New Roman" w:cs="Times New Roman"/>
          <w:sz w:val="24"/>
          <w:szCs w:val="24"/>
        </w:rPr>
        <w:t xml:space="preserve"> </w:t>
      </w:r>
      <w:r w:rsidRPr="000406D2">
        <w:rPr>
          <w:rFonts w:ascii="Times New Roman" w:hAnsi="Times New Roman" w:cs="Times New Roman"/>
          <w:sz w:val="24"/>
          <w:szCs w:val="24"/>
        </w:rPr>
        <w:t>members, secure housing) during designated blocks of time. When successful, clients</w:t>
      </w:r>
      <w:r w:rsidR="00B5513A" w:rsidRPr="000406D2">
        <w:rPr>
          <w:rFonts w:ascii="Times New Roman" w:hAnsi="Times New Roman" w:cs="Times New Roman"/>
          <w:sz w:val="24"/>
          <w:szCs w:val="24"/>
        </w:rPr>
        <w:t xml:space="preserve"> </w:t>
      </w:r>
      <w:r w:rsidRPr="000406D2">
        <w:rPr>
          <w:rFonts w:ascii="Times New Roman" w:hAnsi="Times New Roman" w:cs="Times New Roman"/>
          <w:sz w:val="24"/>
          <w:szCs w:val="24"/>
        </w:rPr>
        <w:t>use their time constructively at the halfway house and are able to connect with</w:t>
      </w:r>
      <w:r w:rsidR="00B5513A" w:rsidRPr="000406D2">
        <w:rPr>
          <w:rFonts w:ascii="Times New Roman" w:hAnsi="Times New Roman" w:cs="Times New Roman"/>
          <w:sz w:val="24"/>
          <w:szCs w:val="24"/>
        </w:rPr>
        <w:t xml:space="preserve"> </w:t>
      </w:r>
      <w:r w:rsidRPr="000406D2">
        <w:rPr>
          <w:rFonts w:ascii="Times New Roman" w:hAnsi="Times New Roman" w:cs="Times New Roman"/>
          <w:sz w:val="24"/>
          <w:szCs w:val="24"/>
        </w:rPr>
        <w:t>outpatient addiction services, obtained employment, and made arrangements for</w:t>
      </w:r>
      <w:r w:rsidR="00B5513A" w:rsidRPr="000406D2">
        <w:rPr>
          <w:rFonts w:ascii="Times New Roman" w:hAnsi="Times New Roman" w:cs="Times New Roman"/>
          <w:sz w:val="24"/>
          <w:szCs w:val="24"/>
        </w:rPr>
        <w:t xml:space="preserve"> </w:t>
      </w:r>
      <w:r w:rsidRPr="000406D2">
        <w:rPr>
          <w:rFonts w:ascii="Times New Roman" w:hAnsi="Times New Roman" w:cs="Times New Roman"/>
          <w:sz w:val="24"/>
          <w:szCs w:val="24"/>
        </w:rPr>
        <w:t>housing. Most women are marginally employable and will be seeking minimum wage,</w:t>
      </w:r>
      <w:r w:rsidR="00B5513A" w:rsidRPr="000406D2">
        <w:rPr>
          <w:rFonts w:ascii="Times New Roman" w:hAnsi="Times New Roman" w:cs="Times New Roman"/>
          <w:sz w:val="24"/>
          <w:szCs w:val="24"/>
        </w:rPr>
        <w:t xml:space="preserve"> </w:t>
      </w:r>
      <w:r w:rsidRPr="000406D2">
        <w:rPr>
          <w:rFonts w:ascii="Times New Roman" w:hAnsi="Times New Roman" w:cs="Times New Roman"/>
          <w:sz w:val="24"/>
          <w:szCs w:val="24"/>
        </w:rPr>
        <w:t>service-oriented (e.g.</w:t>
      </w:r>
      <w:r w:rsidR="00B5513A" w:rsidRPr="000406D2">
        <w:rPr>
          <w:rFonts w:ascii="Times New Roman" w:hAnsi="Times New Roman" w:cs="Times New Roman"/>
          <w:sz w:val="24"/>
          <w:szCs w:val="24"/>
        </w:rPr>
        <w:t>,</w:t>
      </w:r>
      <w:r w:rsidRPr="000406D2">
        <w:rPr>
          <w:rFonts w:ascii="Times New Roman" w:hAnsi="Times New Roman" w:cs="Times New Roman"/>
          <w:sz w:val="24"/>
          <w:szCs w:val="24"/>
        </w:rPr>
        <w:t xml:space="preserve"> fast food, hotel clean</w:t>
      </w:r>
      <w:r w:rsidR="00B5513A" w:rsidRPr="000406D2">
        <w:rPr>
          <w:rFonts w:ascii="Times New Roman" w:hAnsi="Times New Roman" w:cs="Times New Roman"/>
          <w:sz w:val="24"/>
          <w:szCs w:val="24"/>
        </w:rPr>
        <w:t>ing</w:t>
      </w:r>
      <w:r w:rsidRPr="000406D2">
        <w:rPr>
          <w:rFonts w:ascii="Times New Roman" w:hAnsi="Times New Roman" w:cs="Times New Roman"/>
          <w:sz w:val="24"/>
          <w:szCs w:val="24"/>
        </w:rPr>
        <w:t>) jobs.</w:t>
      </w:r>
      <w:r w:rsidR="00B5513A" w:rsidRPr="000406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2B6F" w:rsidRPr="000406D2" w:rsidRDefault="00B5513A" w:rsidP="00B5513A">
      <w:pPr>
        <w:spacing w:line="276" w:lineRule="auto"/>
        <w:ind w:firstLine="720"/>
      </w:pPr>
      <w:r w:rsidRPr="000406D2">
        <w:t>As a consequence of the client</w:t>
      </w:r>
      <w:r w:rsidR="00272A78" w:rsidRPr="000406D2">
        <w:t>s</w:t>
      </w:r>
      <w:r w:rsidRPr="000406D2">
        <w:t>’</w:t>
      </w:r>
      <w:r w:rsidR="00272A78" w:rsidRPr="000406D2">
        <w:t xml:space="preserve"> addiction and criminal status, family members,</w:t>
      </w:r>
      <w:r w:rsidRPr="000406D2">
        <w:t xml:space="preserve"> </w:t>
      </w:r>
      <w:r w:rsidR="00272A78" w:rsidRPr="000406D2">
        <w:t>previous employers, and friends have become skeptical and disengaged from many</w:t>
      </w:r>
      <w:r w:rsidRPr="000406D2">
        <w:t xml:space="preserve"> </w:t>
      </w:r>
      <w:r w:rsidR="00272A78" w:rsidRPr="000406D2">
        <w:t>residents. As appropriate, Karla works with clients to rekindle old support systems and build new relationships. She works with parole officers to provide feedback concerning</w:t>
      </w:r>
      <w:r w:rsidRPr="000406D2">
        <w:t xml:space="preserve"> </w:t>
      </w:r>
      <w:r w:rsidR="00272A78" w:rsidRPr="000406D2">
        <w:t>client success. Clients know that a relapse can quickly result in a return to jail.</w:t>
      </w:r>
      <w:r w:rsidRPr="000406D2">
        <w:t xml:space="preserve"> </w:t>
      </w:r>
      <w:r w:rsidR="00272A78" w:rsidRPr="000406D2">
        <w:t xml:space="preserve"> Karla has been an excellent advocate for and partner with local addiction</w:t>
      </w:r>
      <w:r w:rsidRPr="000406D2">
        <w:t xml:space="preserve"> </w:t>
      </w:r>
      <w:r w:rsidR="00272A78" w:rsidRPr="000406D2">
        <w:t>programs. These agencies look for her referral letters and phone calls and value her</w:t>
      </w:r>
      <w:r w:rsidRPr="000406D2">
        <w:t xml:space="preserve"> </w:t>
      </w:r>
      <w:r w:rsidR="00272A78" w:rsidRPr="000406D2">
        <w:t>judgment and input for admission and acceptance for services. Similarly, Karla has</w:t>
      </w:r>
      <w:r w:rsidRPr="000406D2">
        <w:t xml:space="preserve"> </w:t>
      </w:r>
      <w:r w:rsidR="00272A78" w:rsidRPr="000406D2">
        <w:t>identified local service industry employers and advocated for the hiring of her</w:t>
      </w:r>
      <w:r w:rsidRPr="000406D2">
        <w:t xml:space="preserve"> </w:t>
      </w:r>
      <w:r w:rsidR="00272A78" w:rsidRPr="000406D2">
        <w:t>employees. She maintains an active list of properties that have rented to clients from</w:t>
      </w:r>
      <w:r w:rsidRPr="000406D2">
        <w:t xml:space="preserve"> </w:t>
      </w:r>
      <w:r w:rsidR="00272A78" w:rsidRPr="000406D2">
        <w:t xml:space="preserve">the halfway house. </w:t>
      </w:r>
      <w:r w:rsidR="00272A78" w:rsidRPr="000406D2">
        <w:cr/>
      </w:r>
    </w:p>
    <w:p w:rsidR="00B5513A" w:rsidRPr="000406D2" w:rsidRDefault="00B5513A" w:rsidP="00B5513A">
      <w:pPr>
        <w:spacing w:after="240" w:line="276" w:lineRule="auto"/>
      </w:pPr>
      <w:r w:rsidRPr="000406D2">
        <w:t>1. What specific strategies do you think Karla may find effective in rekindling those old support systems, challenging people’s perceptions of the clients with whom she works?</w:t>
      </w:r>
    </w:p>
    <w:p w:rsidR="00B5513A" w:rsidRPr="000406D2" w:rsidRDefault="00B5513A" w:rsidP="00B5513A">
      <w:pPr>
        <w:spacing w:after="240" w:line="276" w:lineRule="auto"/>
      </w:pPr>
      <w:r w:rsidRPr="000406D2">
        <w:t>2. Do you think it would be difficult for Karla to work with any particular individuals, perhaps based on the specific crimes they have committed? How can a social worker maintain objectivity and believe in a client’s right to respect and dignity regardless of his/her criminal history?</w:t>
      </w:r>
    </w:p>
    <w:sectPr w:rsidR="00B5513A" w:rsidRPr="000406D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6D2" w:rsidRDefault="000406D2" w:rsidP="000406D2">
      <w:r>
        <w:separator/>
      </w:r>
    </w:p>
  </w:endnote>
  <w:endnote w:type="continuationSeparator" w:id="0">
    <w:p w:rsidR="000406D2" w:rsidRDefault="000406D2" w:rsidP="00040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6D2" w:rsidRDefault="000406D2" w:rsidP="000406D2">
      <w:r>
        <w:separator/>
      </w:r>
    </w:p>
  </w:footnote>
  <w:footnote w:type="continuationSeparator" w:id="0">
    <w:p w:rsidR="000406D2" w:rsidRDefault="000406D2" w:rsidP="000406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6D2" w:rsidRDefault="000406D2" w:rsidP="000406D2">
    <w:pPr>
      <w:tabs>
        <w:tab w:val="center" w:pos="4680"/>
        <w:tab w:val="right" w:pos="9360"/>
      </w:tabs>
      <w:rPr>
        <w:rFonts w:eastAsia="Times New Roma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383540</wp:posOffset>
              </wp:positionV>
              <wp:extent cx="7315200" cy="168910"/>
              <wp:effectExtent l="0" t="254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15200" cy="168910"/>
                      </a:xfrm>
                      <a:prstGeom prst="rect">
                        <a:avLst/>
                      </a:prstGeom>
                      <a:solidFill>
                        <a:srgbClr val="4F81B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06D2" w:rsidRDefault="000406D2" w:rsidP="000406D2">
                          <w:pPr>
                            <w:jc w:val="right"/>
                            <w:rPr>
                              <w:color w:val="FFFFFF"/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  \* MERGEFORMAT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 w:rsidRPr="000406D2">
                            <w:rPr>
                              <w:noProof/>
                              <w:color w:val="FFFFFF"/>
                              <w:sz w:val="20"/>
                            </w:rPr>
                            <w:t>1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30.2pt;width:8in;height:13.3pt;z-index:251659264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" o:allowincell="f" fillcolor="#4f81bd" stroked="f">
              <v:textbox inset=",0,,0">
                <w:txbxContent>
                  <w:p w:rsidR="000406D2" w:rsidRDefault="000406D2" w:rsidP="000406D2">
                    <w:pPr>
                      <w:jc w:val="right"/>
                      <w:rPr>
                        <w:color w:val="FFFFFF"/>
                        <w:sz w:val="20"/>
                      </w:rPr>
                    </w:pPr>
                    <w:r>
                      <w:rPr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</w:rPr>
                      <w:instrText xml:space="preserve"> PAGE   \* MERGEFORMAT </w:instrText>
                    </w:r>
                    <w:r>
                      <w:rPr>
                        <w:sz w:val="20"/>
                      </w:rPr>
                      <w:fldChar w:fldCharType="separate"/>
                    </w:r>
                    <w:r w:rsidRPr="000406D2">
                      <w:rPr>
                        <w:noProof/>
                        <w:color w:val="FFFFFF"/>
                        <w:sz w:val="20"/>
                      </w:rPr>
                      <w:t>1</w:t>
                    </w:r>
                    <w:r>
                      <w:rPr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page">
                <wp:posOffset>1143000</wp:posOffset>
              </wp:positionH>
              <wp:positionV relativeFrom="page">
                <wp:posOffset>391160</wp:posOffset>
              </wp:positionV>
              <wp:extent cx="6019800" cy="276225"/>
              <wp:effectExtent l="0" t="0" r="0" b="190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19800" cy="276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06D2" w:rsidRDefault="000406D2" w:rsidP="000406D2">
                          <w:pPr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Cox, </w:t>
                          </w:r>
                          <w:r>
                            <w:rPr>
                              <w:i/>
                              <w:sz w:val="18"/>
                            </w:rPr>
                            <w:t>Introduction to Social Work</w:t>
                          </w:r>
                          <w:r>
                            <w:rPr>
                              <w:sz w:val="18"/>
                            </w:rPr>
                            <w:tab/>
                          </w:r>
                          <w:r>
                            <w:rPr>
                              <w:sz w:val="18"/>
                            </w:rPr>
                            <w:tab/>
                          </w:r>
                          <w:r>
                            <w:rPr>
                              <w:sz w:val="18"/>
                            </w:rPr>
                            <w:tab/>
                          </w:r>
                          <w:r>
                            <w:rPr>
                              <w:sz w:val="18"/>
                            </w:rPr>
                            <w:tab/>
                          </w:r>
                          <w:r>
                            <w:rPr>
                              <w:sz w:val="18"/>
                            </w:rPr>
                            <w:tab/>
                          </w:r>
                          <w:r>
                            <w:rPr>
                              <w:sz w:val="18"/>
                            </w:rPr>
                            <w:tab/>
                          </w:r>
                          <w:r>
                            <w:rPr>
                              <w:sz w:val="18"/>
                            </w:rPr>
                            <w:tab/>
                            <w:t>Instructor Resource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90pt;margin-top:30.8pt;width:474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" o:allowincell="f" filled="f" stroked="f">
              <v:textbox style="mso-fit-shape-to-text:t" inset=",0,,0">
                <w:txbxContent>
                  <w:p w:rsidR="000406D2" w:rsidRDefault="000406D2" w:rsidP="000406D2">
                    <w:pPr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Cox, </w:t>
                    </w:r>
                    <w:r>
                      <w:rPr>
                        <w:i/>
                        <w:sz w:val="18"/>
                      </w:rPr>
                      <w:t>Introduction to Social Work</w:t>
                    </w:r>
                    <w:r>
                      <w:rPr>
                        <w:sz w:val="18"/>
                      </w:rPr>
                      <w:tab/>
                    </w:r>
                    <w:r>
                      <w:rPr>
                        <w:sz w:val="18"/>
                      </w:rPr>
                      <w:tab/>
                    </w:r>
                    <w:r>
                      <w:rPr>
                        <w:sz w:val="18"/>
                      </w:rPr>
                      <w:tab/>
                    </w:r>
                    <w:r>
                      <w:rPr>
                        <w:sz w:val="18"/>
                      </w:rPr>
                      <w:tab/>
                    </w:r>
                    <w:r>
                      <w:rPr>
                        <w:sz w:val="18"/>
                      </w:rPr>
                      <w:tab/>
                    </w:r>
                    <w:r>
                      <w:rPr>
                        <w:sz w:val="18"/>
                      </w:rPr>
                      <w:tab/>
                    </w:r>
                    <w:r>
                      <w:rPr>
                        <w:sz w:val="18"/>
                      </w:rPr>
                      <w:tab/>
                      <w:t>Instructor Resource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0406D2" w:rsidRDefault="000406D2" w:rsidP="000406D2">
    <w:pPr>
      <w:pStyle w:val="Header"/>
      <w:rPr>
        <w:rFonts w:ascii="Calibri" w:eastAsia="Calibri" w:hAnsi="Calibri"/>
        <w:sz w:val="22"/>
        <w:szCs w:val="22"/>
      </w:rPr>
    </w:pPr>
  </w:p>
  <w:p w:rsidR="000406D2" w:rsidRDefault="000406D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0E1B"/>
    <w:multiLevelType w:val="hybridMultilevel"/>
    <w:tmpl w:val="F378E36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CF5240"/>
    <w:multiLevelType w:val="hybridMultilevel"/>
    <w:tmpl w:val="A1FCC9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700"/>
    <w:rsid w:val="000237E6"/>
    <w:rsid w:val="00033854"/>
    <w:rsid w:val="000406D2"/>
    <w:rsid w:val="000523B4"/>
    <w:rsid w:val="000978A3"/>
    <w:rsid w:val="000D2BF3"/>
    <w:rsid w:val="001222A2"/>
    <w:rsid w:val="001253A2"/>
    <w:rsid w:val="00142B6F"/>
    <w:rsid w:val="00175777"/>
    <w:rsid w:val="00190A21"/>
    <w:rsid w:val="001C3525"/>
    <w:rsid w:val="001C64B9"/>
    <w:rsid w:val="001D7523"/>
    <w:rsid w:val="00226DBB"/>
    <w:rsid w:val="00263CE0"/>
    <w:rsid w:val="00272A78"/>
    <w:rsid w:val="00273CDD"/>
    <w:rsid w:val="00291111"/>
    <w:rsid w:val="002B759A"/>
    <w:rsid w:val="002D074A"/>
    <w:rsid w:val="003237A3"/>
    <w:rsid w:val="003858CA"/>
    <w:rsid w:val="003A5419"/>
    <w:rsid w:val="003B5478"/>
    <w:rsid w:val="003D10EF"/>
    <w:rsid w:val="004131EE"/>
    <w:rsid w:val="00426944"/>
    <w:rsid w:val="00460700"/>
    <w:rsid w:val="00462257"/>
    <w:rsid w:val="00484C72"/>
    <w:rsid w:val="004D15DE"/>
    <w:rsid w:val="004E1D0A"/>
    <w:rsid w:val="0053157B"/>
    <w:rsid w:val="00554911"/>
    <w:rsid w:val="005A7D6D"/>
    <w:rsid w:val="005C6FFA"/>
    <w:rsid w:val="005D5335"/>
    <w:rsid w:val="006013B0"/>
    <w:rsid w:val="00625CB1"/>
    <w:rsid w:val="0063748A"/>
    <w:rsid w:val="00652CE6"/>
    <w:rsid w:val="00687AF7"/>
    <w:rsid w:val="006F50DB"/>
    <w:rsid w:val="00730129"/>
    <w:rsid w:val="00740B47"/>
    <w:rsid w:val="007B2319"/>
    <w:rsid w:val="007B60D8"/>
    <w:rsid w:val="008055CB"/>
    <w:rsid w:val="008234C6"/>
    <w:rsid w:val="008A153F"/>
    <w:rsid w:val="008A1B77"/>
    <w:rsid w:val="008C29B3"/>
    <w:rsid w:val="008C4D49"/>
    <w:rsid w:val="009148F1"/>
    <w:rsid w:val="00936825"/>
    <w:rsid w:val="00942CE4"/>
    <w:rsid w:val="00996008"/>
    <w:rsid w:val="009F1B00"/>
    <w:rsid w:val="00A433EC"/>
    <w:rsid w:val="00A54C72"/>
    <w:rsid w:val="00A76026"/>
    <w:rsid w:val="00AC5175"/>
    <w:rsid w:val="00B03DAB"/>
    <w:rsid w:val="00B209C1"/>
    <w:rsid w:val="00B224CC"/>
    <w:rsid w:val="00B228CB"/>
    <w:rsid w:val="00B5513A"/>
    <w:rsid w:val="00B66EBF"/>
    <w:rsid w:val="00BA72E4"/>
    <w:rsid w:val="00BB516A"/>
    <w:rsid w:val="00C0013B"/>
    <w:rsid w:val="00C26D40"/>
    <w:rsid w:val="00CA1C15"/>
    <w:rsid w:val="00D129DA"/>
    <w:rsid w:val="00D13A35"/>
    <w:rsid w:val="00D62F03"/>
    <w:rsid w:val="00DB640A"/>
    <w:rsid w:val="00E205AE"/>
    <w:rsid w:val="00EE77B8"/>
    <w:rsid w:val="00EF5A71"/>
    <w:rsid w:val="00F17B66"/>
    <w:rsid w:val="00FD4146"/>
    <w:rsid w:val="00FE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16A"/>
    <w:pPr>
      <w:spacing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460700"/>
    <w:pPr>
      <w:spacing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42B6F"/>
    <w:pPr>
      <w:spacing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nhideWhenUsed/>
    <w:rsid w:val="000406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406D2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406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06D2"/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16A"/>
    <w:pPr>
      <w:spacing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460700"/>
    <w:pPr>
      <w:spacing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42B6F"/>
    <w:pPr>
      <w:spacing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nhideWhenUsed/>
    <w:rsid w:val="000406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406D2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406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06D2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88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College of Lake County</Company>
  <LinksUpToDate>false</LinksUpToDate>
  <CharactersWithSpaces>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</dc:creator>
  <cp:lastModifiedBy>Berbeo, Lucy</cp:lastModifiedBy>
  <cp:revision>7</cp:revision>
  <dcterms:created xsi:type="dcterms:W3CDTF">2014-11-27T17:35:00Z</dcterms:created>
  <dcterms:modified xsi:type="dcterms:W3CDTF">2015-01-27T18:11:00Z</dcterms:modified>
</cp:coreProperties>
</file>