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14630" w14:textId="1447CC48" w:rsidR="00F02C79" w:rsidRDefault="00247502">
      <w:pPr>
        <w:rPr>
          <w:b/>
        </w:rPr>
      </w:pPr>
      <w:r>
        <w:rPr>
          <w:b/>
        </w:rPr>
        <w:t>What to Consider When Purchasing Tea</w:t>
      </w:r>
    </w:p>
    <w:p w14:paraId="7D6A9503" w14:textId="77777777" w:rsidR="001A6795" w:rsidRDefault="001A6795">
      <w:pPr>
        <w:rPr>
          <w:b/>
        </w:rPr>
      </w:pPr>
    </w:p>
    <w:p w14:paraId="403304C9" w14:textId="77777777" w:rsidR="001A6795" w:rsidRDefault="001A6795" w:rsidP="001A6795">
      <w:pPr>
        <w:tabs>
          <w:tab w:val="left" w:pos="4140"/>
        </w:tabs>
      </w:pPr>
      <w:r>
        <w:t xml:space="preserve">Watch the video and then answer the following questions. </w:t>
      </w:r>
    </w:p>
    <w:p w14:paraId="5F672D75" w14:textId="77777777" w:rsidR="00247502" w:rsidRDefault="00247502">
      <w:pPr>
        <w:rPr>
          <w:b/>
        </w:rPr>
      </w:pPr>
    </w:p>
    <w:p w14:paraId="2174936A" w14:textId="392368FC" w:rsidR="00247502" w:rsidRDefault="00950208">
      <w:r>
        <w:t xml:space="preserve">1. </w:t>
      </w:r>
      <w:r w:rsidR="00921E84">
        <w:t xml:space="preserve">Childs arranges the main points of her speech using </w:t>
      </w:r>
      <w:proofErr w:type="spellStart"/>
      <w:r w:rsidR="00921E84">
        <w:t>a</w:t>
      </w:r>
      <w:proofErr w:type="spellEnd"/>
      <w:r w:rsidR="00921E84">
        <w:t xml:space="preserve"> </w:t>
      </w:r>
      <w:r w:rsidR="00921E84" w:rsidRPr="00FC1C77">
        <w:rPr>
          <w:rFonts w:ascii="Arial" w:hAnsi="Arial" w:cs="Arial"/>
        </w:rPr>
        <w:t>______</w:t>
      </w:r>
      <w:r w:rsidR="00921E84">
        <w:rPr>
          <w:rFonts w:ascii="Arial" w:hAnsi="Arial" w:cs="Arial"/>
        </w:rPr>
        <w:t xml:space="preserve"> </w:t>
      </w:r>
      <w:r w:rsidR="00921E84">
        <w:t>organization style.</w:t>
      </w:r>
    </w:p>
    <w:p w14:paraId="1E7F6982" w14:textId="477BE7DD" w:rsidR="00921E84" w:rsidRDefault="00921E84">
      <w:r>
        <w:t>a. causal</w:t>
      </w:r>
    </w:p>
    <w:p w14:paraId="62DC79FC" w14:textId="4445E3BA" w:rsidR="00921E84" w:rsidRDefault="00921E84">
      <w:r>
        <w:t>b. topical</w:t>
      </w:r>
    </w:p>
    <w:p w14:paraId="2E34FF65" w14:textId="5908F3C0" w:rsidR="00921E84" w:rsidRDefault="00921E84">
      <w:r>
        <w:t>c. problem-solution</w:t>
      </w:r>
    </w:p>
    <w:p w14:paraId="42368BC0" w14:textId="777ADE53" w:rsidR="00921E84" w:rsidRDefault="00921E84">
      <w:r>
        <w:t>d. chronological</w:t>
      </w:r>
    </w:p>
    <w:p w14:paraId="0D565DFE" w14:textId="77777777" w:rsidR="00921E84" w:rsidRDefault="00921E84"/>
    <w:p w14:paraId="5E566544" w14:textId="25CEFC32" w:rsidR="00C454F4" w:rsidRDefault="00C454F4" w:rsidP="00C454F4">
      <w:r>
        <w:t>2. Which of the following terms is higher up on the abstraction ladder than “tea”?</w:t>
      </w:r>
    </w:p>
    <w:p w14:paraId="3377C00A" w14:textId="77777777" w:rsidR="00C454F4" w:rsidRDefault="00C454F4" w:rsidP="00C454F4">
      <w:r>
        <w:t>a. oolong</w:t>
      </w:r>
    </w:p>
    <w:p w14:paraId="140F0D69" w14:textId="77777777" w:rsidR="00C454F4" w:rsidRDefault="00C454F4" w:rsidP="00C454F4">
      <w:r>
        <w:t>b. chai</w:t>
      </w:r>
    </w:p>
    <w:p w14:paraId="20823D74" w14:textId="77777777" w:rsidR="00C454F4" w:rsidRDefault="00C454F4" w:rsidP="00C454F4">
      <w:r>
        <w:t>c. beverages</w:t>
      </w:r>
    </w:p>
    <w:p w14:paraId="3F7C497B" w14:textId="77777777" w:rsidR="00C454F4" w:rsidRDefault="00C454F4" w:rsidP="00C454F4">
      <w:r>
        <w:t>d. white tea</w:t>
      </w:r>
    </w:p>
    <w:p w14:paraId="7B3C9614" w14:textId="77777777" w:rsidR="00C454F4" w:rsidRDefault="00C454F4"/>
    <w:p w14:paraId="25B3A006" w14:textId="78AC5C12" w:rsidR="00921E84" w:rsidRDefault="00C454F4">
      <w:r>
        <w:t>3</w:t>
      </w:r>
      <w:r w:rsidR="00921E84">
        <w:t>.</w:t>
      </w:r>
      <w:r w:rsidR="008B7F11">
        <w:t xml:space="preserve"> Which of the following does </w:t>
      </w:r>
      <w:r w:rsidR="00E80B33">
        <w:t xml:space="preserve">Childs do to establish credibility and avoid misunderstanding in her speech? </w:t>
      </w:r>
    </w:p>
    <w:p w14:paraId="3EC308BE" w14:textId="19B896B1" w:rsidR="00E80B33" w:rsidRDefault="00E80B33">
      <w:r>
        <w:t>a. She provides examples of health benefits derived from drinking tea.</w:t>
      </w:r>
    </w:p>
    <w:p w14:paraId="56914B87" w14:textId="790BCAE3" w:rsidR="00E80B33" w:rsidRDefault="00E80B33">
      <w:r>
        <w:t>b. She considers the ethics of the tea trade.</w:t>
      </w:r>
    </w:p>
    <w:p w14:paraId="1041DAEA" w14:textId="0CC4B278" w:rsidR="00E80B33" w:rsidRDefault="00E80B33">
      <w:r>
        <w:t>c. She dispels common misunderstandings about loose tea.</w:t>
      </w:r>
    </w:p>
    <w:p w14:paraId="1CAA6887" w14:textId="6B30EAD0" w:rsidR="00E80B33" w:rsidRDefault="00E80B33">
      <w:r>
        <w:t>d. She defines th</w:t>
      </w:r>
      <w:bookmarkStart w:id="0" w:name="_GoBack"/>
      <w:bookmarkEnd w:id="0"/>
      <w:r>
        <w:t xml:space="preserve">e five different types of tea. </w:t>
      </w:r>
    </w:p>
    <w:p w14:paraId="5820D4D7" w14:textId="77777777" w:rsidR="00D23618" w:rsidRDefault="00D23618" w:rsidP="00D23618">
      <w:pPr>
        <w:rPr>
          <w:b/>
        </w:rPr>
      </w:pPr>
    </w:p>
    <w:sectPr w:rsidR="00D23618" w:rsidSect="00313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7C4E"/>
    <w:multiLevelType w:val="hybridMultilevel"/>
    <w:tmpl w:val="36A02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578D"/>
    <w:multiLevelType w:val="hybridMultilevel"/>
    <w:tmpl w:val="93023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C0ABE"/>
    <w:multiLevelType w:val="hybridMultilevel"/>
    <w:tmpl w:val="00E4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AA"/>
    <w:rsid w:val="0007347D"/>
    <w:rsid w:val="000B2257"/>
    <w:rsid w:val="00171531"/>
    <w:rsid w:val="001A6795"/>
    <w:rsid w:val="00240490"/>
    <w:rsid w:val="00247502"/>
    <w:rsid w:val="002B79F9"/>
    <w:rsid w:val="002E7ABE"/>
    <w:rsid w:val="003114C7"/>
    <w:rsid w:val="00313486"/>
    <w:rsid w:val="00356102"/>
    <w:rsid w:val="00360EB3"/>
    <w:rsid w:val="003D262F"/>
    <w:rsid w:val="00415F0D"/>
    <w:rsid w:val="004C3289"/>
    <w:rsid w:val="00505969"/>
    <w:rsid w:val="0052358A"/>
    <w:rsid w:val="006629BD"/>
    <w:rsid w:val="007310B9"/>
    <w:rsid w:val="00772C2E"/>
    <w:rsid w:val="007800D4"/>
    <w:rsid w:val="00786BD8"/>
    <w:rsid w:val="00820FF2"/>
    <w:rsid w:val="008951C2"/>
    <w:rsid w:val="008B7F11"/>
    <w:rsid w:val="00921E84"/>
    <w:rsid w:val="00950208"/>
    <w:rsid w:val="00AA1BC3"/>
    <w:rsid w:val="00B108CF"/>
    <w:rsid w:val="00BE2A59"/>
    <w:rsid w:val="00C454F4"/>
    <w:rsid w:val="00C5456D"/>
    <w:rsid w:val="00CC6DB5"/>
    <w:rsid w:val="00D23618"/>
    <w:rsid w:val="00D63976"/>
    <w:rsid w:val="00D66563"/>
    <w:rsid w:val="00D82C8E"/>
    <w:rsid w:val="00E15EAA"/>
    <w:rsid w:val="00E80B33"/>
    <w:rsid w:val="00F02C79"/>
    <w:rsid w:val="00F4350F"/>
    <w:rsid w:val="00F72C04"/>
    <w:rsid w:val="00F938A4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C9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Neustaetter</dc:creator>
  <cp:keywords/>
  <dc:description/>
  <cp:lastModifiedBy>Scott Harris</cp:lastModifiedBy>
  <cp:revision>13</cp:revision>
  <dcterms:created xsi:type="dcterms:W3CDTF">2019-02-26T16:51:00Z</dcterms:created>
  <dcterms:modified xsi:type="dcterms:W3CDTF">2019-08-28T18:04:00Z</dcterms:modified>
</cp:coreProperties>
</file>