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83BD" w14:textId="1D8E1B2F" w:rsidR="00861D72" w:rsidRPr="00AF2318" w:rsidRDefault="00861D72" w:rsidP="00AF2318">
      <w:pPr>
        <w:jc w:val="center"/>
        <w:rPr>
          <w:u w:val="single"/>
        </w:rPr>
      </w:pPr>
      <w:r>
        <w:rPr>
          <w:u w:val="single"/>
        </w:rPr>
        <w:t>Chapter 3 Excel Output:</w:t>
      </w:r>
    </w:p>
    <w:p w14:paraId="10299D11" w14:textId="0D0FF57A" w:rsidR="00861D72" w:rsidRDefault="00861D72" w:rsidP="00861D72">
      <w:r>
        <w:t xml:space="preserve">1a. For a pie chart, </w:t>
      </w:r>
      <w:r w:rsidR="00024F5B">
        <w:t xml:space="preserve">one must first create a frequency of “injured’ similar to how a frequency table was done in the last chapter. After this is done, highlight the </w:t>
      </w:r>
      <w:r w:rsidR="00AF2318">
        <w:t>column</w:t>
      </w:r>
      <w:r w:rsidR="00024F5B">
        <w:t xml:space="preserve"> you wish to graph, click the “Insert” tab, “Insert Pie or Donut Chart” and choose one of the options (the first one works fine). Excel offers numerous options to insert values and percentages with its boxes on the right side of the graph that appear once you click the graph. </w:t>
      </w:r>
    </w:p>
    <w:p w14:paraId="1AF19AF8" w14:textId="06D31DF6" w:rsidR="00024F5B" w:rsidRDefault="004C0D7A" w:rsidP="00024F5B">
      <w:pPr>
        <w:jc w:val="center"/>
      </w:pPr>
      <w:r>
        <w:rPr>
          <w:noProof/>
        </w:rPr>
        <w:drawing>
          <wp:inline distT="0" distB="0" distL="0" distR="0" wp14:anchorId="6C310C21" wp14:editId="30AB3CCF">
            <wp:extent cx="4572000" cy="2743200"/>
            <wp:effectExtent l="0" t="0" r="0" b="0"/>
            <wp:docPr id="18" name="Chart 18">
              <a:extLst xmlns:a="http://schemas.openxmlformats.org/drawingml/2006/main">
                <a:ext uri="{FF2B5EF4-FFF2-40B4-BE49-F238E27FC236}">
                  <a16:creationId xmlns:a16="http://schemas.microsoft.com/office/drawing/2014/main" id="{48CE1959-2A91-4025-A5E6-067254E1EA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1F9AD22D" w14:textId="1B7EC06C" w:rsidR="00024F5B" w:rsidRDefault="004C0D7A" w:rsidP="00024F5B">
      <w:pPr>
        <w:jc w:val="center"/>
      </w:pPr>
      <w:r>
        <w:rPr>
          <w:noProof/>
        </w:rPr>
        <w:drawing>
          <wp:inline distT="0" distB="0" distL="0" distR="0" wp14:anchorId="68A8B511" wp14:editId="428EE897">
            <wp:extent cx="4572000" cy="2743200"/>
            <wp:effectExtent l="0" t="0" r="0" b="0"/>
            <wp:docPr id="1" name="Chart 1">
              <a:extLst xmlns:a="http://schemas.openxmlformats.org/drawingml/2006/main">
                <a:ext uri="{FF2B5EF4-FFF2-40B4-BE49-F238E27FC236}">
                  <a16:creationId xmlns:a16="http://schemas.microsoft.com/office/drawing/2014/main" id="{8634191F-2B54-4E27-BD36-B36453B85F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13A9F46" w14:textId="0C0C8843" w:rsidR="00024F5B" w:rsidRDefault="00024F5B" w:rsidP="00024F5B">
      <w:r>
        <w:t>1b.</w:t>
      </w:r>
    </w:p>
    <w:p w14:paraId="57D42EF5" w14:textId="6B13389A" w:rsidR="00024F5B" w:rsidRDefault="0026308C" w:rsidP="00024F5B">
      <w:pPr>
        <w:jc w:val="center"/>
      </w:pPr>
      <w:r>
        <w:rPr>
          <w:noProof/>
        </w:rPr>
        <w:lastRenderedPageBreak/>
        <w:drawing>
          <wp:inline distT="0" distB="0" distL="0" distR="0" wp14:anchorId="5B6F525F" wp14:editId="58B7EC0A">
            <wp:extent cx="4572000" cy="2743200"/>
            <wp:effectExtent l="0" t="0" r="0" b="0"/>
            <wp:docPr id="19" name="Chart 19">
              <a:extLst xmlns:a="http://schemas.openxmlformats.org/drawingml/2006/main">
                <a:ext uri="{FF2B5EF4-FFF2-40B4-BE49-F238E27FC236}">
                  <a16:creationId xmlns:a16="http://schemas.microsoft.com/office/drawing/2014/main" id="{6989D283-FD63-4991-AFAF-74374DF1F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1BC45D4" w14:textId="71E8B338" w:rsidR="00024F5B" w:rsidRDefault="0026308C" w:rsidP="00024F5B">
      <w:pPr>
        <w:jc w:val="center"/>
      </w:pPr>
      <w:r>
        <w:rPr>
          <w:noProof/>
        </w:rPr>
        <w:drawing>
          <wp:inline distT="0" distB="0" distL="0" distR="0" wp14:anchorId="07305EBD" wp14:editId="65AF21A5">
            <wp:extent cx="4572000" cy="2743200"/>
            <wp:effectExtent l="0" t="0" r="0" b="0"/>
            <wp:docPr id="20" name="Chart 20">
              <a:extLst xmlns:a="http://schemas.openxmlformats.org/drawingml/2006/main">
                <a:ext uri="{FF2B5EF4-FFF2-40B4-BE49-F238E27FC236}">
                  <a16:creationId xmlns:a16="http://schemas.microsoft.com/office/drawing/2014/main" id="{4F75021A-017E-4BCF-BB65-1C07669F1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12675A" w14:textId="20AEE0A8" w:rsidR="00446CEC" w:rsidRDefault="00446CEC" w:rsidP="00024F5B">
      <w:pPr>
        <w:jc w:val="center"/>
      </w:pPr>
    </w:p>
    <w:p w14:paraId="6FED50EA" w14:textId="7E461093" w:rsidR="00446CEC" w:rsidRDefault="00446CEC" w:rsidP="00024F5B">
      <w:pPr>
        <w:jc w:val="center"/>
      </w:pPr>
    </w:p>
    <w:p w14:paraId="60F6C313" w14:textId="75A68A7D" w:rsidR="00446CEC" w:rsidRDefault="00446CEC" w:rsidP="00024F5B">
      <w:pPr>
        <w:jc w:val="center"/>
      </w:pPr>
    </w:p>
    <w:p w14:paraId="111BCE68" w14:textId="72CA1BF5" w:rsidR="00446CEC" w:rsidRDefault="00446CEC" w:rsidP="00024F5B">
      <w:pPr>
        <w:jc w:val="center"/>
      </w:pPr>
    </w:p>
    <w:p w14:paraId="4E9F7E57" w14:textId="57BE9EA7" w:rsidR="00446CEC" w:rsidRDefault="00446CEC" w:rsidP="00024F5B">
      <w:pPr>
        <w:jc w:val="center"/>
      </w:pPr>
    </w:p>
    <w:p w14:paraId="46D95EB5" w14:textId="77777777" w:rsidR="00446CEC" w:rsidRDefault="00446CEC" w:rsidP="00024F5B">
      <w:pPr>
        <w:jc w:val="center"/>
      </w:pPr>
    </w:p>
    <w:p w14:paraId="17D47E4D" w14:textId="17032ABF" w:rsidR="00024F5B" w:rsidRDefault="00024F5B" w:rsidP="00024F5B">
      <w:r>
        <w:t>1c.</w:t>
      </w:r>
    </w:p>
    <w:p w14:paraId="6F8B8FC4" w14:textId="7646D15D" w:rsidR="00024F5B" w:rsidRDefault="009B57B7" w:rsidP="001A3620">
      <w:pPr>
        <w:jc w:val="center"/>
      </w:pPr>
      <w:r>
        <w:rPr>
          <w:noProof/>
        </w:rPr>
        <w:lastRenderedPageBreak/>
        <w:drawing>
          <wp:inline distT="0" distB="0" distL="0" distR="0" wp14:anchorId="4F23A178" wp14:editId="5B8AC8D1">
            <wp:extent cx="4578350" cy="2749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inline>
        </w:drawing>
      </w:r>
    </w:p>
    <w:p w14:paraId="05670E4C" w14:textId="4A84CA34" w:rsidR="00024F5B" w:rsidRDefault="001A3620" w:rsidP="001A3620">
      <w:r>
        <w:t>1d.</w:t>
      </w:r>
    </w:p>
    <w:p w14:paraId="634DFB90" w14:textId="3A98E570" w:rsidR="001A3620" w:rsidRDefault="0026308C" w:rsidP="001A3620">
      <w:pPr>
        <w:jc w:val="center"/>
      </w:pPr>
      <w:r>
        <w:rPr>
          <w:noProof/>
        </w:rPr>
        <w:drawing>
          <wp:inline distT="0" distB="0" distL="0" distR="0" wp14:anchorId="16A6BEED" wp14:editId="15F73748">
            <wp:extent cx="4572000" cy="2743200"/>
            <wp:effectExtent l="0" t="0" r="0" b="0"/>
            <wp:docPr id="21" name="Chart 21">
              <a:extLst xmlns:a="http://schemas.openxmlformats.org/drawingml/2006/main">
                <a:ext uri="{FF2B5EF4-FFF2-40B4-BE49-F238E27FC236}">
                  <a16:creationId xmlns:a16="http://schemas.microsoft.com/office/drawing/2014/main" id="{AA891270-FBD7-49A0-885B-F46A7566DD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7507DA1" w14:textId="18A4819E" w:rsidR="00446CEC" w:rsidRDefault="0026308C" w:rsidP="001A3620">
      <w:pPr>
        <w:jc w:val="center"/>
      </w:pPr>
      <w:r>
        <w:rPr>
          <w:noProof/>
        </w:rPr>
        <w:lastRenderedPageBreak/>
        <w:drawing>
          <wp:inline distT="0" distB="0" distL="0" distR="0" wp14:anchorId="3CE144CA" wp14:editId="2918D386">
            <wp:extent cx="4572000" cy="2743200"/>
            <wp:effectExtent l="0" t="0" r="0" b="0"/>
            <wp:docPr id="22" name="Chart 22">
              <a:extLst xmlns:a="http://schemas.openxmlformats.org/drawingml/2006/main">
                <a:ext uri="{FF2B5EF4-FFF2-40B4-BE49-F238E27FC236}">
                  <a16:creationId xmlns:a16="http://schemas.microsoft.com/office/drawing/2014/main" id="{61A23DF6-A4CC-4055-9D4C-C1397E336A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F1CDE1" w14:textId="64408E60" w:rsidR="007D028D" w:rsidRDefault="007D028D" w:rsidP="007D028D">
      <w:r>
        <w:t>4a.</w:t>
      </w:r>
    </w:p>
    <w:p w14:paraId="7BC20375" w14:textId="693730B9" w:rsidR="007D028D" w:rsidRDefault="007D028D" w:rsidP="007D028D">
      <w:pPr>
        <w:jc w:val="center"/>
      </w:pPr>
      <w:r>
        <w:rPr>
          <w:noProof/>
        </w:rPr>
        <w:drawing>
          <wp:inline distT="0" distB="0" distL="0" distR="0" wp14:anchorId="635F89B1" wp14:editId="4F6EAF1B">
            <wp:extent cx="3486739" cy="2562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50170" t="6839" r="38630" b="63898"/>
                    <a:stretch/>
                  </pic:blipFill>
                  <pic:spPr bwMode="auto">
                    <a:xfrm>
                      <a:off x="0" y="0"/>
                      <a:ext cx="3499558" cy="2571645"/>
                    </a:xfrm>
                    <a:prstGeom prst="rect">
                      <a:avLst/>
                    </a:prstGeom>
                    <a:noFill/>
                    <a:ln>
                      <a:noFill/>
                    </a:ln>
                    <a:extLst>
                      <a:ext uri="{53640926-AAD7-44D8-BBD7-CCE9431645EC}">
                        <a14:shadowObscured xmlns:a14="http://schemas.microsoft.com/office/drawing/2010/main"/>
                      </a:ext>
                    </a:extLst>
                  </pic:spPr>
                </pic:pic>
              </a:graphicData>
            </a:graphic>
          </wp:inline>
        </w:drawing>
      </w:r>
    </w:p>
    <w:p w14:paraId="05550632" w14:textId="77777777" w:rsidR="00503BE4" w:rsidRDefault="00503BE4" w:rsidP="007D028D">
      <w:pPr>
        <w:jc w:val="center"/>
      </w:pPr>
    </w:p>
    <w:p w14:paraId="4584A184" w14:textId="62552CB4" w:rsidR="00446CEC" w:rsidRDefault="00446CEC" w:rsidP="00446CEC">
      <w:r>
        <w:t>4</w:t>
      </w:r>
      <w:r w:rsidR="00503BE4">
        <w:t>c</w:t>
      </w:r>
      <w:bookmarkStart w:id="0" w:name="_GoBack"/>
      <w:bookmarkEnd w:id="0"/>
      <w:r>
        <w:t>.</w:t>
      </w:r>
    </w:p>
    <w:p w14:paraId="2AA9B06F" w14:textId="4BE6CBC6" w:rsidR="00446CEC" w:rsidRDefault="0026308C" w:rsidP="00446CEC">
      <w:pPr>
        <w:jc w:val="center"/>
      </w:pPr>
      <w:r>
        <w:rPr>
          <w:noProof/>
        </w:rPr>
        <w:lastRenderedPageBreak/>
        <w:drawing>
          <wp:inline distT="0" distB="0" distL="0" distR="0" wp14:anchorId="70244A76" wp14:editId="3B498169">
            <wp:extent cx="4572000" cy="2743200"/>
            <wp:effectExtent l="0" t="0" r="0" b="0"/>
            <wp:docPr id="23" name="Chart 23">
              <a:extLst xmlns:a="http://schemas.openxmlformats.org/drawingml/2006/main">
                <a:ext uri="{FF2B5EF4-FFF2-40B4-BE49-F238E27FC236}">
                  <a16:creationId xmlns:a16="http://schemas.microsoft.com/office/drawing/2014/main" id="{5FB80872-930B-4451-820A-EEE6F224DD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B9895E" w14:textId="2B0F04F7" w:rsidR="001A3620" w:rsidRPr="00861D72" w:rsidRDefault="001A3620" w:rsidP="00446CEC"/>
    <w:sectPr w:rsidR="001A3620" w:rsidRPr="0086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72"/>
    <w:rsid w:val="00024F5B"/>
    <w:rsid w:val="001A3620"/>
    <w:rsid w:val="00222E5F"/>
    <w:rsid w:val="0026308C"/>
    <w:rsid w:val="00446CEC"/>
    <w:rsid w:val="004C0D7A"/>
    <w:rsid w:val="00503BE4"/>
    <w:rsid w:val="007D028D"/>
    <w:rsid w:val="00861D72"/>
    <w:rsid w:val="009B57B7"/>
    <w:rsid w:val="00AF2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24AB7"/>
  <w15:chartTrackingRefBased/>
  <w15:docId w15:val="{0B46892E-C1A3-4431-AE51-8A0416CD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image" Target="media/image2.png"/><Relationship Id="rId5" Type="http://schemas.openxmlformats.org/officeDocument/2006/relationships/chart" Target="charts/chart2.xml"/><Relationship Id="rId10" Type="http://schemas.openxmlformats.org/officeDocument/2006/relationships/chart" Target="charts/chart6.xml"/><Relationship Id="rId4" Type="http://schemas.openxmlformats.org/officeDocument/2006/relationships/chart" Target="charts/chart1.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Albany%20PhD\Statistics%20for%20Criminology%20and%20Criminal%20Justice%205th%20Edition\Computer%20Program%20Excercises\Excel\ncvs%20lone%20offender%20assaults%201992%20to%202013%20%20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Albany%20PhD\Statistics%20for%20Criminology%20and%20Criminal%20Justice%205th%20Edition\Computer%20Program%20Excercises\Excel\ncvs%20lone%20offender%20assaults%201992%20to%202013%20%20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Albany%20PhD\Statistics%20for%20Criminology%20and%20Criminal%20Justice%205th%20Edition\Computer%20Program%20Excercises\Excel\ncvs%20lone%20offender%20assaults%201992%20to%202013%20%20FINA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Albany%20PhD\Statistics%20for%20Criminology%20and%20Criminal%20Justice%205th%20Edition\Computer%20Program%20Excercises\Excel\ncvs%20lone%20offender%20assaults%201992%20to%202013%20%20FINA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Albany%20PhD\Statistics%20for%20Criminology%20and%20Criminal%20Justice%205th%20Edition\Computer%20Program%20Excercises\Excel\ncvs%20lone%20offender%20assaults%201992%20to%202013%20%20FINA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Albany%20PhD\Statistics%20for%20Criminology%20and%20Criminal%20Justice%205th%20Edition\Computer%20Program%20Excercises\Excel\ncvs%20lone%20offender%20assaults%201992%20to%202013%20%20FINA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Albany%20PhD\Statistics%20for%20Criminology%20and%20Criminal%20Justice%205th%20Edition\Computer%20Program%20Excercises\Excel\ncvs%20lone%20offender%20assaults%201992%20to%202013%20%20FINAL.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B0-48C3-B90C-B80F0EEDCBF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B0-48C3-B90C-B80F0EEDCBF6}"/>
              </c:ext>
            </c:extLst>
          </c:dPt>
          <c:dLbls>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'ncvs lone offender assaults 199'!$AU$7:$AU$8</c:f>
              <c:strCache>
                <c:ptCount val="2"/>
                <c:pt idx="0">
                  <c:v>Uninjured</c:v>
                </c:pt>
                <c:pt idx="1">
                  <c:v>Injured</c:v>
                </c:pt>
              </c:strCache>
            </c:strRef>
          </c:cat>
          <c:val>
            <c:numRef>
              <c:f>'ncvs lone offender assaults 199'!$AV$7:$AV$8</c:f>
              <c:numCache>
                <c:formatCode>@</c:formatCode>
                <c:ptCount val="2"/>
                <c:pt idx="0">
                  <c:v>16160</c:v>
                </c:pt>
                <c:pt idx="1">
                  <c:v>7809</c:v>
                </c:pt>
              </c:numCache>
            </c:numRef>
          </c:val>
          <c:extLst>
            <c:ext xmlns:c16="http://schemas.microsoft.com/office/drawing/2014/chart" uri="{C3380CC4-5D6E-409C-BE32-E72D297353CC}">
              <c16:uniqueId val="{00000004-14B0-48C3-B90C-B80F0EEDCBF6}"/>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2.7777777777777779E-3"/>
                  <c:y val="0.435185185185185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F4-4F65-B27C-12D80B31AC34}"/>
                </c:ext>
              </c:extLst>
            </c:dLbl>
            <c:dLbl>
              <c:idx val="1"/>
              <c:layout>
                <c:manualLayout>
                  <c:x val="1.0185067526415994E-16"/>
                  <c:y val="0.2175925925925925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F4-4F65-B27C-12D80B31AC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'ncvs lone offender assaults 199'!$AU$7:$AU$8</c:f>
              <c:strCache>
                <c:ptCount val="2"/>
                <c:pt idx="0">
                  <c:v>Uninjured</c:v>
                </c:pt>
                <c:pt idx="1">
                  <c:v>Injured</c:v>
                </c:pt>
              </c:strCache>
            </c:strRef>
          </c:cat>
          <c:val>
            <c:numRef>
              <c:f>'ncvs lone offender assaults 199'!$AV$7:$AV$8</c:f>
              <c:numCache>
                <c:formatCode>@</c:formatCode>
                <c:ptCount val="2"/>
                <c:pt idx="0">
                  <c:v>16160</c:v>
                </c:pt>
                <c:pt idx="1">
                  <c:v>7809</c:v>
                </c:pt>
              </c:numCache>
            </c:numRef>
          </c:val>
          <c:extLst>
            <c:ext xmlns:c16="http://schemas.microsoft.com/office/drawing/2014/chart" uri="{C3380CC4-5D6E-409C-BE32-E72D297353CC}">
              <c16:uniqueId val="{00000000-9EF4-4F65-B27C-12D80B31AC34}"/>
            </c:ext>
          </c:extLst>
        </c:ser>
        <c:dLbls>
          <c:dLblPos val="outEnd"/>
          <c:showLegendKey val="0"/>
          <c:showVal val="1"/>
          <c:showCatName val="0"/>
          <c:showSerName val="0"/>
          <c:showPercent val="0"/>
          <c:showBubbleSize val="0"/>
        </c:dLbls>
        <c:gapWidth val="219"/>
        <c:overlap val="-27"/>
        <c:axId val="448658832"/>
        <c:axId val="448659160"/>
      </c:barChart>
      <c:catAx>
        <c:axId val="448658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8659160"/>
        <c:crosses val="autoZero"/>
        <c:auto val="1"/>
        <c:lblAlgn val="ctr"/>
        <c:lblOffset val="100"/>
        <c:noMultiLvlLbl val="0"/>
      </c:catAx>
      <c:valAx>
        <c:axId val="448659160"/>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86588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204-4D95-BC35-56B0B9C2292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204-4D95-BC35-56B0B9C2292D}"/>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204-4D95-BC35-56B0B9C2292D}"/>
                </c:ext>
              </c:extLst>
            </c:dLbl>
            <c:dLbl>
              <c:idx val="1"/>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204-4D95-BC35-56B0B9C2292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'ncvs lone offender assaults 199'!$AX$7:$AX$8</c:f>
              <c:strCache>
                <c:ptCount val="2"/>
                <c:pt idx="0">
                  <c:v>Female</c:v>
                </c:pt>
                <c:pt idx="1">
                  <c:v>Male</c:v>
                </c:pt>
              </c:strCache>
            </c:strRef>
          </c:cat>
          <c:val>
            <c:numRef>
              <c:f>'ncvs lone offender assaults 199'!$AY$7:$AY$8</c:f>
              <c:numCache>
                <c:formatCode>@</c:formatCode>
                <c:ptCount val="2"/>
                <c:pt idx="0">
                  <c:v>19171</c:v>
                </c:pt>
                <c:pt idx="1">
                  <c:v>4798</c:v>
                </c:pt>
              </c:numCache>
            </c:numRef>
          </c:val>
          <c:extLst>
            <c:ext xmlns:c16="http://schemas.microsoft.com/office/drawing/2014/chart" uri="{C3380CC4-5D6E-409C-BE32-E72D297353CC}">
              <c16:uniqueId val="{00000004-2204-4D95-BC35-56B0B9C2292D}"/>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'ncvs lone offender assaults 199'!$AX$7:$AX$8</c:f>
              <c:strCache>
                <c:ptCount val="2"/>
                <c:pt idx="0">
                  <c:v>Female</c:v>
                </c:pt>
                <c:pt idx="1">
                  <c:v>Male</c:v>
                </c:pt>
              </c:strCache>
            </c:strRef>
          </c:cat>
          <c:val>
            <c:numRef>
              <c:f>'ncvs lone offender assaults 199'!$AY$7:$AY$8</c:f>
              <c:numCache>
                <c:formatCode>@</c:formatCode>
                <c:ptCount val="2"/>
                <c:pt idx="0">
                  <c:v>19171</c:v>
                </c:pt>
                <c:pt idx="1">
                  <c:v>4798</c:v>
                </c:pt>
              </c:numCache>
            </c:numRef>
          </c:val>
          <c:extLst>
            <c:ext xmlns:c16="http://schemas.microsoft.com/office/drawing/2014/chart" uri="{C3380CC4-5D6E-409C-BE32-E72D297353CC}">
              <c16:uniqueId val="{00000000-FEC0-4C06-AF26-C437CC07D9E9}"/>
            </c:ext>
          </c:extLst>
        </c:ser>
        <c:dLbls>
          <c:dLblPos val="ctr"/>
          <c:showLegendKey val="0"/>
          <c:showVal val="1"/>
          <c:showCatName val="0"/>
          <c:showSerName val="0"/>
          <c:showPercent val="0"/>
          <c:showBubbleSize val="0"/>
        </c:dLbls>
        <c:gapWidth val="219"/>
        <c:overlap val="-27"/>
        <c:axId val="534312400"/>
        <c:axId val="534315352"/>
      </c:barChart>
      <c:catAx>
        <c:axId val="534312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4315352"/>
        <c:crosses val="autoZero"/>
        <c:auto val="1"/>
        <c:lblAlgn val="ctr"/>
        <c:lblOffset val="100"/>
        <c:noMultiLvlLbl val="0"/>
      </c:catAx>
      <c:valAx>
        <c:axId val="534315352"/>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4312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068-4FD6-80FF-B9A68A7149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68-4FD6-80FF-B9A68A7149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068-4FD6-80FF-B9A68A71499F}"/>
              </c:ext>
            </c:extLst>
          </c:dPt>
          <c:dLbls>
            <c:dLbl>
              <c:idx val="0"/>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068-4FD6-80FF-B9A68A71499F}"/>
                </c:ext>
              </c:extLst>
            </c:dLbl>
            <c:dLbl>
              <c:idx val="1"/>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068-4FD6-80FF-B9A68A71499F}"/>
                </c:ext>
              </c:extLst>
            </c:dLbl>
            <c:dLbl>
              <c:idx val="2"/>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068-4FD6-80FF-B9A68A71499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'ncvs lone offender assaults 199'!$AV$11:$AV$13</c:f>
              <c:strCache>
                <c:ptCount val="3"/>
                <c:pt idx="0">
                  <c:v>In City</c:v>
                </c:pt>
                <c:pt idx="1">
                  <c:v>Near City</c:v>
                </c:pt>
                <c:pt idx="2">
                  <c:v>Rural</c:v>
                </c:pt>
              </c:strCache>
            </c:strRef>
          </c:cat>
          <c:val>
            <c:numRef>
              <c:f>'ncvs lone offender assaults 199'!$AW$11:$AW$13</c:f>
              <c:numCache>
                <c:formatCode>@</c:formatCode>
                <c:ptCount val="3"/>
                <c:pt idx="0">
                  <c:v>8611</c:v>
                </c:pt>
                <c:pt idx="1">
                  <c:v>11540</c:v>
                </c:pt>
                <c:pt idx="2">
                  <c:v>3818</c:v>
                </c:pt>
              </c:numCache>
            </c:numRef>
          </c:val>
          <c:extLst>
            <c:ext xmlns:c16="http://schemas.microsoft.com/office/drawing/2014/chart" uri="{C3380CC4-5D6E-409C-BE32-E72D297353CC}">
              <c16:uniqueId val="{00000006-C068-4FD6-80FF-B9A68A71499F}"/>
            </c:ext>
          </c:extLst>
        </c:ser>
        <c:dLbls>
          <c:dLblPos val="ctr"/>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'ncvs lone offender assaults 199'!$AV$11:$AV$13</c:f>
              <c:strCache>
                <c:ptCount val="3"/>
                <c:pt idx="0">
                  <c:v>In City</c:v>
                </c:pt>
                <c:pt idx="1">
                  <c:v>Near City</c:v>
                </c:pt>
                <c:pt idx="2">
                  <c:v>Rural</c:v>
                </c:pt>
              </c:strCache>
            </c:strRef>
          </c:cat>
          <c:val>
            <c:numRef>
              <c:f>'ncvs lone offender assaults 199'!$AW$11:$AW$13</c:f>
              <c:numCache>
                <c:formatCode>@</c:formatCode>
                <c:ptCount val="3"/>
                <c:pt idx="0">
                  <c:v>8611</c:v>
                </c:pt>
                <c:pt idx="1">
                  <c:v>11540</c:v>
                </c:pt>
                <c:pt idx="2">
                  <c:v>3818</c:v>
                </c:pt>
              </c:numCache>
            </c:numRef>
          </c:val>
          <c:extLst>
            <c:ext xmlns:c16="http://schemas.microsoft.com/office/drawing/2014/chart" uri="{C3380CC4-5D6E-409C-BE32-E72D297353CC}">
              <c16:uniqueId val="{00000000-3B3C-4CAE-BEB8-9302F2D63E67}"/>
            </c:ext>
          </c:extLst>
        </c:ser>
        <c:dLbls>
          <c:dLblPos val="ctr"/>
          <c:showLegendKey val="0"/>
          <c:showVal val="1"/>
          <c:showCatName val="0"/>
          <c:showSerName val="0"/>
          <c:showPercent val="0"/>
          <c:showBubbleSize val="0"/>
        </c:dLbls>
        <c:gapWidth val="219"/>
        <c:overlap val="-27"/>
        <c:axId val="448660472"/>
        <c:axId val="448657520"/>
      </c:barChart>
      <c:catAx>
        <c:axId val="448660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8657520"/>
        <c:crosses val="autoZero"/>
        <c:auto val="1"/>
        <c:lblAlgn val="ctr"/>
        <c:lblOffset val="100"/>
        <c:noMultiLvlLbl val="0"/>
      </c:catAx>
      <c:valAx>
        <c:axId val="448657520"/>
        <c:scaling>
          <c:orientation val="minMax"/>
        </c:scaling>
        <c:delete val="0"/>
        <c:axPos val="l"/>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8660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'ncvs lone offender assaults 199'!$AW$16:$AW$17</c:f>
              <c:strCache>
                <c:ptCount val="2"/>
                <c:pt idx="0">
                  <c:v>Under 18</c:v>
                </c:pt>
                <c:pt idx="1">
                  <c:v>18 and Older</c:v>
                </c:pt>
              </c:strCache>
            </c:strRef>
          </c:cat>
          <c:val>
            <c:numRef>
              <c:f>'ncvs lone offender assaults 199'!$AX$16:$AX$17</c:f>
              <c:numCache>
                <c:formatCode>General</c:formatCode>
                <c:ptCount val="2"/>
                <c:pt idx="0">
                  <c:v>4411</c:v>
                </c:pt>
                <c:pt idx="1">
                  <c:v>19558</c:v>
                </c:pt>
              </c:numCache>
            </c:numRef>
          </c:val>
          <c:extLst>
            <c:ext xmlns:c16="http://schemas.microsoft.com/office/drawing/2014/chart" uri="{C3380CC4-5D6E-409C-BE32-E72D297353CC}">
              <c16:uniqueId val="{00000000-F0DE-418E-9E6D-E20AE90504CF}"/>
            </c:ext>
          </c:extLst>
        </c:ser>
        <c:dLbls>
          <c:dLblPos val="ctr"/>
          <c:showLegendKey val="0"/>
          <c:showVal val="1"/>
          <c:showCatName val="0"/>
          <c:showSerName val="0"/>
          <c:showPercent val="0"/>
          <c:showBubbleSize val="0"/>
        </c:dLbls>
        <c:gapWidth val="219"/>
        <c:overlap val="-27"/>
        <c:axId val="564188064"/>
        <c:axId val="539695088"/>
      </c:barChart>
      <c:catAx>
        <c:axId val="56418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9695088"/>
        <c:crosses val="autoZero"/>
        <c:auto val="1"/>
        <c:lblAlgn val="ctr"/>
        <c:lblOffset val="100"/>
        <c:noMultiLvlLbl val="0"/>
      </c:catAx>
      <c:valAx>
        <c:axId val="539695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4188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Kijowski</dc:creator>
  <cp:keywords/>
  <dc:description/>
  <cp:lastModifiedBy>Kijowski, Matthew</cp:lastModifiedBy>
  <cp:revision>4</cp:revision>
  <dcterms:created xsi:type="dcterms:W3CDTF">2020-05-21T23:40:00Z</dcterms:created>
  <dcterms:modified xsi:type="dcterms:W3CDTF">2020-06-12T20:05:00Z</dcterms:modified>
</cp:coreProperties>
</file>