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1B" w:rsidRPr="00E727CA" w:rsidRDefault="00CB2E1B" w:rsidP="00CB2E1B">
      <w:pPr>
        <w:pStyle w:val="CAPFiguretablenoandcaption"/>
        <w:rPr>
          <w:b/>
        </w:rPr>
      </w:pPr>
      <w:r w:rsidRPr="00E727CA">
        <w:rPr>
          <w:b/>
        </w:rPr>
        <w:t>Template</w:t>
      </w:r>
      <w:r w:rsidR="00E727CA" w:rsidRPr="00E727CA">
        <w:rPr>
          <w:b/>
        </w:rPr>
        <w:t>:</w:t>
      </w:r>
      <w:r w:rsidRPr="00E727CA">
        <w:rPr>
          <w:b/>
        </w:rPr>
        <w:t xml:space="preserve"> Example of a </w:t>
      </w:r>
      <w:r w:rsidR="00E727CA" w:rsidRPr="00E727CA">
        <w:rPr>
          <w:b/>
        </w:rPr>
        <w:t>S</w:t>
      </w:r>
      <w:r w:rsidR="00E727CA" w:rsidRPr="00E727CA">
        <w:rPr>
          <w:b/>
        </w:rPr>
        <w:t xml:space="preserve">earch </w:t>
      </w:r>
      <w:r w:rsidR="00E727CA" w:rsidRPr="00E727CA">
        <w:rPr>
          <w:b/>
        </w:rPr>
        <w:t>R</w:t>
      </w:r>
      <w:r w:rsidR="00E727CA" w:rsidRPr="00E727CA">
        <w:rPr>
          <w:b/>
        </w:rPr>
        <w:t>ecord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442"/>
        <w:gridCol w:w="2609"/>
        <w:gridCol w:w="1621"/>
        <w:gridCol w:w="2069"/>
      </w:tblGrid>
      <w:tr w:rsidR="003E72B0" w:rsidRPr="00E727CA" w:rsidTr="00E727CA">
        <w:trPr>
          <w:trHeight w:val="60"/>
        </w:trPr>
        <w:tc>
          <w:tcPr>
            <w:tcW w:w="941" w:type="pct"/>
            <w:vAlign w:val="center"/>
          </w:tcPr>
          <w:p w:rsidR="00CB2E1B" w:rsidRPr="00E727CA" w:rsidRDefault="00CB2E1B" w:rsidP="00945E1E">
            <w:pPr>
              <w:pStyle w:val="TCHTableColumnHead"/>
              <w:contextualSpacing w:val="0"/>
              <w:rPr>
                <w:b/>
                <w:i w:val="0"/>
                <w:sz w:val="24"/>
              </w:rPr>
            </w:pPr>
            <w:r w:rsidRPr="00E727CA">
              <w:rPr>
                <w:b/>
                <w:i w:val="0"/>
                <w:sz w:val="24"/>
              </w:rPr>
              <w:t>Source</w:t>
            </w:r>
          </w:p>
        </w:tc>
        <w:tc>
          <w:tcPr>
            <w:tcW w:w="756" w:type="pct"/>
            <w:vAlign w:val="center"/>
          </w:tcPr>
          <w:p w:rsidR="00CB2E1B" w:rsidRPr="00E727CA" w:rsidRDefault="00CB2E1B" w:rsidP="00945E1E">
            <w:pPr>
              <w:pStyle w:val="TCHTableColumnHead"/>
              <w:contextualSpacing w:val="0"/>
              <w:rPr>
                <w:b/>
                <w:i w:val="0"/>
                <w:sz w:val="24"/>
              </w:rPr>
            </w:pPr>
            <w:r w:rsidRPr="00E727CA">
              <w:rPr>
                <w:b/>
                <w:i w:val="0"/>
                <w:sz w:val="24"/>
              </w:rPr>
              <w:t>Date</w:t>
            </w:r>
          </w:p>
        </w:tc>
        <w:tc>
          <w:tcPr>
            <w:tcW w:w="1368" w:type="pct"/>
            <w:vAlign w:val="center"/>
          </w:tcPr>
          <w:p w:rsidR="00CB2E1B" w:rsidRPr="00E727CA" w:rsidRDefault="00CB2E1B" w:rsidP="00945E1E">
            <w:pPr>
              <w:pStyle w:val="TCHTableColumnHead"/>
              <w:contextualSpacing w:val="0"/>
              <w:rPr>
                <w:b/>
                <w:i w:val="0"/>
                <w:sz w:val="24"/>
              </w:rPr>
            </w:pPr>
            <w:r w:rsidRPr="00E727CA">
              <w:rPr>
                <w:b/>
                <w:i w:val="0"/>
                <w:sz w:val="24"/>
              </w:rPr>
              <w:t>Search/query</w:t>
            </w:r>
          </w:p>
        </w:tc>
        <w:tc>
          <w:tcPr>
            <w:tcW w:w="850" w:type="pct"/>
            <w:vAlign w:val="center"/>
          </w:tcPr>
          <w:p w:rsidR="00CB2E1B" w:rsidRPr="00E727CA" w:rsidRDefault="00CB2E1B" w:rsidP="00945E1E">
            <w:pPr>
              <w:pStyle w:val="TCHTableColumnHead"/>
              <w:contextualSpacing w:val="0"/>
              <w:rPr>
                <w:b/>
                <w:i w:val="0"/>
                <w:sz w:val="24"/>
              </w:rPr>
            </w:pPr>
            <w:r w:rsidRPr="00E727CA">
              <w:rPr>
                <w:b/>
                <w:i w:val="0"/>
                <w:sz w:val="24"/>
              </w:rPr>
              <w:t>Output</w:t>
            </w:r>
          </w:p>
        </w:tc>
        <w:tc>
          <w:tcPr>
            <w:tcW w:w="1085" w:type="pct"/>
            <w:vAlign w:val="center"/>
          </w:tcPr>
          <w:p w:rsidR="00CB2E1B" w:rsidRPr="00E727CA" w:rsidRDefault="00CB2E1B" w:rsidP="00945E1E">
            <w:pPr>
              <w:pStyle w:val="TCHTableColumnHead"/>
              <w:contextualSpacing w:val="0"/>
              <w:rPr>
                <w:b/>
                <w:i w:val="0"/>
                <w:sz w:val="24"/>
              </w:rPr>
            </w:pPr>
            <w:r w:rsidRPr="00E727CA">
              <w:rPr>
                <w:b/>
                <w:i w:val="0"/>
                <w:sz w:val="24"/>
              </w:rPr>
              <w:t>Comments</w:t>
            </w:r>
          </w:p>
        </w:tc>
      </w:tr>
      <w:tr w:rsidR="003E72B0" w:rsidRPr="003E72B0" w:rsidTr="00E727CA">
        <w:trPr>
          <w:trHeight w:val="60"/>
        </w:trPr>
        <w:tc>
          <w:tcPr>
            <w:tcW w:w="941" w:type="pct"/>
          </w:tcPr>
          <w:p w:rsidR="00CB2E1B" w:rsidRPr="00E727CA" w:rsidRDefault="00CB2E1B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E727CA">
              <w:rPr>
                <w:sz w:val="24"/>
                <w:szCs w:val="24"/>
              </w:rPr>
              <w:t>Google Scholar</w:t>
            </w:r>
          </w:p>
        </w:tc>
        <w:tc>
          <w:tcPr>
            <w:tcW w:w="756" w:type="pct"/>
          </w:tcPr>
          <w:p w:rsidR="00CB2E1B" w:rsidRPr="00E727CA" w:rsidRDefault="00CB2E1B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E727CA">
              <w:rPr>
                <w:sz w:val="24"/>
                <w:szCs w:val="24"/>
              </w:rPr>
              <w:t>10/09/2017</w:t>
            </w:r>
          </w:p>
        </w:tc>
        <w:tc>
          <w:tcPr>
            <w:tcW w:w="1368" w:type="pct"/>
          </w:tcPr>
          <w:p w:rsidR="00CB2E1B" w:rsidRPr="00E727CA" w:rsidRDefault="00CB2E1B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proofErr w:type="spellStart"/>
            <w:r w:rsidRPr="00E727CA">
              <w:rPr>
                <w:sz w:val="24"/>
                <w:szCs w:val="24"/>
              </w:rPr>
              <w:t>Innov</w:t>
            </w:r>
            <w:proofErr w:type="spellEnd"/>
            <w:r w:rsidRPr="00E727CA">
              <w:rPr>
                <w:sz w:val="24"/>
                <w:szCs w:val="24"/>
              </w:rPr>
              <w:t xml:space="preserve">* AND creative* AND </w:t>
            </w:r>
            <w:proofErr w:type="spellStart"/>
            <w:r w:rsidRPr="00E727CA">
              <w:rPr>
                <w:sz w:val="24"/>
                <w:szCs w:val="24"/>
              </w:rPr>
              <w:t>organi</w:t>
            </w:r>
            <w:proofErr w:type="spellEnd"/>
            <w:r w:rsidRPr="00E727CA">
              <w:rPr>
                <w:sz w:val="24"/>
                <w:szCs w:val="24"/>
              </w:rPr>
              <w:t xml:space="preserve">* OR </w:t>
            </w:r>
            <w:proofErr w:type="spellStart"/>
            <w:r w:rsidRPr="00E727CA">
              <w:rPr>
                <w:sz w:val="24"/>
                <w:szCs w:val="24"/>
              </w:rPr>
              <w:t>entrepren</w:t>
            </w:r>
            <w:proofErr w:type="spellEnd"/>
            <w:r w:rsidRPr="00E727CA">
              <w:rPr>
                <w:sz w:val="24"/>
                <w:szCs w:val="24"/>
              </w:rPr>
              <w:t>* NOT art; since 2010</w:t>
            </w:r>
          </w:p>
        </w:tc>
        <w:tc>
          <w:tcPr>
            <w:tcW w:w="850" w:type="pct"/>
          </w:tcPr>
          <w:p w:rsidR="00CB2E1B" w:rsidRPr="00E727CA" w:rsidRDefault="00CB2E1B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E727CA">
              <w:rPr>
                <w:sz w:val="24"/>
                <w:szCs w:val="24"/>
              </w:rPr>
              <w:t>~ 17</w:t>
            </w:r>
            <w:r w:rsidR="00FF13DB">
              <w:rPr>
                <w:sz w:val="24"/>
                <w:szCs w:val="24"/>
              </w:rPr>
              <w:t>,</w:t>
            </w:r>
            <w:r w:rsidRPr="00E727CA">
              <w:rPr>
                <w:sz w:val="24"/>
                <w:szCs w:val="24"/>
              </w:rPr>
              <w:t>000 results, examined 100</w:t>
            </w:r>
          </w:p>
        </w:tc>
        <w:tc>
          <w:tcPr>
            <w:tcW w:w="1085" w:type="pct"/>
          </w:tcPr>
          <w:p w:rsidR="00CB2E1B" w:rsidRPr="00E727CA" w:rsidRDefault="00CB2E1B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E727CA">
              <w:rPr>
                <w:sz w:val="24"/>
                <w:szCs w:val="24"/>
              </w:rPr>
              <w:t xml:space="preserve">Revise query, try bibliographic database </w:t>
            </w:r>
          </w:p>
        </w:tc>
        <w:bookmarkStart w:id="0" w:name="_GoBack"/>
        <w:bookmarkEnd w:id="0"/>
      </w:tr>
      <w:tr w:rsidR="003E72B0" w:rsidRPr="003E72B0" w:rsidTr="00E727CA">
        <w:trPr>
          <w:trHeight w:val="60"/>
        </w:trPr>
        <w:tc>
          <w:tcPr>
            <w:tcW w:w="941" w:type="pct"/>
          </w:tcPr>
          <w:p w:rsidR="00CB2E1B" w:rsidRPr="00E727CA" w:rsidRDefault="00CB2E1B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E727CA">
              <w:rPr>
                <w:sz w:val="24"/>
                <w:szCs w:val="24"/>
              </w:rPr>
              <w:t>PhD Seminar</w:t>
            </w:r>
          </w:p>
        </w:tc>
        <w:tc>
          <w:tcPr>
            <w:tcW w:w="756" w:type="pct"/>
          </w:tcPr>
          <w:p w:rsidR="00CB2E1B" w:rsidRPr="00E727CA" w:rsidRDefault="00CB2E1B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E727CA">
              <w:rPr>
                <w:sz w:val="24"/>
                <w:szCs w:val="24"/>
              </w:rPr>
              <w:t>11/09/2017</w:t>
            </w:r>
          </w:p>
        </w:tc>
        <w:tc>
          <w:tcPr>
            <w:tcW w:w="1368" w:type="pct"/>
          </w:tcPr>
          <w:p w:rsidR="00CB2E1B" w:rsidRPr="00E727CA" w:rsidRDefault="00CB2E1B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E727CA">
              <w:rPr>
                <w:sz w:val="24"/>
                <w:szCs w:val="24"/>
              </w:rPr>
              <w:t xml:space="preserve">Recommendation: review by M. A. </w:t>
            </w:r>
            <w:proofErr w:type="spellStart"/>
            <w:r w:rsidRPr="00E727CA">
              <w:rPr>
                <w:sz w:val="24"/>
                <w:szCs w:val="24"/>
              </w:rPr>
              <w:t>Runco</w:t>
            </w:r>
            <w:proofErr w:type="spellEnd"/>
          </w:p>
        </w:tc>
        <w:tc>
          <w:tcPr>
            <w:tcW w:w="850" w:type="pct"/>
          </w:tcPr>
          <w:p w:rsidR="00CB2E1B" w:rsidRPr="00E727CA" w:rsidRDefault="00CB2E1B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E727CA">
              <w:rPr>
                <w:sz w:val="24"/>
                <w:szCs w:val="24"/>
              </w:rPr>
              <w:t>1 reference</w:t>
            </w:r>
          </w:p>
        </w:tc>
        <w:tc>
          <w:tcPr>
            <w:tcW w:w="1085" w:type="pct"/>
          </w:tcPr>
          <w:p w:rsidR="00CB2E1B" w:rsidRPr="00E727CA" w:rsidRDefault="00CB2E1B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E727CA">
              <w:rPr>
                <w:sz w:val="24"/>
                <w:szCs w:val="24"/>
              </w:rPr>
              <w:t>Look up/assess review</w:t>
            </w:r>
          </w:p>
        </w:tc>
      </w:tr>
      <w:tr w:rsidR="003E72B0" w:rsidRPr="003E72B0" w:rsidTr="00E727CA">
        <w:trPr>
          <w:trHeight w:val="60"/>
        </w:trPr>
        <w:tc>
          <w:tcPr>
            <w:tcW w:w="941" w:type="pct"/>
          </w:tcPr>
          <w:p w:rsidR="00CB2E1B" w:rsidRPr="00E727CA" w:rsidRDefault="00E727CA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Literature review: </w:t>
            </w:r>
            <w:proofErr w:type="spellStart"/>
            <w:r>
              <w:rPr>
                <w:sz w:val="24"/>
                <w:szCs w:val="24"/>
              </w:rPr>
              <w:t>Shalley</w:t>
            </w:r>
            <w:proofErr w:type="spellEnd"/>
            <w:r>
              <w:rPr>
                <w:sz w:val="24"/>
                <w:szCs w:val="24"/>
              </w:rPr>
              <w:t xml:space="preserve"> &amp; Gilson</w:t>
            </w:r>
            <w:r w:rsidR="00CB2E1B" w:rsidRPr="00E727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(2004)</w:t>
            </w:r>
          </w:p>
        </w:tc>
        <w:tc>
          <w:tcPr>
            <w:tcW w:w="756" w:type="pct"/>
          </w:tcPr>
          <w:p w:rsidR="00CB2E1B" w:rsidRPr="00E727CA" w:rsidRDefault="00CB2E1B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E727CA">
              <w:rPr>
                <w:sz w:val="24"/>
                <w:szCs w:val="24"/>
              </w:rPr>
              <w:t>12/09/2017</w:t>
            </w:r>
          </w:p>
        </w:tc>
        <w:tc>
          <w:tcPr>
            <w:tcW w:w="1368" w:type="pct"/>
          </w:tcPr>
          <w:p w:rsidR="00CB2E1B" w:rsidRPr="00E727CA" w:rsidRDefault="00CB2E1B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E727CA">
              <w:rPr>
                <w:sz w:val="24"/>
                <w:szCs w:val="24"/>
              </w:rPr>
              <w:t>Examined references</w:t>
            </w:r>
          </w:p>
        </w:tc>
        <w:tc>
          <w:tcPr>
            <w:tcW w:w="850" w:type="pct"/>
          </w:tcPr>
          <w:p w:rsidR="00CB2E1B" w:rsidRPr="00E727CA" w:rsidRDefault="00CB2E1B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E727CA">
              <w:rPr>
                <w:sz w:val="24"/>
                <w:szCs w:val="24"/>
              </w:rPr>
              <w:t>4 key references</w:t>
            </w:r>
          </w:p>
        </w:tc>
        <w:tc>
          <w:tcPr>
            <w:tcW w:w="1085" w:type="pct"/>
          </w:tcPr>
          <w:p w:rsidR="00CB2E1B" w:rsidRPr="00E727CA" w:rsidRDefault="00CB2E1B" w:rsidP="00945E1E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E727CA">
              <w:rPr>
                <w:sz w:val="24"/>
                <w:szCs w:val="24"/>
              </w:rPr>
              <w:t>Look up highlighted references; citation search</w:t>
            </w:r>
          </w:p>
        </w:tc>
      </w:tr>
    </w:tbl>
    <w:p w:rsidR="00514218" w:rsidRPr="003E72B0" w:rsidRDefault="00514218"/>
    <w:sectPr w:rsidR="00514218" w:rsidRPr="003E7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7AFECE4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4"/>
    <w:rsid w:val="00194364"/>
    <w:rsid w:val="002B1766"/>
    <w:rsid w:val="003E72B0"/>
    <w:rsid w:val="004502C4"/>
    <w:rsid w:val="00514218"/>
    <w:rsid w:val="00CB2E1B"/>
    <w:rsid w:val="00E727CA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79A37-4C31-4618-9191-FC93FDF7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B0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72B0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E72B0"/>
    <w:pPr>
      <w:keepNext/>
      <w:keepLines/>
      <w:spacing w:before="120" w:after="12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E72B0"/>
    <w:pPr>
      <w:keepNext/>
      <w:keepLines/>
      <w:spacing w:after="120"/>
      <w:outlineLvl w:val="2"/>
    </w:pPr>
    <w:rPr>
      <w:i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Figuretablenoandcaption">
    <w:name w:val="CAP Figure/table no. and caption"/>
    <w:basedOn w:val="Normal"/>
    <w:next w:val="Normal"/>
    <w:rsid w:val="00CB2E1B"/>
    <w:pPr>
      <w:spacing w:before="360" w:after="120" w:line="480" w:lineRule="auto"/>
      <w:ind w:left="1440" w:hanging="1440"/>
      <w:jc w:val="both"/>
    </w:pPr>
  </w:style>
  <w:style w:type="paragraph" w:customStyle="1" w:styleId="TTTableText">
    <w:name w:val="TT Table Text"/>
    <w:basedOn w:val="Normal"/>
    <w:uiPriority w:val="99"/>
    <w:rsid w:val="00CB2E1B"/>
    <w:pPr>
      <w:suppressAutoHyphens/>
    </w:pPr>
    <w:rPr>
      <w:sz w:val="20"/>
      <w:szCs w:val="22"/>
    </w:rPr>
  </w:style>
  <w:style w:type="paragraph" w:customStyle="1" w:styleId="TCHTableColumnHead">
    <w:name w:val="TCH Table Column Head"/>
    <w:basedOn w:val="Normal"/>
    <w:rsid w:val="00CB2E1B"/>
    <w:pPr>
      <w:tabs>
        <w:tab w:val="center" w:pos="2880"/>
        <w:tab w:val="center" w:pos="5040"/>
        <w:tab w:val="center" w:pos="7200"/>
      </w:tabs>
      <w:suppressAutoHyphens/>
      <w:jc w:val="center"/>
    </w:pPr>
    <w:rPr>
      <w:i/>
      <w:sz w:val="20"/>
    </w:rPr>
  </w:style>
  <w:style w:type="paragraph" w:customStyle="1" w:styleId="SNSourceNote">
    <w:name w:val="SN Source Note"/>
    <w:basedOn w:val="Normal"/>
    <w:uiPriority w:val="99"/>
    <w:rsid w:val="00CB2E1B"/>
    <w:pPr>
      <w:suppressAutoHyphens/>
      <w:ind w:left="1440" w:hanging="1440"/>
    </w:pPr>
  </w:style>
  <w:style w:type="character" w:customStyle="1" w:styleId="Heading1Char">
    <w:name w:val="Heading 1 Char"/>
    <w:basedOn w:val="DefaultParagraphFont"/>
    <w:link w:val="Heading1"/>
    <w:rsid w:val="003E72B0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3E72B0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3E72B0"/>
    <w:rPr>
      <w:rFonts w:ascii="Times New Roman" w:eastAsia="Times New Roman" w:hAnsi="Times New Roman" w:cs="Times New Roman"/>
      <w:i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3E7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72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E72B0"/>
  </w:style>
  <w:style w:type="paragraph" w:styleId="ListParagraph">
    <w:name w:val="List Paragraph"/>
    <w:basedOn w:val="Normal"/>
    <w:uiPriority w:val="34"/>
    <w:qFormat/>
    <w:rsid w:val="003E72B0"/>
    <w:rPr>
      <w:rFonts w:eastAsia="Calibri"/>
      <w:szCs w:val="22"/>
    </w:rPr>
  </w:style>
  <w:style w:type="character" w:styleId="Hyperlink">
    <w:name w:val="Hyperlink"/>
    <w:uiPriority w:val="99"/>
    <w:unhideWhenUsed/>
    <w:rsid w:val="003E72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72B0"/>
  </w:style>
  <w:style w:type="paragraph" w:customStyle="1" w:styleId="NumberedList">
    <w:name w:val="Numbered List"/>
    <w:basedOn w:val="Normal"/>
    <w:uiPriority w:val="99"/>
    <w:qFormat/>
    <w:rsid w:val="003E72B0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3E72B0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3E7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72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3E72B0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72B0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3E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2B0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3E72B0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3E72B0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3E72B0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4</TotalTime>
  <Pages>1</Pages>
  <Words>68</Words>
  <Characters>415</Characters>
  <Application>Microsoft Office Word</Application>
  <DocSecurity>0</DocSecurity>
  <Lines>37</Lines>
  <Paragraphs>24</Paragraphs>
  <ScaleCrop>false</ScaleCrop>
  <Company>SAGE Publishing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Aitken</dc:creator>
  <cp:keywords/>
  <dc:description/>
  <cp:lastModifiedBy>CE</cp:lastModifiedBy>
  <cp:revision>8</cp:revision>
  <dcterms:created xsi:type="dcterms:W3CDTF">2017-10-03T15:50:00Z</dcterms:created>
  <dcterms:modified xsi:type="dcterms:W3CDTF">2018-02-28T07:53:00Z</dcterms:modified>
</cp:coreProperties>
</file>