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91659D" w14:textId="77777777" w:rsidR="0019609E" w:rsidRPr="004B1630" w:rsidRDefault="004D063E" w:rsidP="00E303CB">
      <w:pPr>
        <w:spacing w:line="536" w:lineRule="exact"/>
        <w:ind w:left="100"/>
        <w:jc w:val="center"/>
        <w:rPr>
          <w:rFonts w:ascii="Calibri" w:eastAsia="Calibri" w:hAnsi="Calibri" w:cs="Calibri"/>
          <w:sz w:val="44"/>
          <w:szCs w:val="44"/>
        </w:rPr>
      </w:pPr>
      <w:r w:rsidRPr="004B1630">
        <w:rPr>
          <w:rFonts w:ascii="Calibri"/>
          <w:b/>
          <w:sz w:val="44"/>
        </w:rPr>
        <w:t>Student Success Skills Pre-/Post-Test</w:t>
      </w:r>
    </w:p>
    <w:p w14:paraId="2A8193D8" w14:textId="77777777" w:rsidR="004B1630" w:rsidRDefault="004D063E">
      <w:pPr>
        <w:tabs>
          <w:tab w:val="left" w:pos="4420"/>
          <w:tab w:val="left" w:pos="9520"/>
        </w:tabs>
        <w:spacing w:before="390" w:line="276" w:lineRule="auto"/>
        <w:ind w:left="100" w:right="437"/>
        <w:rPr>
          <w:rFonts w:ascii="Calibri"/>
          <w:sz w:val="24"/>
          <w:szCs w:val="24"/>
        </w:rPr>
      </w:pPr>
      <w:r w:rsidRPr="004B1630">
        <w:rPr>
          <w:rFonts w:ascii="Calibri"/>
          <w:sz w:val="24"/>
          <w:szCs w:val="24"/>
        </w:rPr>
        <w:t xml:space="preserve">Student Name:  </w:t>
      </w:r>
      <w:r w:rsidRPr="004B1630">
        <w:rPr>
          <w:rFonts w:ascii="Calibri"/>
          <w:sz w:val="24"/>
          <w:szCs w:val="24"/>
          <w:u w:val="thick" w:color="000000"/>
        </w:rPr>
        <w:t xml:space="preserve"> </w:t>
      </w:r>
      <w:r w:rsidRPr="004B1630">
        <w:rPr>
          <w:rFonts w:ascii="Calibri"/>
          <w:sz w:val="24"/>
          <w:szCs w:val="24"/>
          <w:u w:val="thick" w:color="000000"/>
        </w:rPr>
        <w:tab/>
      </w:r>
      <w:r w:rsidRPr="004B1630">
        <w:rPr>
          <w:rFonts w:ascii="Calibri"/>
          <w:sz w:val="24"/>
          <w:szCs w:val="24"/>
          <w:u w:val="thick" w:color="000000"/>
        </w:rPr>
        <w:tab/>
      </w:r>
      <w:r w:rsidRPr="004B1630">
        <w:rPr>
          <w:rFonts w:ascii="Calibri"/>
          <w:sz w:val="24"/>
          <w:szCs w:val="24"/>
        </w:rPr>
        <w:t xml:space="preserve"> </w:t>
      </w:r>
    </w:p>
    <w:p w14:paraId="58F3F626" w14:textId="1B0A7700" w:rsidR="0019609E" w:rsidRPr="004B1630" w:rsidRDefault="004D063E">
      <w:pPr>
        <w:tabs>
          <w:tab w:val="left" w:pos="4420"/>
          <w:tab w:val="left" w:pos="9520"/>
        </w:tabs>
        <w:spacing w:before="390" w:line="276" w:lineRule="auto"/>
        <w:ind w:left="100" w:right="437"/>
        <w:rPr>
          <w:rFonts w:ascii="Calibri" w:eastAsia="Calibri" w:hAnsi="Calibri" w:cs="Calibri"/>
          <w:sz w:val="24"/>
          <w:szCs w:val="24"/>
        </w:rPr>
      </w:pPr>
      <w:r w:rsidRPr="004B1630">
        <w:rPr>
          <w:rFonts w:ascii="Calibri"/>
          <w:sz w:val="24"/>
          <w:szCs w:val="24"/>
        </w:rPr>
        <w:t>Date:</w:t>
      </w:r>
      <w:r w:rsidR="003C07FA">
        <w:rPr>
          <w:rFonts w:ascii="Calibri"/>
          <w:sz w:val="24"/>
          <w:szCs w:val="24"/>
        </w:rPr>
        <w:t xml:space="preserve"> </w:t>
      </w:r>
      <w:r w:rsidRPr="004B1630">
        <w:rPr>
          <w:rFonts w:ascii="Calibri"/>
          <w:sz w:val="24"/>
          <w:szCs w:val="24"/>
          <w:u w:val="thick" w:color="000000"/>
        </w:rPr>
        <w:tab/>
      </w:r>
      <w:r w:rsidR="003C07FA">
        <w:rPr>
          <w:rFonts w:ascii="Calibri"/>
          <w:sz w:val="24"/>
          <w:szCs w:val="24"/>
        </w:rPr>
        <w:t xml:space="preserve"> </w:t>
      </w:r>
      <w:bookmarkStart w:id="0" w:name="_GoBack"/>
      <w:bookmarkEnd w:id="0"/>
      <w:r w:rsidR="003C07FA">
        <w:rPr>
          <w:rFonts w:ascii="Calibri"/>
          <w:sz w:val="24"/>
          <w:szCs w:val="24"/>
        </w:rPr>
        <w:t>T</w:t>
      </w:r>
      <w:r w:rsidRPr="004B1630">
        <w:rPr>
          <w:rFonts w:ascii="Calibri"/>
          <w:sz w:val="24"/>
          <w:szCs w:val="24"/>
        </w:rPr>
        <w:t>eacher Name:</w:t>
      </w:r>
      <w:r w:rsidR="003C07FA">
        <w:rPr>
          <w:rFonts w:ascii="Calibri"/>
          <w:sz w:val="24"/>
          <w:szCs w:val="24"/>
        </w:rPr>
        <w:t xml:space="preserve"> </w:t>
      </w:r>
      <w:r w:rsidRPr="004B1630">
        <w:rPr>
          <w:rFonts w:ascii="Calibri"/>
          <w:sz w:val="24"/>
          <w:szCs w:val="24"/>
          <w:u w:val="thick" w:color="000000"/>
        </w:rPr>
        <w:t xml:space="preserve"> </w:t>
      </w:r>
      <w:r w:rsidRPr="004B1630">
        <w:rPr>
          <w:rFonts w:ascii="Calibri"/>
          <w:sz w:val="24"/>
          <w:szCs w:val="24"/>
          <w:u w:val="thick" w:color="000000"/>
        </w:rPr>
        <w:tab/>
      </w:r>
    </w:p>
    <w:p w14:paraId="2236FFE6" w14:textId="77777777" w:rsidR="0019609E" w:rsidRPr="004B1630" w:rsidRDefault="0019609E">
      <w:pPr>
        <w:spacing w:before="5"/>
        <w:rPr>
          <w:rFonts w:ascii="Calibri" w:eastAsia="Calibri" w:hAnsi="Calibri" w:cs="Calibri"/>
          <w:sz w:val="24"/>
          <w:szCs w:val="24"/>
        </w:rPr>
      </w:pPr>
    </w:p>
    <w:p w14:paraId="3303EA34" w14:textId="77777777" w:rsidR="0019609E" w:rsidRPr="004B1630" w:rsidRDefault="004D063E">
      <w:pPr>
        <w:spacing w:before="44"/>
        <w:ind w:left="100"/>
        <w:rPr>
          <w:rFonts w:ascii="Calibri" w:eastAsia="Calibri" w:hAnsi="Calibri" w:cs="Calibri"/>
          <w:sz w:val="24"/>
          <w:szCs w:val="24"/>
        </w:rPr>
      </w:pPr>
      <w:r w:rsidRPr="004B1630">
        <w:rPr>
          <w:rFonts w:ascii="Calibri"/>
          <w:b/>
          <w:sz w:val="24"/>
          <w:szCs w:val="24"/>
        </w:rPr>
        <w:t>Directions:</w:t>
      </w:r>
      <w:r w:rsidRPr="004B1630">
        <w:rPr>
          <w:rFonts w:ascii="Calibri"/>
          <w:sz w:val="24"/>
          <w:szCs w:val="24"/>
        </w:rPr>
        <w:t xml:space="preserve"> Circle the BEST answer.</w:t>
      </w:r>
    </w:p>
    <w:p w14:paraId="383CA9F4" w14:textId="77777777" w:rsidR="0019609E" w:rsidRPr="004B1630" w:rsidRDefault="0019609E">
      <w:pPr>
        <w:spacing w:before="6"/>
        <w:rPr>
          <w:rFonts w:ascii="Calibri" w:eastAsia="Calibri" w:hAnsi="Calibri" w:cs="Calibri"/>
          <w:b/>
          <w:bCs/>
          <w:sz w:val="24"/>
          <w:szCs w:val="24"/>
        </w:rPr>
      </w:pPr>
    </w:p>
    <w:p w14:paraId="0A50C00C" w14:textId="77777777" w:rsidR="0019609E" w:rsidRPr="004B1630" w:rsidRDefault="004D063E">
      <w:pPr>
        <w:pStyle w:val="BodyText"/>
        <w:numPr>
          <w:ilvl w:val="0"/>
          <w:numId w:val="1"/>
        </w:numPr>
        <w:tabs>
          <w:tab w:val="left" w:pos="821"/>
        </w:tabs>
        <w:spacing w:line="275" w:lineRule="auto"/>
        <w:ind w:right="1012"/>
      </w:pPr>
      <w:r w:rsidRPr="004B1630">
        <w:t>Listening with my eyes means making eye contact with the other person during our conversation.</w:t>
      </w:r>
    </w:p>
    <w:p w14:paraId="56E44DFF" w14:textId="77777777" w:rsidR="0019609E" w:rsidRPr="004B1630" w:rsidRDefault="004D063E">
      <w:pPr>
        <w:pStyle w:val="BodyText"/>
        <w:tabs>
          <w:tab w:val="left" w:pos="5140"/>
        </w:tabs>
        <w:spacing w:before="3"/>
        <w:ind w:left="2981" w:firstLine="0"/>
      </w:pPr>
      <w:r w:rsidRPr="004B1630">
        <w:t>True</w:t>
      </w:r>
      <w:r w:rsidRPr="004B1630">
        <w:tab/>
        <w:t>False</w:t>
      </w:r>
    </w:p>
    <w:p w14:paraId="0F910DFA" w14:textId="77777777" w:rsidR="0019609E" w:rsidRPr="004B1630" w:rsidRDefault="0019609E">
      <w:pPr>
        <w:spacing w:before="1"/>
        <w:rPr>
          <w:rFonts w:ascii="Calibri" w:eastAsia="Calibri" w:hAnsi="Calibri" w:cs="Calibri"/>
          <w:sz w:val="24"/>
          <w:szCs w:val="24"/>
        </w:rPr>
      </w:pPr>
    </w:p>
    <w:p w14:paraId="4AD1D73B" w14:textId="72310342" w:rsidR="0019609E" w:rsidRPr="004B1630" w:rsidRDefault="004D063E">
      <w:pPr>
        <w:pStyle w:val="BodyText"/>
        <w:numPr>
          <w:ilvl w:val="0"/>
          <w:numId w:val="1"/>
        </w:numPr>
        <w:tabs>
          <w:tab w:val="left" w:pos="821"/>
        </w:tabs>
      </w:pPr>
      <w:r w:rsidRPr="004B1630">
        <w:t>Looking and feeling good helps us to be better learners. To look and feel good I need to</w:t>
      </w:r>
      <w:r w:rsidR="00460D0B" w:rsidRPr="004B1630">
        <w:t xml:space="preserve"> do which of the following?</w:t>
      </w:r>
    </w:p>
    <w:p w14:paraId="6F3AE11A" w14:textId="5D56E779" w:rsidR="0019609E" w:rsidRPr="004B1630" w:rsidRDefault="004D063E">
      <w:pPr>
        <w:pStyle w:val="BodyText"/>
        <w:numPr>
          <w:ilvl w:val="1"/>
          <w:numId w:val="1"/>
        </w:numPr>
        <w:tabs>
          <w:tab w:val="left" w:pos="1541"/>
        </w:tabs>
        <w:spacing w:before="165"/>
      </w:pPr>
      <w:r w:rsidRPr="004B1630">
        <w:t xml:space="preserve">Eat foods that are good for me </w:t>
      </w:r>
      <w:r w:rsidR="00460D0B" w:rsidRPr="004B1630">
        <w:t>and</w:t>
      </w:r>
      <w:r w:rsidRPr="004B1630">
        <w:t xml:space="preserve"> drink lots of water</w:t>
      </w:r>
    </w:p>
    <w:p w14:paraId="40DA8726" w14:textId="77777777" w:rsidR="0019609E" w:rsidRPr="004B1630" w:rsidRDefault="004D063E">
      <w:pPr>
        <w:pStyle w:val="BodyText"/>
        <w:numPr>
          <w:ilvl w:val="1"/>
          <w:numId w:val="1"/>
        </w:numPr>
        <w:tabs>
          <w:tab w:val="left" w:pos="1541"/>
        </w:tabs>
        <w:spacing w:before="43"/>
      </w:pPr>
      <w:r w:rsidRPr="004B1630">
        <w:t>Schedule fun, exercise, and periods of rest into my day</w:t>
      </w:r>
    </w:p>
    <w:p w14:paraId="1A7F9B71" w14:textId="77777777" w:rsidR="0019609E" w:rsidRPr="004B1630" w:rsidRDefault="004D063E">
      <w:pPr>
        <w:pStyle w:val="BodyText"/>
        <w:numPr>
          <w:ilvl w:val="1"/>
          <w:numId w:val="1"/>
        </w:numPr>
        <w:tabs>
          <w:tab w:val="left" w:pos="1541"/>
        </w:tabs>
        <w:spacing w:before="45"/>
      </w:pPr>
      <w:r w:rsidRPr="004B1630">
        <w:t>Be with people I like and who like me</w:t>
      </w:r>
    </w:p>
    <w:p w14:paraId="2C7B0157" w14:textId="77777777" w:rsidR="0019609E" w:rsidRPr="004B1630" w:rsidRDefault="004D063E">
      <w:pPr>
        <w:pStyle w:val="BodyText"/>
        <w:numPr>
          <w:ilvl w:val="1"/>
          <w:numId w:val="1"/>
        </w:numPr>
        <w:tabs>
          <w:tab w:val="left" w:pos="1541"/>
        </w:tabs>
        <w:spacing w:before="43"/>
      </w:pPr>
      <w:r w:rsidRPr="004B1630">
        <w:t>All of the above</w:t>
      </w:r>
    </w:p>
    <w:p w14:paraId="05EF1E6E" w14:textId="77777777" w:rsidR="0019609E" w:rsidRPr="004B1630" w:rsidRDefault="0019609E">
      <w:pPr>
        <w:spacing w:before="3"/>
        <w:rPr>
          <w:rFonts w:ascii="Calibri" w:eastAsia="Calibri" w:hAnsi="Calibri" w:cs="Calibri"/>
          <w:sz w:val="24"/>
          <w:szCs w:val="24"/>
        </w:rPr>
      </w:pPr>
    </w:p>
    <w:p w14:paraId="416F21CD" w14:textId="69FAE765" w:rsidR="0019609E" w:rsidRPr="004B1630" w:rsidRDefault="004D063E">
      <w:pPr>
        <w:pStyle w:val="BodyText"/>
        <w:numPr>
          <w:ilvl w:val="0"/>
          <w:numId w:val="1"/>
        </w:numPr>
        <w:tabs>
          <w:tab w:val="left" w:pos="821"/>
        </w:tabs>
      </w:pPr>
      <w:r w:rsidRPr="004B1630">
        <w:t>I increase my likelihood of success in school when I</w:t>
      </w:r>
      <w:r w:rsidR="00460D0B" w:rsidRPr="004B1630">
        <w:t xml:space="preserve"> ______.</w:t>
      </w:r>
    </w:p>
    <w:p w14:paraId="5F708605" w14:textId="689FAE2B" w:rsidR="0019609E" w:rsidRPr="004B1630" w:rsidRDefault="00460D0B">
      <w:pPr>
        <w:pStyle w:val="BodyText"/>
        <w:numPr>
          <w:ilvl w:val="1"/>
          <w:numId w:val="1"/>
        </w:numPr>
        <w:tabs>
          <w:tab w:val="left" w:pos="1541"/>
        </w:tabs>
        <w:spacing w:before="163"/>
      </w:pPr>
      <w:r w:rsidRPr="004B1630">
        <w:t>r</w:t>
      </w:r>
      <w:r w:rsidR="004D063E" w:rsidRPr="004B1630">
        <w:t>ush to get my assignments done so I can at least turn them in</w:t>
      </w:r>
    </w:p>
    <w:p w14:paraId="7AD251C4" w14:textId="16BEA30B" w:rsidR="0019609E" w:rsidRPr="004B1630" w:rsidRDefault="00460D0B">
      <w:pPr>
        <w:pStyle w:val="BodyText"/>
        <w:numPr>
          <w:ilvl w:val="1"/>
          <w:numId w:val="1"/>
        </w:numPr>
        <w:tabs>
          <w:tab w:val="left" w:pos="1541"/>
        </w:tabs>
        <w:spacing w:before="46" w:line="275" w:lineRule="auto"/>
        <w:ind w:right="115"/>
      </w:pPr>
      <w:r w:rsidRPr="004B1630">
        <w:t>s</w:t>
      </w:r>
      <w:r w:rsidR="004D063E" w:rsidRPr="004B1630">
        <w:t xml:space="preserve">ee or imagine myself being successful </w:t>
      </w:r>
      <w:r w:rsidRPr="004B1630">
        <w:t>and</w:t>
      </w:r>
      <w:r w:rsidR="004D063E" w:rsidRPr="004B1630">
        <w:t xml:space="preserve"> practice doing things that successful people</w:t>
      </w:r>
      <w:r w:rsidR="004B1630" w:rsidRPr="004B1630">
        <w:t xml:space="preserve"> </w:t>
      </w:r>
      <w:r w:rsidR="004D063E" w:rsidRPr="004B1630">
        <w:t>do</w:t>
      </w:r>
    </w:p>
    <w:p w14:paraId="7197D83E" w14:textId="633B7786" w:rsidR="0019609E" w:rsidRPr="004B1630" w:rsidRDefault="00460D0B">
      <w:pPr>
        <w:pStyle w:val="BodyText"/>
        <w:numPr>
          <w:ilvl w:val="1"/>
          <w:numId w:val="1"/>
        </w:numPr>
        <w:tabs>
          <w:tab w:val="left" w:pos="1541"/>
        </w:tabs>
        <w:spacing w:line="277" w:lineRule="auto"/>
        <w:ind w:right="562"/>
      </w:pPr>
      <w:r w:rsidRPr="004B1630">
        <w:t>p</w:t>
      </w:r>
      <w:r w:rsidR="004D063E" w:rsidRPr="004B1630">
        <w:t>ut off doing my homework until later because I would rather do something else now</w:t>
      </w:r>
    </w:p>
    <w:p w14:paraId="694FAF18" w14:textId="754C8A16" w:rsidR="0019609E" w:rsidRPr="004B1630" w:rsidRDefault="00460D0B">
      <w:pPr>
        <w:pStyle w:val="BodyText"/>
        <w:numPr>
          <w:ilvl w:val="1"/>
          <w:numId w:val="1"/>
        </w:numPr>
        <w:tabs>
          <w:tab w:val="left" w:pos="1541"/>
        </w:tabs>
        <w:spacing w:line="291" w:lineRule="exact"/>
      </w:pPr>
      <w:r w:rsidRPr="004B1630">
        <w:t>t</w:t>
      </w:r>
      <w:r w:rsidR="004D063E" w:rsidRPr="004B1630">
        <w:t>urn in my assignments without my name and date at the top</w:t>
      </w:r>
    </w:p>
    <w:p w14:paraId="30FD0D34" w14:textId="77777777" w:rsidR="0019609E" w:rsidRPr="004B1630" w:rsidRDefault="0019609E">
      <w:pPr>
        <w:spacing w:before="3"/>
        <w:rPr>
          <w:rFonts w:ascii="Calibri" w:eastAsia="Calibri" w:hAnsi="Calibri" w:cs="Calibri"/>
          <w:sz w:val="24"/>
          <w:szCs w:val="24"/>
        </w:rPr>
      </w:pPr>
    </w:p>
    <w:p w14:paraId="76F0436D" w14:textId="145A60B6" w:rsidR="0019609E" w:rsidRPr="004B1630" w:rsidRDefault="004D063E">
      <w:pPr>
        <w:pStyle w:val="BodyText"/>
        <w:numPr>
          <w:ilvl w:val="0"/>
          <w:numId w:val="1"/>
        </w:numPr>
        <w:tabs>
          <w:tab w:val="left" w:pos="821"/>
        </w:tabs>
      </w:pPr>
      <w:r w:rsidRPr="004B1630">
        <w:t>To improve my memory for a test I can</w:t>
      </w:r>
      <w:r w:rsidR="00460D0B" w:rsidRPr="004B1630">
        <w:t xml:space="preserve"> do which of the following?</w:t>
      </w:r>
    </w:p>
    <w:p w14:paraId="7A57ADFF" w14:textId="6A3CDD30" w:rsidR="0019609E" w:rsidRPr="004B1630" w:rsidRDefault="004D063E">
      <w:pPr>
        <w:pStyle w:val="BodyText"/>
        <w:numPr>
          <w:ilvl w:val="1"/>
          <w:numId w:val="1"/>
        </w:numPr>
        <w:tabs>
          <w:tab w:val="left" w:pos="1541"/>
        </w:tabs>
        <w:spacing w:before="163"/>
      </w:pPr>
      <w:r w:rsidRPr="004B1630">
        <w:t>Use a graphic organizer to help identify important ideas</w:t>
      </w:r>
    </w:p>
    <w:p w14:paraId="10BB0427" w14:textId="3BFE67AF" w:rsidR="0019609E" w:rsidRPr="004B1630" w:rsidRDefault="004D063E">
      <w:pPr>
        <w:pStyle w:val="BodyText"/>
        <w:numPr>
          <w:ilvl w:val="1"/>
          <w:numId w:val="1"/>
        </w:numPr>
        <w:tabs>
          <w:tab w:val="left" w:pos="1541"/>
        </w:tabs>
        <w:spacing w:before="45"/>
      </w:pPr>
      <w:r w:rsidRPr="004B1630">
        <w:t>Write important ideas on index cards and review my index cards at least six times</w:t>
      </w:r>
    </w:p>
    <w:p w14:paraId="719B1106" w14:textId="29DC77F9" w:rsidR="0019609E" w:rsidRPr="004B1630" w:rsidRDefault="004D063E">
      <w:pPr>
        <w:pStyle w:val="BodyText"/>
        <w:numPr>
          <w:ilvl w:val="1"/>
          <w:numId w:val="1"/>
        </w:numPr>
        <w:tabs>
          <w:tab w:val="left" w:pos="1541"/>
        </w:tabs>
        <w:spacing w:before="43"/>
      </w:pPr>
      <w:r w:rsidRPr="004B1630">
        <w:t>Use memory pegs and acronyms</w:t>
      </w:r>
    </w:p>
    <w:p w14:paraId="64E9109C" w14:textId="77777777" w:rsidR="0019609E" w:rsidRPr="004B1630" w:rsidRDefault="004D063E">
      <w:pPr>
        <w:pStyle w:val="BodyText"/>
        <w:numPr>
          <w:ilvl w:val="1"/>
          <w:numId w:val="1"/>
        </w:numPr>
        <w:tabs>
          <w:tab w:val="left" w:pos="1541"/>
        </w:tabs>
        <w:spacing w:before="43"/>
      </w:pPr>
      <w:r w:rsidRPr="004B1630">
        <w:t>All of the above</w:t>
      </w:r>
    </w:p>
    <w:p w14:paraId="5C2F0D35" w14:textId="77777777" w:rsidR="0019609E" w:rsidRPr="004B1630" w:rsidRDefault="0019609E">
      <w:pPr>
        <w:spacing w:before="3"/>
        <w:rPr>
          <w:rFonts w:ascii="Calibri" w:eastAsia="Calibri" w:hAnsi="Calibri" w:cs="Calibri"/>
          <w:sz w:val="24"/>
          <w:szCs w:val="24"/>
        </w:rPr>
      </w:pPr>
    </w:p>
    <w:p w14:paraId="141A909C" w14:textId="09F3454E" w:rsidR="0019609E" w:rsidRPr="004B1630" w:rsidRDefault="004D063E">
      <w:pPr>
        <w:pStyle w:val="BodyText"/>
        <w:numPr>
          <w:ilvl w:val="0"/>
          <w:numId w:val="1"/>
        </w:numPr>
        <w:tabs>
          <w:tab w:val="left" w:pos="821"/>
        </w:tabs>
      </w:pPr>
      <w:r w:rsidRPr="004B1630">
        <w:t>To stay calm when I take a math test I can</w:t>
      </w:r>
      <w:r w:rsidR="00460D0B" w:rsidRPr="004B1630">
        <w:t xml:space="preserve"> do which of the following?</w:t>
      </w:r>
    </w:p>
    <w:p w14:paraId="5A2A68CB" w14:textId="77777777" w:rsidR="0019609E" w:rsidRPr="004B1630" w:rsidRDefault="004D063E">
      <w:pPr>
        <w:pStyle w:val="BodyText"/>
        <w:numPr>
          <w:ilvl w:val="1"/>
          <w:numId w:val="1"/>
        </w:numPr>
        <w:tabs>
          <w:tab w:val="left" w:pos="1632"/>
        </w:tabs>
        <w:spacing w:before="163" w:line="277" w:lineRule="auto"/>
        <w:ind w:left="1631" w:right="863"/>
      </w:pPr>
      <w:r w:rsidRPr="004B1630">
        <w:t>Take a few deep breaths, go to my safe place, focus on how to do each math problem</w:t>
      </w:r>
    </w:p>
    <w:p w14:paraId="28030F76" w14:textId="77777777" w:rsidR="0019609E" w:rsidRPr="004B1630" w:rsidRDefault="004D063E">
      <w:pPr>
        <w:pStyle w:val="BodyText"/>
        <w:numPr>
          <w:ilvl w:val="1"/>
          <w:numId w:val="1"/>
        </w:numPr>
        <w:tabs>
          <w:tab w:val="left" w:pos="1632"/>
        </w:tabs>
        <w:spacing w:line="291" w:lineRule="exact"/>
        <w:ind w:left="1631"/>
        <w:rPr>
          <w:rFonts w:cs="Calibri"/>
        </w:rPr>
      </w:pPr>
      <w:r w:rsidRPr="004B1630">
        <w:rPr>
          <w:rFonts w:cs="Calibri"/>
        </w:rPr>
        <w:t>Tell myself that I’m not very good at math</w:t>
      </w:r>
    </w:p>
    <w:p w14:paraId="1874E1EF" w14:textId="77F9923B" w:rsidR="0019609E" w:rsidRPr="004B1630" w:rsidRDefault="004D063E">
      <w:pPr>
        <w:pStyle w:val="BodyText"/>
        <w:numPr>
          <w:ilvl w:val="1"/>
          <w:numId w:val="1"/>
        </w:numPr>
        <w:tabs>
          <w:tab w:val="left" w:pos="1632"/>
        </w:tabs>
        <w:spacing w:before="45"/>
        <w:ind w:left="1631"/>
      </w:pPr>
      <w:r w:rsidRPr="004B1630">
        <w:t>Answer the easy questions first and then go on to the harder questions</w:t>
      </w:r>
    </w:p>
    <w:p w14:paraId="570C4CEA" w14:textId="77777777" w:rsidR="0019609E" w:rsidRPr="004B1630" w:rsidRDefault="004D063E">
      <w:pPr>
        <w:pStyle w:val="BodyText"/>
        <w:numPr>
          <w:ilvl w:val="1"/>
          <w:numId w:val="1"/>
        </w:numPr>
        <w:tabs>
          <w:tab w:val="left" w:pos="1632"/>
        </w:tabs>
        <w:spacing w:before="43"/>
        <w:ind w:left="1631"/>
      </w:pPr>
      <w:r w:rsidRPr="004B1630">
        <w:t>A &amp; C above</w:t>
      </w:r>
    </w:p>
    <w:p w14:paraId="0DEF849A" w14:textId="77777777" w:rsidR="0019609E" w:rsidRPr="004B1630" w:rsidRDefault="0019609E">
      <w:pPr>
        <w:rPr>
          <w:sz w:val="24"/>
          <w:szCs w:val="24"/>
        </w:rPr>
        <w:sectPr w:rsidR="0019609E" w:rsidRPr="004B1630">
          <w:type w:val="continuous"/>
          <w:pgSz w:w="12240" w:h="15840"/>
          <w:pgMar w:top="1440" w:right="940" w:bottom="280" w:left="1340" w:header="720" w:footer="720" w:gutter="0"/>
          <w:cols w:space="720"/>
        </w:sectPr>
      </w:pPr>
    </w:p>
    <w:p w14:paraId="38BEC862" w14:textId="77777777" w:rsidR="0019609E" w:rsidRPr="004B1630" w:rsidRDefault="0019609E">
      <w:pPr>
        <w:spacing w:before="5"/>
        <w:rPr>
          <w:rFonts w:ascii="Calibri" w:eastAsia="Calibri" w:hAnsi="Calibri" w:cs="Calibri"/>
          <w:sz w:val="24"/>
          <w:szCs w:val="24"/>
        </w:rPr>
      </w:pPr>
    </w:p>
    <w:p w14:paraId="0A1A3989" w14:textId="3C6BCF81" w:rsidR="0019609E" w:rsidRPr="004B1630" w:rsidRDefault="004D063E">
      <w:pPr>
        <w:pStyle w:val="BodyText"/>
        <w:numPr>
          <w:ilvl w:val="0"/>
          <w:numId w:val="1"/>
        </w:numPr>
        <w:tabs>
          <w:tab w:val="left" w:pos="821"/>
        </w:tabs>
        <w:spacing w:before="51"/>
      </w:pPr>
      <w:r w:rsidRPr="004B1630">
        <w:t>Kaizen teaches students to notice</w:t>
      </w:r>
      <w:r w:rsidR="00460D0B" w:rsidRPr="004B1630">
        <w:t xml:space="preserve"> ______.</w:t>
      </w:r>
    </w:p>
    <w:p w14:paraId="2B1DFFC2" w14:textId="0F045B43" w:rsidR="0019609E" w:rsidRPr="004B1630" w:rsidRDefault="00460D0B" w:rsidP="00BD5D08">
      <w:pPr>
        <w:pStyle w:val="BodyText"/>
        <w:numPr>
          <w:ilvl w:val="1"/>
          <w:numId w:val="1"/>
        </w:numPr>
        <w:tabs>
          <w:tab w:val="left" w:pos="1530"/>
        </w:tabs>
        <w:spacing w:before="165"/>
        <w:ind w:left="1595" w:hanging="775"/>
      </w:pPr>
      <w:r w:rsidRPr="004B1630">
        <w:t>f</w:t>
      </w:r>
      <w:r w:rsidR="004D063E" w:rsidRPr="004B1630">
        <w:t>ailures</w:t>
      </w:r>
    </w:p>
    <w:p w14:paraId="38E977CA" w14:textId="3A0B949B" w:rsidR="0019609E" w:rsidRPr="004B1630" w:rsidRDefault="00460D0B">
      <w:pPr>
        <w:pStyle w:val="BodyText"/>
        <w:numPr>
          <w:ilvl w:val="1"/>
          <w:numId w:val="1"/>
        </w:numPr>
        <w:tabs>
          <w:tab w:val="left" w:pos="1541"/>
        </w:tabs>
        <w:spacing w:before="43"/>
      </w:pPr>
      <w:r w:rsidRPr="004B1630">
        <w:t>s</w:t>
      </w:r>
      <w:r w:rsidR="004D063E" w:rsidRPr="004B1630">
        <w:t xml:space="preserve">mall improvements in ourselves </w:t>
      </w:r>
      <w:r w:rsidRPr="004B1630">
        <w:t>and</w:t>
      </w:r>
      <w:r w:rsidR="004D063E" w:rsidRPr="004B1630">
        <w:t xml:space="preserve"> others</w:t>
      </w:r>
    </w:p>
    <w:p w14:paraId="6FA550B4" w14:textId="6950D2AD" w:rsidR="0019609E" w:rsidRPr="004B1630" w:rsidRDefault="00460D0B">
      <w:pPr>
        <w:pStyle w:val="BodyText"/>
        <w:numPr>
          <w:ilvl w:val="1"/>
          <w:numId w:val="1"/>
        </w:numPr>
        <w:tabs>
          <w:tab w:val="left" w:pos="1541"/>
        </w:tabs>
        <w:spacing w:before="45"/>
      </w:pPr>
      <w:r w:rsidRPr="004B1630">
        <w:t>h</w:t>
      </w:r>
      <w:r w:rsidR="004D063E" w:rsidRPr="004B1630">
        <w:t>ow people interact</w:t>
      </w:r>
    </w:p>
    <w:p w14:paraId="3415FECE" w14:textId="5CAF24EA" w:rsidR="0019609E" w:rsidRPr="004B1630" w:rsidRDefault="00460D0B">
      <w:pPr>
        <w:pStyle w:val="BodyText"/>
        <w:numPr>
          <w:ilvl w:val="1"/>
          <w:numId w:val="1"/>
        </w:numPr>
        <w:tabs>
          <w:tab w:val="left" w:pos="1541"/>
        </w:tabs>
        <w:spacing w:before="43"/>
      </w:pPr>
      <w:r w:rsidRPr="004B1630">
        <w:t>p</w:t>
      </w:r>
      <w:r w:rsidR="004D063E" w:rsidRPr="004B1630">
        <w:t>roblems that we face</w:t>
      </w:r>
    </w:p>
    <w:p w14:paraId="4ADCF097" w14:textId="77777777" w:rsidR="0019609E" w:rsidRPr="004B1630" w:rsidRDefault="0019609E">
      <w:pPr>
        <w:spacing w:before="3"/>
        <w:rPr>
          <w:rFonts w:ascii="Calibri" w:eastAsia="Calibri" w:hAnsi="Calibri" w:cs="Calibri"/>
          <w:sz w:val="24"/>
          <w:szCs w:val="24"/>
        </w:rPr>
      </w:pPr>
    </w:p>
    <w:p w14:paraId="2DBB7843" w14:textId="662EA5C8" w:rsidR="0019609E" w:rsidRPr="004B1630" w:rsidRDefault="004D063E" w:rsidP="00BD5D08">
      <w:pPr>
        <w:pStyle w:val="BodyText"/>
        <w:numPr>
          <w:ilvl w:val="0"/>
          <w:numId w:val="1"/>
        </w:numPr>
        <w:tabs>
          <w:tab w:val="left" w:pos="821"/>
        </w:tabs>
        <w:spacing w:line="275" w:lineRule="auto"/>
        <w:ind w:right="106"/>
      </w:pPr>
      <w:r w:rsidRPr="004B1630">
        <w:t>Being optimistic about what you can accomplish is important. If what you are doing is not working, it</w:t>
      </w:r>
      <w:r w:rsidR="00460D0B" w:rsidRPr="004B1630">
        <w:t xml:space="preserve"> </w:t>
      </w:r>
      <w:r w:rsidRPr="004B1630">
        <w:t>is best to</w:t>
      </w:r>
      <w:r w:rsidR="00460D0B" w:rsidRPr="004B1630">
        <w:t xml:space="preserve"> ______.</w:t>
      </w:r>
    </w:p>
    <w:p w14:paraId="0C0176DD" w14:textId="269AE404" w:rsidR="0019609E" w:rsidRPr="004B1630" w:rsidRDefault="00460D0B">
      <w:pPr>
        <w:pStyle w:val="BodyText"/>
        <w:numPr>
          <w:ilvl w:val="1"/>
          <w:numId w:val="1"/>
        </w:numPr>
        <w:tabs>
          <w:tab w:val="left" w:pos="1541"/>
        </w:tabs>
        <w:spacing w:before="166"/>
      </w:pPr>
      <w:r w:rsidRPr="004B1630">
        <w:t>t</w:t>
      </w:r>
      <w:r w:rsidR="004D063E" w:rsidRPr="004B1630">
        <w:t>ry harder</w:t>
      </w:r>
    </w:p>
    <w:p w14:paraId="2F39AB91" w14:textId="1F2A38AF" w:rsidR="0019609E" w:rsidRPr="004B1630" w:rsidRDefault="00460D0B">
      <w:pPr>
        <w:pStyle w:val="BodyText"/>
        <w:numPr>
          <w:ilvl w:val="1"/>
          <w:numId w:val="1"/>
        </w:numPr>
        <w:tabs>
          <w:tab w:val="left" w:pos="1541"/>
        </w:tabs>
        <w:spacing w:before="43"/>
      </w:pPr>
      <w:r w:rsidRPr="004B1630">
        <w:t>t</w:t>
      </w:r>
      <w:r w:rsidR="004D063E" w:rsidRPr="004B1630">
        <w:t>ake a break</w:t>
      </w:r>
    </w:p>
    <w:p w14:paraId="5277A4C1" w14:textId="31CD5323" w:rsidR="0019609E" w:rsidRPr="004B1630" w:rsidRDefault="00460D0B">
      <w:pPr>
        <w:pStyle w:val="BodyText"/>
        <w:numPr>
          <w:ilvl w:val="1"/>
          <w:numId w:val="1"/>
        </w:numPr>
        <w:tabs>
          <w:tab w:val="left" w:pos="1541"/>
        </w:tabs>
        <w:spacing w:before="45"/>
      </w:pPr>
      <w:r w:rsidRPr="004B1630">
        <w:t>t</w:t>
      </w:r>
      <w:r w:rsidR="004D063E" w:rsidRPr="004B1630">
        <w:t>ry something different</w:t>
      </w:r>
    </w:p>
    <w:p w14:paraId="52F85A1A" w14:textId="2CFB3D15" w:rsidR="0019609E" w:rsidRPr="004B1630" w:rsidRDefault="00460D0B">
      <w:pPr>
        <w:pStyle w:val="BodyText"/>
        <w:numPr>
          <w:ilvl w:val="1"/>
          <w:numId w:val="1"/>
        </w:numPr>
        <w:tabs>
          <w:tab w:val="left" w:pos="1541"/>
        </w:tabs>
        <w:spacing w:before="43"/>
      </w:pPr>
      <w:r w:rsidRPr="004B1630">
        <w:t>d</w:t>
      </w:r>
      <w:r w:rsidR="004D063E" w:rsidRPr="004B1630">
        <w:t>oubt your ability</w:t>
      </w:r>
    </w:p>
    <w:p w14:paraId="1CA5770E" w14:textId="77777777" w:rsidR="0019609E" w:rsidRPr="004B1630" w:rsidRDefault="0019609E">
      <w:pPr>
        <w:spacing w:before="3"/>
        <w:rPr>
          <w:rFonts w:ascii="Calibri" w:eastAsia="Calibri" w:hAnsi="Calibri" w:cs="Calibri"/>
          <w:sz w:val="24"/>
          <w:szCs w:val="24"/>
        </w:rPr>
      </w:pPr>
    </w:p>
    <w:p w14:paraId="12D5253D" w14:textId="3D632087" w:rsidR="0019609E" w:rsidRPr="004B1630" w:rsidRDefault="004D063E">
      <w:pPr>
        <w:pStyle w:val="BodyText"/>
        <w:numPr>
          <w:ilvl w:val="0"/>
          <w:numId w:val="1"/>
        </w:numPr>
        <w:tabs>
          <w:tab w:val="left" w:pos="821"/>
        </w:tabs>
      </w:pPr>
      <w:r w:rsidRPr="004B1630">
        <w:t>Which of the following is an example of positive self-talk and encouraging statements</w:t>
      </w:r>
      <w:r w:rsidR="00460D0B" w:rsidRPr="004B1630">
        <w:t>?</w:t>
      </w:r>
    </w:p>
    <w:p w14:paraId="16023DC6" w14:textId="1EE3A2FA" w:rsidR="0019609E" w:rsidRPr="004B1630" w:rsidRDefault="004D063E">
      <w:pPr>
        <w:pStyle w:val="BodyText"/>
        <w:numPr>
          <w:ilvl w:val="1"/>
          <w:numId w:val="1"/>
        </w:numPr>
        <w:tabs>
          <w:tab w:val="left" w:pos="1541"/>
        </w:tabs>
        <w:spacing w:before="163"/>
        <w:rPr>
          <w:rFonts w:cs="Calibri"/>
        </w:rPr>
      </w:pPr>
      <w:r w:rsidRPr="004B1630">
        <w:rPr>
          <w:rFonts w:cs="Calibri"/>
        </w:rPr>
        <w:t>I am close</w:t>
      </w:r>
      <w:r w:rsidR="00460D0B" w:rsidRPr="004B1630">
        <w:rPr>
          <w:rFonts w:cs="Calibri"/>
        </w:rPr>
        <w:t xml:space="preserve"> . . . </w:t>
      </w:r>
      <w:r w:rsidRPr="004B1630">
        <w:rPr>
          <w:rFonts w:cs="Calibri"/>
        </w:rPr>
        <w:t>with practice I can do it.</w:t>
      </w:r>
    </w:p>
    <w:p w14:paraId="6F0899A3" w14:textId="1DF012AF" w:rsidR="0019609E" w:rsidRPr="004B1630" w:rsidRDefault="004D063E">
      <w:pPr>
        <w:pStyle w:val="BodyText"/>
        <w:numPr>
          <w:ilvl w:val="1"/>
          <w:numId w:val="1"/>
        </w:numPr>
        <w:tabs>
          <w:tab w:val="left" w:pos="1541"/>
        </w:tabs>
        <w:spacing w:before="43"/>
      </w:pPr>
      <w:r w:rsidRPr="004B1630">
        <w:rPr>
          <w:rFonts w:cs="Calibri"/>
        </w:rPr>
        <w:t>It’s me</w:t>
      </w:r>
      <w:r w:rsidR="00460D0B" w:rsidRPr="004B1630">
        <w:rPr>
          <w:rFonts w:cs="Calibri"/>
        </w:rPr>
        <w:t xml:space="preserve"> . . . </w:t>
      </w:r>
      <w:r w:rsidRPr="004B1630">
        <w:rPr>
          <w:rFonts w:cs="Calibri"/>
        </w:rPr>
        <w:t xml:space="preserve">I’m </w:t>
      </w:r>
      <w:r w:rsidRPr="004B1630">
        <w:t>not good at math.</w:t>
      </w:r>
    </w:p>
    <w:p w14:paraId="37FAF1B5" w14:textId="1E099074" w:rsidR="0019609E" w:rsidRPr="004B1630" w:rsidRDefault="004D063E">
      <w:pPr>
        <w:pStyle w:val="BodyText"/>
        <w:numPr>
          <w:ilvl w:val="1"/>
          <w:numId w:val="1"/>
        </w:numPr>
        <w:tabs>
          <w:tab w:val="left" w:pos="1541"/>
        </w:tabs>
        <w:spacing w:before="45"/>
        <w:rPr>
          <w:rFonts w:cs="Calibri"/>
        </w:rPr>
      </w:pPr>
      <w:r w:rsidRPr="004B1630">
        <w:rPr>
          <w:rFonts w:cs="Calibri"/>
        </w:rPr>
        <w:t>I will never be as good as</w:t>
      </w:r>
      <w:r w:rsidR="00460D0B" w:rsidRPr="004B1630">
        <w:rPr>
          <w:rFonts w:cs="Calibri"/>
        </w:rPr>
        <w:t xml:space="preserve"> . . . </w:t>
      </w:r>
    </w:p>
    <w:p w14:paraId="31179162" w14:textId="6FF7738D" w:rsidR="0019609E" w:rsidRPr="004B1630" w:rsidRDefault="004D063E">
      <w:pPr>
        <w:pStyle w:val="BodyText"/>
        <w:numPr>
          <w:ilvl w:val="1"/>
          <w:numId w:val="1"/>
        </w:numPr>
        <w:tabs>
          <w:tab w:val="left" w:pos="1541"/>
        </w:tabs>
        <w:spacing w:before="43"/>
        <w:rPr>
          <w:rFonts w:cs="Calibri"/>
        </w:rPr>
      </w:pPr>
      <w:r w:rsidRPr="004B1630">
        <w:rPr>
          <w:rFonts w:cs="Calibri"/>
        </w:rPr>
        <w:t>I don’t like doing that, so why should I do it</w:t>
      </w:r>
      <w:r w:rsidR="00460D0B" w:rsidRPr="004B1630">
        <w:rPr>
          <w:rFonts w:cs="Calibri"/>
        </w:rPr>
        <w:t xml:space="preserve"> . . . </w:t>
      </w:r>
    </w:p>
    <w:p w14:paraId="70313444" w14:textId="77777777" w:rsidR="0019609E" w:rsidRPr="004B1630" w:rsidRDefault="0019609E">
      <w:pPr>
        <w:spacing w:before="3"/>
        <w:rPr>
          <w:rFonts w:ascii="Calibri" w:eastAsia="Calibri" w:hAnsi="Calibri" w:cs="Calibri"/>
          <w:sz w:val="24"/>
          <w:szCs w:val="24"/>
        </w:rPr>
      </w:pPr>
    </w:p>
    <w:p w14:paraId="2AAF027A" w14:textId="6B23EB97" w:rsidR="0019609E" w:rsidRPr="004B1630" w:rsidRDefault="004D063E">
      <w:pPr>
        <w:pStyle w:val="BodyText"/>
        <w:numPr>
          <w:ilvl w:val="0"/>
          <w:numId w:val="1"/>
        </w:numPr>
        <w:tabs>
          <w:tab w:val="left" w:pos="821"/>
        </w:tabs>
      </w:pPr>
      <w:r w:rsidRPr="004B1630">
        <w:t>Good learners are good listeners.</w:t>
      </w:r>
      <w:r w:rsidR="002E619F" w:rsidRPr="004B1630">
        <w:t xml:space="preserve"> </w:t>
      </w:r>
      <w:r w:rsidRPr="004B1630">
        <w:t xml:space="preserve">To improve my grades in class it is </w:t>
      </w:r>
      <w:r w:rsidRPr="004B1630">
        <w:rPr>
          <w:b/>
        </w:rPr>
        <w:t xml:space="preserve">best </w:t>
      </w:r>
      <w:r w:rsidRPr="004B1630">
        <w:t>to listen</w:t>
      </w:r>
      <w:r w:rsidR="00460D0B" w:rsidRPr="004B1630">
        <w:t xml:space="preserve"> in which way?</w:t>
      </w:r>
    </w:p>
    <w:p w14:paraId="16FEB9D8" w14:textId="77777777" w:rsidR="0019609E" w:rsidRPr="004B1630" w:rsidRDefault="004D063E">
      <w:pPr>
        <w:pStyle w:val="BodyText"/>
        <w:numPr>
          <w:ilvl w:val="1"/>
          <w:numId w:val="1"/>
        </w:numPr>
        <w:tabs>
          <w:tab w:val="left" w:pos="1541"/>
        </w:tabs>
        <w:spacing w:before="163"/>
      </w:pPr>
      <w:r w:rsidRPr="004B1630">
        <w:t>When my name is called by the teacher</w:t>
      </w:r>
    </w:p>
    <w:p w14:paraId="452C5DCC" w14:textId="77777777" w:rsidR="0019609E" w:rsidRPr="004B1630" w:rsidRDefault="004D063E">
      <w:pPr>
        <w:pStyle w:val="BodyText"/>
        <w:numPr>
          <w:ilvl w:val="1"/>
          <w:numId w:val="1"/>
        </w:numPr>
        <w:tabs>
          <w:tab w:val="left" w:pos="1541"/>
        </w:tabs>
        <w:spacing w:before="45"/>
      </w:pPr>
      <w:r w:rsidRPr="004B1630">
        <w:t>By facing the person who is talking to me</w:t>
      </w:r>
    </w:p>
    <w:p w14:paraId="52173C24" w14:textId="5C11ED67" w:rsidR="0019609E" w:rsidRPr="004B1630" w:rsidRDefault="004D063E">
      <w:pPr>
        <w:pStyle w:val="BodyText"/>
        <w:numPr>
          <w:ilvl w:val="1"/>
          <w:numId w:val="1"/>
        </w:numPr>
        <w:tabs>
          <w:tab w:val="left" w:pos="1541"/>
        </w:tabs>
        <w:spacing w:before="43"/>
      </w:pPr>
      <w:r w:rsidRPr="004B1630">
        <w:t>With my eyes, ears</w:t>
      </w:r>
      <w:r w:rsidR="00460D0B" w:rsidRPr="004B1630">
        <w:t xml:space="preserve">, </w:t>
      </w:r>
      <w:r w:rsidRPr="004B1630">
        <w:t>and heart</w:t>
      </w:r>
    </w:p>
    <w:p w14:paraId="606B1388" w14:textId="77777777" w:rsidR="0019609E" w:rsidRPr="004B1630" w:rsidRDefault="004D063E">
      <w:pPr>
        <w:pStyle w:val="BodyText"/>
        <w:numPr>
          <w:ilvl w:val="1"/>
          <w:numId w:val="1"/>
        </w:numPr>
        <w:tabs>
          <w:tab w:val="left" w:pos="1541"/>
        </w:tabs>
        <w:spacing w:before="45"/>
      </w:pPr>
      <w:r w:rsidRPr="004B1630">
        <w:t>All of the above</w:t>
      </w:r>
    </w:p>
    <w:p w14:paraId="06D93C2D" w14:textId="77777777" w:rsidR="0019609E" w:rsidRPr="004B1630" w:rsidRDefault="0019609E">
      <w:pPr>
        <w:spacing w:before="1"/>
        <w:rPr>
          <w:rFonts w:ascii="Calibri" w:eastAsia="Calibri" w:hAnsi="Calibri" w:cs="Calibri"/>
          <w:sz w:val="24"/>
          <w:szCs w:val="24"/>
        </w:rPr>
      </w:pPr>
    </w:p>
    <w:p w14:paraId="56E62FD0" w14:textId="77777777" w:rsidR="0019609E" w:rsidRPr="004B1630" w:rsidRDefault="004D063E">
      <w:pPr>
        <w:pStyle w:val="BodyText"/>
        <w:numPr>
          <w:ilvl w:val="0"/>
          <w:numId w:val="1"/>
        </w:numPr>
        <w:tabs>
          <w:tab w:val="left" w:pos="821"/>
        </w:tabs>
        <w:spacing w:line="277" w:lineRule="auto"/>
        <w:ind w:right="1060"/>
      </w:pPr>
      <w:r w:rsidRPr="004B1630">
        <w:t>Listening with my ears means I turn my ears toward the other person during our conversation.</w:t>
      </w:r>
    </w:p>
    <w:p w14:paraId="57C51182" w14:textId="77777777" w:rsidR="0019609E" w:rsidRPr="004B1630" w:rsidRDefault="004D063E">
      <w:pPr>
        <w:pStyle w:val="BodyText"/>
        <w:tabs>
          <w:tab w:val="left" w:pos="5140"/>
        </w:tabs>
        <w:spacing w:line="291" w:lineRule="exact"/>
        <w:ind w:left="2981" w:firstLine="0"/>
      </w:pPr>
      <w:r w:rsidRPr="004B1630">
        <w:t>True</w:t>
      </w:r>
      <w:r w:rsidRPr="004B1630">
        <w:tab/>
        <w:t>False</w:t>
      </w:r>
    </w:p>
    <w:p w14:paraId="3E3D84FD" w14:textId="77777777" w:rsidR="004D063E" w:rsidRPr="004B1630" w:rsidRDefault="004D063E">
      <w:pPr>
        <w:pStyle w:val="BodyText"/>
        <w:tabs>
          <w:tab w:val="left" w:pos="5140"/>
        </w:tabs>
        <w:spacing w:line="291" w:lineRule="exact"/>
        <w:ind w:left="2981" w:firstLine="0"/>
      </w:pPr>
    </w:p>
    <w:p w14:paraId="5923B2CD" w14:textId="3C0092AB" w:rsidR="004D063E" w:rsidRPr="004B1630" w:rsidRDefault="004D063E" w:rsidP="00CE1E30">
      <w:pPr>
        <w:pStyle w:val="SN"/>
        <w:rPr>
          <w:lang w:eastAsia="zh-CN"/>
        </w:rPr>
      </w:pPr>
      <w:r w:rsidRPr="004B1630">
        <w:t xml:space="preserve">Retrieved from the companion website for </w:t>
      </w:r>
      <w:r w:rsidRPr="004B1630">
        <w:rPr>
          <w:i/>
        </w:rPr>
        <w:t xml:space="preserve">Facilitating Evidence-Based, Data-Driven School Counseling: A Manual for Practice </w:t>
      </w:r>
      <w:r w:rsidRPr="004B1630">
        <w:t xml:space="preserve">by </w:t>
      </w:r>
      <w:r w:rsidRPr="004B1630">
        <w:rPr>
          <w:lang w:eastAsia="zh-CN"/>
        </w:rPr>
        <w:t>Brett Zyromski and Melissa A. Mariani.</w:t>
      </w:r>
      <w:r w:rsidRPr="004B1630">
        <w:t xml:space="preserve"> Thousand Oaks, CA: Corwin, www.corwin.com.</w:t>
      </w:r>
    </w:p>
    <w:p w14:paraId="498F5AF5" w14:textId="77777777" w:rsidR="004D063E" w:rsidRPr="004B1630" w:rsidRDefault="004D063E">
      <w:pPr>
        <w:pStyle w:val="BodyText"/>
        <w:tabs>
          <w:tab w:val="left" w:pos="5140"/>
        </w:tabs>
        <w:spacing w:line="291" w:lineRule="exact"/>
        <w:ind w:left="2981" w:firstLine="0"/>
      </w:pPr>
    </w:p>
    <w:sectPr w:rsidR="004D063E" w:rsidRPr="004B1630">
      <w:pgSz w:w="12240" w:h="15840"/>
      <w:pgMar w:top="1500" w:right="12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41D48"/>
    <w:multiLevelType w:val="hybridMultilevel"/>
    <w:tmpl w:val="2A2C62D8"/>
    <w:lvl w:ilvl="0" w:tplc="61F21FA2">
      <w:start w:val="1"/>
      <w:numFmt w:val="decimal"/>
      <w:lvlText w:val="%1."/>
      <w:lvlJc w:val="left"/>
      <w:pPr>
        <w:ind w:left="820" w:hanging="720"/>
        <w:jc w:val="left"/>
      </w:pPr>
      <w:rPr>
        <w:rFonts w:ascii="Calibri" w:eastAsia="Calibri" w:hAnsi="Calibri" w:hint="default"/>
        <w:sz w:val="24"/>
        <w:szCs w:val="24"/>
      </w:rPr>
    </w:lvl>
    <w:lvl w:ilvl="1" w:tplc="EF10FEBA">
      <w:start w:val="1"/>
      <w:numFmt w:val="upperLetter"/>
      <w:lvlText w:val="%2."/>
      <w:lvlJc w:val="left"/>
      <w:pPr>
        <w:ind w:left="1540" w:hanging="720"/>
        <w:jc w:val="left"/>
      </w:pPr>
      <w:rPr>
        <w:rFonts w:ascii="Calibri" w:eastAsia="Calibri" w:hAnsi="Calibri" w:hint="default"/>
        <w:sz w:val="24"/>
        <w:szCs w:val="24"/>
      </w:rPr>
    </w:lvl>
    <w:lvl w:ilvl="2" w:tplc="EB941976">
      <w:start w:val="1"/>
      <w:numFmt w:val="bullet"/>
      <w:lvlText w:val="•"/>
      <w:lvlJc w:val="left"/>
      <w:pPr>
        <w:ind w:left="1595" w:hanging="720"/>
      </w:pPr>
      <w:rPr>
        <w:rFonts w:hint="default"/>
      </w:rPr>
    </w:lvl>
    <w:lvl w:ilvl="3" w:tplc="39C0EA18">
      <w:start w:val="1"/>
      <w:numFmt w:val="bullet"/>
      <w:lvlText w:val="•"/>
      <w:lvlJc w:val="left"/>
      <w:pPr>
        <w:ind w:left="1631" w:hanging="720"/>
      </w:pPr>
      <w:rPr>
        <w:rFonts w:hint="default"/>
      </w:rPr>
    </w:lvl>
    <w:lvl w:ilvl="4" w:tplc="348078C2">
      <w:start w:val="1"/>
      <w:numFmt w:val="bullet"/>
      <w:lvlText w:val="•"/>
      <w:lvlJc w:val="left"/>
      <w:pPr>
        <w:ind w:left="2784" w:hanging="720"/>
      </w:pPr>
      <w:rPr>
        <w:rFonts w:hint="default"/>
      </w:rPr>
    </w:lvl>
    <w:lvl w:ilvl="5" w:tplc="44BC427A">
      <w:start w:val="1"/>
      <w:numFmt w:val="bullet"/>
      <w:lvlText w:val="•"/>
      <w:lvlJc w:val="left"/>
      <w:pPr>
        <w:ind w:left="3936" w:hanging="720"/>
      </w:pPr>
      <w:rPr>
        <w:rFonts w:hint="default"/>
      </w:rPr>
    </w:lvl>
    <w:lvl w:ilvl="6" w:tplc="D742A18A">
      <w:start w:val="1"/>
      <w:numFmt w:val="bullet"/>
      <w:lvlText w:val="•"/>
      <w:lvlJc w:val="left"/>
      <w:pPr>
        <w:ind w:left="5089" w:hanging="720"/>
      </w:pPr>
      <w:rPr>
        <w:rFonts w:hint="default"/>
      </w:rPr>
    </w:lvl>
    <w:lvl w:ilvl="7" w:tplc="A9686A28">
      <w:start w:val="1"/>
      <w:numFmt w:val="bullet"/>
      <w:lvlText w:val="•"/>
      <w:lvlJc w:val="left"/>
      <w:pPr>
        <w:ind w:left="6242" w:hanging="720"/>
      </w:pPr>
      <w:rPr>
        <w:rFonts w:hint="default"/>
      </w:rPr>
    </w:lvl>
    <w:lvl w:ilvl="8" w:tplc="F6469A6C">
      <w:start w:val="1"/>
      <w:numFmt w:val="bullet"/>
      <w:lvlText w:val="•"/>
      <w:lvlJc w:val="left"/>
      <w:pPr>
        <w:ind w:left="7394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9609E"/>
    <w:rsid w:val="0019609E"/>
    <w:rsid w:val="002E619F"/>
    <w:rsid w:val="003C07FA"/>
    <w:rsid w:val="00460D0B"/>
    <w:rsid w:val="004B1630"/>
    <w:rsid w:val="004D063E"/>
    <w:rsid w:val="00AB5572"/>
    <w:rsid w:val="00BD5D08"/>
    <w:rsid w:val="00CE1E30"/>
    <w:rsid w:val="00E3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0124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0" w:hanging="72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SN">
    <w:name w:val="SN"/>
    <w:basedOn w:val="Normal"/>
    <w:autoRedefine/>
    <w:rsid w:val="00CE1E30"/>
    <w:pPr>
      <w:widowControl/>
      <w:spacing w:before="240" w:after="200" w:line="276" w:lineRule="auto"/>
      <w:ind w:right="250"/>
    </w:pPr>
    <w:rPr>
      <w:rFonts w:ascii="Times New Roman" w:eastAsia="Calibri" w:hAnsi="Times New Roman" w:cs="Times New Roman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D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D0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5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376</Words>
  <Characters>2148</Characters>
  <Application>Microsoft Office Word</Application>
  <DocSecurity>0</DocSecurity>
  <Lines>17</Lines>
  <Paragraphs>5</Paragraphs>
  <ScaleCrop>false</ScaleCrop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Success Skills Pre-Test</dc:title>
  <dc:creator>William J. Goodman</dc:creator>
  <cp:lastModifiedBy>Melanie Birdsall</cp:lastModifiedBy>
  <cp:revision>14</cp:revision>
  <dcterms:created xsi:type="dcterms:W3CDTF">2015-10-29T14:22:00Z</dcterms:created>
  <dcterms:modified xsi:type="dcterms:W3CDTF">2016-02-17T22:17:00Z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2013-09-11T00:00:00Z</vt:filetime>
  </property>
  <property fmtid="{D5CDD505-2E9C-101B-9397-08002B2CF9AE}" pid="3" name="LastSaved">
    <vt:filetime>2015-10-29T00:00:00Z</vt:filetime>
  </property>
</Properties>
</file>